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83D1" w14:textId="77777777" w:rsidR="002805F1" w:rsidRPr="001818D0" w:rsidRDefault="00C478F6" w:rsidP="00DF62A5">
      <w:pPr>
        <w:jc w:val="center"/>
        <w:rPr>
          <w:kern w:val="1"/>
        </w:rPr>
      </w:pPr>
      <w:r>
        <w:rPr>
          <w:noProof/>
          <w:szCs w:val="20"/>
          <w:lang w:eastAsia="lt-LT"/>
        </w:rPr>
        <w:drawing>
          <wp:inline distT="0" distB="0" distL="0" distR="0" wp14:anchorId="189DF02B" wp14:editId="7E1369A0">
            <wp:extent cx="504825"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solidFill>
                      <a:srgbClr val="FFFFFF"/>
                    </a:solidFill>
                    <a:ln>
                      <a:noFill/>
                    </a:ln>
                  </pic:spPr>
                </pic:pic>
              </a:graphicData>
            </a:graphic>
          </wp:inline>
        </w:drawing>
      </w:r>
    </w:p>
    <w:p w14:paraId="05439849" w14:textId="77777777" w:rsidR="002805F1" w:rsidRPr="00E52D12" w:rsidRDefault="002805F1" w:rsidP="00DF62A5">
      <w:pPr>
        <w:jc w:val="center"/>
        <w:rPr>
          <w:kern w:val="24"/>
        </w:rPr>
      </w:pPr>
    </w:p>
    <w:p w14:paraId="0D35D435" w14:textId="77777777" w:rsidR="002805F1" w:rsidRPr="00E52D12" w:rsidRDefault="002805F1" w:rsidP="00DF62A5">
      <w:pPr>
        <w:jc w:val="center"/>
        <w:rPr>
          <w:b/>
          <w:caps/>
          <w:kern w:val="24"/>
        </w:rPr>
      </w:pPr>
      <w:r w:rsidRPr="00E52D12">
        <w:rPr>
          <w:b/>
          <w:caps/>
          <w:kern w:val="24"/>
        </w:rPr>
        <w:t>visagino savivaldybės administracijos</w:t>
      </w:r>
    </w:p>
    <w:p w14:paraId="651AA4C2" w14:textId="77777777" w:rsidR="002805F1" w:rsidRPr="00E52D12" w:rsidRDefault="002805F1" w:rsidP="00DF62A5">
      <w:pPr>
        <w:jc w:val="center"/>
        <w:rPr>
          <w:b/>
          <w:caps/>
          <w:kern w:val="24"/>
        </w:rPr>
      </w:pPr>
      <w:r w:rsidRPr="00E52D12">
        <w:rPr>
          <w:b/>
          <w:caps/>
          <w:kern w:val="24"/>
        </w:rPr>
        <w:t>direktorius</w:t>
      </w:r>
    </w:p>
    <w:p w14:paraId="4A2F8676" w14:textId="77777777" w:rsidR="002805F1" w:rsidRPr="00E52D12" w:rsidRDefault="002805F1" w:rsidP="00DF62A5">
      <w:pPr>
        <w:jc w:val="center"/>
        <w:rPr>
          <w:b/>
          <w:caps/>
          <w:kern w:val="24"/>
        </w:rPr>
      </w:pPr>
    </w:p>
    <w:p w14:paraId="1C462A7F" w14:textId="77777777" w:rsidR="002805F1" w:rsidRPr="00E52D12" w:rsidRDefault="002805F1" w:rsidP="00DF62A5">
      <w:pPr>
        <w:jc w:val="center"/>
        <w:rPr>
          <w:b/>
          <w:caps/>
          <w:kern w:val="24"/>
        </w:rPr>
      </w:pPr>
      <w:r w:rsidRPr="00E52D12">
        <w:rPr>
          <w:b/>
          <w:caps/>
          <w:kern w:val="24"/>
        </w:rPr>
        <w:t>įsakymas</w:t>
      </w:r>
    </w:p>
    <w:p w14:paraId="4AD90481" w14:textId="2B34BB35" w:rsidR="002805F1" w:rsidRPr="00E52D12" w:rsidRDefault="002805F1" w:rsidP="0009008C">
      <w:pPr>
        <w:jc w:val="center"/>
        <w:rPr>
          <w:b/>
          <w:caps/>
          <w:kern w:val="24"/>
        </w:rPr>
      </w:pPr>
      <w:r w:rsidRPr="00E52D12">
        <w:rPr>
          <w:rFonts w:eastAsia="SimSun"/>
          <w:b/>
          <w:caps/>
          <w:kern w:val="24"/>
        </w:rPr>
        <w:t xml:space="preserve">DĖL </w:t>
      </w:r>
      <w:bookmarkStart w:id="0" w:name="_Hlk527978373"/>
      <w:r w:rsidRPr="00E52D12">
        <w:rPr>
          <w:rFonts w:eastAsia="SimSun"/>
          <w:b/>
          <w:caps/>
          <w:kern w:val="24"/>
        </w:rPr>
        <w:t xml:space="preserve">Visagino savivaldybės nusikaltimų prevencijos ir kontrolės projektų finansavimo </w:t>
      </w:r>
      <w:r w:rsidR="002D2665">
        <w:rPr>
          <w:rFonts w:eastAsia="SimSun"/>
          <w:b/>
          <w:caps/>
          <w:kern w:val="24"/>
        </w:rPr>
        <w:t xml:space="preserve">KONKURSO </w:t>
      </w:r>
      <w:r w:rsidRPr="00E52D12">
        <w:rPr>
          <w:rFonts w:eastAsia="SimSun"/>
          <w:b/>
          <w:caps/>
          <w:kern w:val="24"/>
        </w:rPr>
        <w:t xml:space="preserve">tvarkos aprašo </w:t>
      </w:r>
      <w:bookmarkEnd w:id="0"/>
      <w:r w:rsidR="00583EC7">
        <w:rPr>
          <w:rFonts w:eastAsia="SimSun"/>
          <w:b/>
          <w:caps/>
          <w:kern w:val="24"/>
        </w:rPr>
        <w:t>PAKEITIMO</w:t>
      </w:r>
    </w:p>
    <w:p w14:paraId="028EB5D0" w14:textId="77777777" w:rsidR="002805F1" w:rsidRPr="00E52D12" w:rsidRDefault="002805F1" w:rsidP="0009008C">
      <w:pPr>
        <w:jc w:val="center"/>
        <w:rPr>
          <w:kern w:val="24"/>
        </w:rPr>
      </w:pPr>
    </w:p>
    <w:p w14:paraId="37E1A416" w14:textId="4BB5EC8B" w:rsidR="002805F1" w:rsidRPr="00E52D12" w:rsidRDefault="002805F1" w:rsidP="00DF62A5">
      <w:pPr>
        <w:jc w:val="center"/>
        <w:rPr>
          <w:kern w:val="24"/>
        </w:rPr>
      </w:pPr>
      <w:r w:rsidRPr="00E52D12">
        <w:rPr>
          <w:kern w:val="24"/>
        </w:rPr>
        <w:t>20</w:t>
      </w:r>
      <w:r w:rsidR="00F84B59">
        <w:rPr>
          <w:kern w:val="24"/>
        </w:rPr>
        <w:t>2</w:t>
      </w:r>
      <w:r w:rsidR="00555D74">
        <w:rPr>
          <w:kern w:val="24"/>
        </w:rPr>
        <w:t>3</w:t>
      </w:r>
      <w:r w:rsidRPr="00E52D12">
        <w:rPr>
          <w:kern w:val="24"/>
        </w:rPr>
        <w:t xml:space="preserve"> m. </w:t>
      </w:r>
      <w:r w:rsidR="00555D74">
        <w:rPr>
          <w:kern w:val="24"/>
        </w:rPr>
        <w:t>kovo</w:t>
      </w:r>
      <w:r w:rsidRPr="00E52D12">
        <w:rPr>
          <w:kern w:val="24"/>
        </w:rPr>
        <w:t xml:space="preserve"> ___ d. Nr. ĮV-E-____</w:t>
      </w:r>
    </w:p>
    <w:p w14:paraId="6660AA52" w14:textId="77777777" w:rsidR="002805F1" w:rsidRPr="00E52D12" w:rsidRDefault="002805F1" w:rsidP="00DF62A5">
      <w:pPr>
        <w:jc w:val="center"/>
        <w:rPr>
          <w:kern w:val="24"/>
        </w:rPr>
      </w:pPr>
      <w:r w:rsidRPr="00E52D12">
        <w:rPr>
          <w:kern w:val="24"/>
        </w:rPr>
        <w:t>Visaginas</w:t>
      </w:r>
    </w:p>
    <w:p w14:paraId="257303D3" w14:textId="77777777" w:rsidR="002805F1" w:rsidRPr="00E52D12" w:rsidRDefault="002805F1" w:rsidP="00E52D12">
      <w:pPr>
        <w:jc w:val="center"/>
        <w:rPr>
          <w:kern w:val="24"/>
        </w:rPr>
      </w:pPr>
    </w:p>
    <w:p w14:paraId="48668F0B" w14:textId="77777777" w:rsidR="002805F1" w:rsidRPr="00E52D12" w:rsidRDefault="002805F1" w:rsidP="00DF62A5">
      <w:pPr>
        <w:jc w:val="center"/>
        <w:rPr>
          <w:kern w:val="24"/>
        </w:rPr>
      </w:pPr>
    </w:p>
    <w:p w14:paraId="218A6739" w14:textId="77777777" w:rsidR="002805F1" w:rsidRDefault="002805F1" w:rsidP="00DF62A5">
      <w:pPr>
        <w:jc w:val="center"/>
        <w:rPr>
          <w:kern w:val="24"/>
        </w:rPr>
      </w:pPr>
    </w:p>
    <w:p w14:paraId="55A6C175" w14:textId="7CEC70A7" w:rsidR="002805F1" w:rsidRPr="00555D74" w:rsidRDefault="002805F1" w:rsidP="00E92376">
      <w:pPr>
        <w:tabs>
          <w:tab w:val="left" w:pos="993"/>
        </w:tabs>
        <w:jc w:val="both"/>
        <w:rPr>
          <w:kern w:val="24"/>
        </w:rPr>
      </w:pPr>
      <w:r w:rsidRPr="00E52D12">
        <w:rPr>
          <w:kern w:val="24"/>
        </w:rPr>
        <w:tab/>
      </w:r>
      <w:r w:rsidRPr="00555D74">
        <w:rPr>
          <w:kern w:val="24"/>
        </w:rPr>
        <w:t>Vadovaudamasi</w:t>
      </w:r>
      <w:r w:rsidR="003D69C2" w:rsidRPr="00555D74">
        <w:rPr>
          <w:kern w:val="24"/>
        </w:rPr>
        <w:t>s</w:t>
      </w:r>
      <w:r w:rsidRPr="00555D74">
        <w:rPr>
          <w:kern w:val="24"/>
        </w:rPr>
        <w:t xml:space="preserve"> Lietuvos Respublikos vietos savivaldos įstatymo </w:t>
      </w:r>
      <w:r w:rsidR="006E3155" w:rsidRPr="00555D74">
        <w:rPr>
          <w:kern w:val="24"/>
        </w:rPr>
        <w:t xml:space="preserve">18 straipsnio 1 dalimi ir </w:t>
      </w:r>
      <w:r w:rsidRPr="00555D74">
        <w:rPr>
          <w:kern w:val="24"/>
        </w:rPr>
        <w:t xml:space="preserve">29 straipsnio 8 dalies 2 ir 5 punktais </w:t>
      </w:r>
      <w:r w:rsidR="006E3155" w:rsidRPr="00555D74">
        <w:rPr>
          <w:kern w:val="24"/>
        </w:rPr>
        <w:t>bei</w:t>
      </w:r>
      <w:r w:rsidRPr="00555D74">
        <w:rPr>
          <w:kern w:val="24"/>
        </w:rPr>
        <w:t xml:space="preserve"> </w:t>
      </w:r>
      <w:r w:rsidR="003D69C2" w:rsidRPr="00555D74">
        <w:rPr>
          <w:kern w:val="24"/>
        </w:rPr>
        <w:t>Visagino savivaldybės 20</w:t>
      </w:r>
      <w:r w:rsidR="00184CE7" w:rsidRPr="00555D74">
        <w:rPr>
          <w:kern w:val="24"/>
        </w:rPr>
        <w:t>2</w:t>
      </w:r>
      <w:r w:rsidR="00555D74">
        <w:rPr>
          <w:kern w:val="24"/>
        </w:rPr>
        <w:t>3</w:t>
      </w:r>
      <w:r w:rsidR="003D69C2" w:rsidRPr="00555D74">
        <w:rPr>
          <w:kern w:val="24"/>
        </w:rPr>
        <w:t>–202</w:t>
      </w:r>
      <w:r w:rsidR="00555D74">
        <w:rPr>
          <w:kern w:val="24"/>
        </w:rPr>
        <w:t>5</w:t>
      </w:r>
      <w:r w:rsidR="003D69C2" w:rsidRPr="00555D74">
        <w:rPr>
          <w:kern w:val="24"/>
        </w:rPr>
        <w:t xml:space="preserve"> metų strateginio veiklos plano, patvirtinto </w:t>
      </w:r>
      <w:r w:rsidR="00F84B59" w:rsidRPr="00555D74">
        <w:rPr>
          <w:kern w:val="24"/>
        </w:rPr>
        <w:t>Visagino savivaldybės tarybos 202</w:t>
      </w:r>
      <w:r w:rsidR="00555D74">
        <w:rPr>
          <w:kern w:val="24"/>
        </w:rPr>
        <w:t>3</w:t>
      </w:r>
      <w:r w:rsidR="00184CE7" w:rsidRPr="00555D74">
        <w:rPr>
          <w:kern w:val="24"/>
        </w:rPr>
        <w:t xml:space="preserve"> m. </w:t>
      </w:r>
      <w:r w:rsidR="00555D74">
        <w:rPr>
          <w:kern w:val="24"/>
        </w:rPr>
        <w:t>vasario 2</w:t>
      </w:r>
      <w:r w:rsidR="00F84B59" w:rsidRPr="00555D74">
        <w:rPr>
          <w:kern w:val="24"/>
        </w:rPr>
        <w:t xml:space="preserve"> d. sprendimu Nr.</w:t>
      </w:r>
      <w:r w:rsidR="006E3155" w:rsidRPr="00555D74">
        <w:rPr>
          <w:kern w:val="24"/>
        </w:rPr>
        <w:t> </w:t>
      </w:r>
      <w:r w:rsidR="00F84B59" w:rsidRPr="00555D74">
        <w:rPr>
          <w:kern w:val="24"/>
        </w:rPr>
        <w:t>TS-</w:t>
      </w:r>
      <w:r w:rsidR="00184CE7" w:rsidRPr="00555D74">
        <w:rPr>
          <w:kern w:val="24"/>
        </w:rPr>
        <w:t>11</w:t>
      </w:r>
      <w:r w:rsidR="00F84B59" w:rsidRPr="00555D74">
        <w:rPr>
          <w:kern w:val="24"/>
        </w:rPr>
        <w:t xml:space="preserve"> „Dėl Visagino savivaldybės 202</w:t>
      </w:r>
      <w:r w:rsidR="00555D74">
        <w:rPr>
          <w:kern w:val="24"/>
        </w:rPr>
        <w:t>3</w:t>
      </w:r>
      <w:r w:rsidR="00F84B59" w:rsidRPr="00555D74">
        <w:rPr>
          <w:kern w:val="24"/>
        </w:rPr>
        <w:t>–202</w:t>
      </w:r>
      <w:r w:rsidR="00555D74">
        <w:rPr>
          <w:kern w:val="24"/>
        </w:rPr>
        <w:t>5</w:t>
      </w:r>
      <w:r w:rsidR="00F84B59" w:rsidRPr="00555D74">
        <w:rPr>
          <w:kern w:val="24"/>
        </w:rPr>
        <w:t xml:space="preserve"> metų strateginio veiklos plano patvirtinimo</w:t>
      </w:r>
      <w:r w:rsidR="00EC392B" w:rsidRPr="00555D74">
        <w:rPr>
          <w:kern w:val="24"/>
        </w:rPr>
        <w:t>“</w:t>
      </w:r>
      <w:r w:rsidR="003D69C2" w:rsidRPr="00555D74">
        <w:rPr>
          <w:kern w:val="24"/>
        </w:rPr>
        <w:t>,</w:t>
      </w:r>
      <w:r w:rsidR="00EC392B" w:rsidRPr="00555D74">
        <w:rPr>
          <w:kern w:val="24"/>
        </w:rPr>
        <w:t xml:space="preserve"> 05.03.01.01 uždaviniu „Visagino savivaldybės nusikaltimų prevencijos ir kontrolės programos įgyvendinimas</w:t>
      </w:r>
      <w:r w:rsidR="00EC392B" w:rsidRPr="00555D74">
        <w:rPr>
          <w:bCs/>
          <w:iCs/>
          <w:kern w:val="24"/>
        </w:rPr>
        <w:t>“</w:t>
      </w:r>
      <w:r w:rsidR="00583EC7" w:rsidRPr="00555D74">
        <w:rPr>
          <w:bCs/>
          <w:iCs/>
          <w:kern w:val="24"/>
        </w:rPr>
        <w:t xml:space="preserve"> ir Visagino savivaldybės administracijos direktoriaus 2020 m. birželio 19 d. įsakymą Nr. ĮV-E-330 „Dėl Visagino savivaldybės nusikaltimų prevencijos ir kontrolės projektų finansavimo tvarkos aprašo patvirtinimo“.</w:t>
      </w:r>
      <w:r w:rsidR="00555D74">
        <w:rPr>
          <w:bCs/>
          <w:iCs/>
          <w:kern w:val="24"/>
        </w:rPr>
        <w:t xml:space="preserve"> </w:t>
      </w:r>
      <w:r w:rsidR="00583EC7" w:rsidRPr="00555D74">
        <w:rPr>
          <w:bCs/>
          <w:iCs/>
          <w:kern w:val="24"/>
        </w:rPr>
        <w:t xml:space="preserve">nusprendžia </w:t>
      </w:r>
      <w:r w:rsidR="00F84B59" w:rsidRPr="00555D74">
        <w:rPr>
          <w:kern w:val="24"/>
        </w:rPr>
        <w:t>:</w:t>
      </w:r>
    </w:p>
    <w:p w14:paraId="795897D7" w14:textId="2F9396D1" w:rsidR="002805F1" w:rsidRPr="00555D74" w:rsidRDefault="00583EC7" w:rsidP="00E92376">
      <w:pPr>
        <w:numPr>
          <w:ilvl w:val="0"/>
          <w:numId w:val="14"/>
        </w:numPr>
        <w:tabs>
          <w:tab w:val="clear" w:pos="1500"/>
          <w:tab w:val="left" w:pos="993"/>
          <w:tab w:val="num" w:pos="1276"/>
        </w:tabs>
        <w:ind w:left="0" w:firstLine="993"/>
        <w:jc w:val="both"/>
        <w:rPr>
          <w:kern w:val="24"/>
        </w:rPr>
      </w:pPr>
      <w:bookmarkStart w:id="1" w:name="_Hlk10635305"/>
      <w:bookmarkStart w:id="2" w:name="_Hlk10624247"/>
      <w:r w:rsidRPr="00555D74">
        <w:rPr>
          <w:spacing w:val="100"/>
          <w:kern w:val="24"/>
        </w:rPr>
        <w:t xml:space="preserve">Pakeisti </w:t>
      </w:r>
      <w:bookmarkEnd w:id="1"/>
      <w:r w:rsidRPr="00555D74">
        <w:rPr>
          <w:kern w:val="24"/>
        </w:rPr>
        <w:t>Visagino savivaldybės administracijos direktoriaus 2020 m. birželio 19 d. įsakymą Nr. ĮV-E-330 „Dėl Visagino savivaldybės nusikaltimų prevencijos ir kontrolės projektų finansavimo tvarkos aprašo“ 2 p</w:t>
      </w:r>
      <w:r w:rsidR="004E2419">
        <w:rPr>
          <w:kern w:val="24"/>
        </w:rPr>
        <w:t xml:space="preserve">unktą </w:t>
      </w:r>
      <w:r w:rsidRPr="00555D74">
        <w:rPr>
          <w:kern w:val="24"/>
        </w:rPr>
        <w:t>ir išdėstyti</w:t>
      </w:r>
      <w:r w:rsidR="004E2419">
        <w:rPr>
          <w:kern w:val="24"/>
        </w:rPr>
        <w:t xml:space="preserve"> taip</w:t>
      </w:r>
      <w:r w:rsidRPr="00555D74">
        <w:rPr>
          <w:kern w:val="24"/>
        </w:rPr>
        <w:t>:</w:t>
      </w:r>
    </w:p>
    <w:p w14:paraId="030206B5" w14:textId="50F50E1B" w:rsidR="00583EC7" w:rsidRPr="00555D74" w:rsidRDefault="00583EC7" w:rsidP="00555D74">
      <w:pPr>
        <w:ind w:firstLine="993"/>
        <w:jc w:val="both"/>
        <w:rPr>
          <w:kern w:val="24"/>
        </w:rPr>
      </w:pPr>
      <w:r w:rsidRPr="00555D74">
        <w:rPr>
          <w:kern w:val="24"/>
        </w:rPr>
        <w:t>„2.</w:t>
      </w:r>
      <w:r w:rsidRPr="00555D74">
        <w:rPr>
          <w:kern w:val="24"/>
        </w:rPr>
        <w:tab/>
        <w:t xml:space="preserve"> Konkurse gali dalyvauti ir projektų paraiškas finansavimui gauti gali teikti Lietuvos Respublikos įstatymų nustatyta tvarka Juridinių asmenų registre registruoti ir Visagino savivaldybėje veiklą vykdantys vieši juridiniai asmenys (toliau – Subjektas), kurie vykdo nusikalstamų veikų ir administracinių nusižengimų prevenciją Visagino savivaldybės teritorijoje, bei kurių atsakingi už projekto vykdymą asmenys yra kompetentingi, įgiję darbo patirties vykdant nusikaltimų prevenciją ir yra sėkmingai įvykdę bent vieną prevencinį projektą.“</w:t>
      </w:r>
    </w:p>
    <w:p w14:paraId="08EDC34B" w14:textId="77777777" w:rsidR="002805F1" w:rsidRPr="00555D74" w:rsidRDefault="002805F1" w:rsidP="00E92376">
      <w:pPr>
        <w:numPr>
          <w:ilvl w:val="0"/>
          <w:numId w:val="14"/>
        </w:numPr>
        <w:tabs>
          <w:tab w:val="clear" w:pos="1500"/>
          <w:tab w:val="left" w:pos="993"/>
          <w:tab w:val="num" w:pos="1276"/>
        </w:tabs>
        <w:ind w:left="0" w:firstLine="993"/>
        <w:jc w:val="both"/>
        <w:rPr>
          <w:kern w:val="24"/>
        </w:rPr>
      </w:pPr>
      <w:r w:rsidRPr="00555D74">
        <w:rPr>
          <w:spacing w:val="100"/>
          <w:kern w:val="24"/>
        </w:rPr>
        <w:t>Pavedu</w:t>
      </w:r>
      <w:r w:rsidRPr="00555D74">
        <w:rPr>
          <w:kern w:val="24"/>
        </w:rPr>
        <w:t xml:space="preserve"> Vidaus administravimo ir informacinių technologijų skyriaus atsakingiems darbuotojams šį teisės aktą paskelbti Teisės aktų registre.</w:t>
      </w:r>
    </w:p>
    <w:bookmarkEnd w:id="2"/>
    <w:p w14:paraId="2469CA7F" w14:textId="7BF0E12E" w:rsidR="002805F1" w:rsidRPr="00555D74" w:rsidRDefault="002805F1" w:rsidP="00E52D12">
      <w:pPr>
        <w:jc w:val="both"/>
        <w:rPr>
          <w:kern w:val="24"/>
        </w:rPr>
      </w:pPr>
    </w:p>
    <w:p w14:paraId="158A4016" w14:textId="77777777" w:rsidR="002805F1" w:rsidRPr="00555D74" w:rsidRDefault="002805F1" w:rsidP="00E52D12">
      <w:pPr>
        <w:jc w:val="both"/>
        <w:rPr>
          <w:kern w:val="24"/>
        </w:rPr>
      </w:pPr>
    </w:p>
    <w:tbl>
      <w:tblPr>
        <w:tblW w:w="10065" w:type="dxa"/>
        <w:tblInd w:w="-34" w:type="dxa"/>
        <w:tblLayout w:type="fixed"/>
        <w:tblLook w:val="0000" w:firstRow="0" w:lastRow="0" w:firstColumn="0" w:lastColumn="0" w:noHBand="0" w:noVBand="0"/>
      </w:tblPr>
      <w:tblGrid>
        <w:gridCol w:w="4961"/>
        <w:gridCol w:w="5104"/>
      </w:tblGrid>
      <w:tr w:rsidR="002805F1" w:rsidRPr="00E52D12" w14:paraId="717B62CF" w14:textId="77777777" w:rsidTr="006E3155">
        <w:tc>
          <w:tcPr>
            <w:tcW w:w="4961" w:type="dxa"/>
          </w:tcPr>
          <w:p w14:paraId="73C941B7" w14:textId="77777777" w:rsidR="00EC392B" w:rsidRPr="00555D74" w:rsidRDefault="00EC392B" w:rsidP="00391FB4">
            <w:pPr>
              <w:snapToGrid w:val="0"/>
              <w:jc w:val="both"/>
              <w:rPr>
                <w:kern w:val="24"/>
              </w:rPr>
            </w:pPr>
            <w:r w:rsidRPr="00555D74">
              <w:rPr>
                <w:kern w:val="24"/>
              </w:rPr>
              <w:t>A</w:t>
            </w:r>
            <w:r w:rsidR="002805F1" w:rsidRPr="00555D74">
              <w:rPr>
                <w:kern w:val="24"/>
              </w:rPr>
              <w:t xml:space="preserve">dministracijos </w:t>
            </w:r>
            <w:r w:rsidR="00391FB4" w:rsidRPr="00555D74">
              <w:rPr>
                <w:kern w:val="24"/>
              </w:rPr>
              <w:t>direktorius</w:t>
            </w:r>
          </w:p>
        </w:tc>
        <w:tc>
          <w:tcPr>
            <w:tcW w:w="5104" w:type="dxa"/>
          </w:tcPr>
          <w:p w14:paraId="0AEAEC64" w14:textId="77777777" w:rsidR="006446E6" w:rsidRPr="00E52D12" w:rsidRDefault="00391FB4" w:rsidP="00AD2A10">
            <w:pPr>
              <w:snapToGrid w:val="0"/>
              <w:ind w:right="111"/>
              <w:jc w:val="right"/>
              <w:rPr>
                <w:kern w:val="24"/>
              </w:rPr>
            </w:pPr>
            <w:r w:rsidRPr="00555D74">
              <w:rPr>
                <w:kern w:val="24"/>
              </w:rPr>
              <w:t>Virginijus Andrius Bukausk</w:t>
            </w:r>
            <w:r w:rsidR="00AD2A10" w:rsidRPr="00555D74">
              <w:rPr>
                <w:kern w:val="24"/>
              </w:rPr>
              <w:t>as</w:t>
            </w:r>
          </w:p>
        </w:tc>
      </w:tr>
    </w:tbl>
    <w:p w14:paraId="7CBE320F" w14:textId="77777777" w:rsidR="00DD2094" w:rsidRDefault="00DD2094" w:rsidP="001818D0">
      <w:pPr>
        <w:jc w:val="both"/>
        <w:rPr>
          <w:kern w:val="24"/>
        </w:rPr>
      </w:pPr>
    </w:p>
    <w:p w14:paraId="27935952" w14:textId="77777777" w:rsidR="00DD2094" w:rsidRDefault="00DD2094" w:rsidP="001818D0">
      <w:pPr>
        <w:jc w:val="both"/>
        <w:rPr>
          <w:kern w:val="24"/>
        </w:rPr>
      </w:pPr>
    </w:p>
    <w:p w14:paraId="5AD6599B" w14:textId="77777777" w:rsidR="00DD2094" w:rsidRDefault="00DD2094" w:rsidP="001818D0">
      <w:pPr>
        <w:jc w:val="both"/>
        <w:rPr>
          <w:kern w:val="24"/>
        </w:rPr>
        <w:sectPr w:rsidR="00DD2094" w:rsidSect="001D16B2">
          <w:headerReference w:type="even" r:id="rId8"/>
          <w:headerReference w:type="default" r:id="rId9"/>
          <w:pgSz w:w="11906" w:h="16838"/>
          <w:pgMar w:top="1134" w:right="567" w:bottom="1134" w:left="1701" w:header="567" w:footer="567" w:gutter="0"/>
          <w:cols w:space="1296"/>
          <w:titlePg/>
          <w:docGrid w:linePitch="360"/>
        </w:sectPr>
      </w:pPr>
    </w:p>
    <w:p w14:paraId="6C387FB3" w14:textId="77777777" w:rsidR="002805F1" w:rsidRPr="00E52D12" w:rsidRDefault="002805F1" w:rsidP="00E52D12">
      <w:pPr>
        <w:ind w:firstLine="4678"/>
        <w:jc w:val="both"/>
        <w:rPr>
          <w:kern w:val="24"/>
        </w:rPr>
      </w:pPr>
      <w:r>
        <w:rPr>
          <w:kern w:val="24"/>
        </w:rPr>
        <w:lastRenderedPageBreak/>
        <w:t>PATVIRTINTA</w:t>
      </w:r>
    </w:p>
    <w:p w14:paraId="4E87E18D" w14:textId="77777777" w:rsidR="002805F1" w:rsidRPr="001818D0" w:rsidRDefault="002805F1" w:rsidP="00E52D12">
      <w:pPr>
        <w:ind w:firstLine="4678"/>
        <w:jc w:val="both"/>
        <w:rPr>
          <w:kern w:val="24"/>
        </w:rPr>
      </w:pPr>
      <w:r>
        <w:rPr>
          <w:kern w:val="24"/>
        </w:rPr>
        <w:t>Visagino savivaldybės administracijos direktoriaus</w:t>
      </w:r>
    </w:p>
    <w:p w14:paraId="4DE4AAE0" w14:textId="77777777" w:rsidR="002805F1" w:rsidRPr="001818D0" w:rsidRDefault="002805F1" w:rsidP="00E52D12">
      <w:pPr>
        <w:ind w:firstLine="4678"/>
        <w:jc w:val="both"/>
        <w:rPr>
          <w:kern w:val="24"/>
        </w:rPr>
      </w:pPr>
      <w:r>
        <w:rPr>
          <w:kern w:val="24"/>
        </w:rPr>
        <w:t>20</w:t>
      </w:r>
      <w:r w:rsidR="00F84B59">
        <w:rPr>
          <w:kern w:val="24"/>
        </w:rPr>
        <w:t>2</w:t>
      </w:r>
      <w:r w:rsidR="0036505F">
        <w:rPr>
          <w:kern w:val="24"/>
        </w:rPr>
        <w:t>1</w:t>
      </w:r>
      <w:r>
        <w:rPr>
          <w:kern w:val="24"/>
        </w:rPr>
        <w:t xml:space="preserve"> m. </w:t>
      </w:r>
      <w:r w:rsidR="0036505F">
        <w:rPr>
          <w:kern w:val="24"/>
        </w:rPr>
        <w:t>gegužės</w:t>
      </w:r>
      <w:r>
        <w:rPr>
          <w:kern w:val="24"/>
        </w:rPr>
        <w:t xml:space="preserve"> ___ d. įsakymu Nr. ĮV-E-____</w:t>
      </w:r>
    </w:p>
    <w:p w14:paraId="587C263F" w14:textId="77777777" w:rsidR="002805F1" w:rsidRDefault="002805F1" w:rsidP="002905CB">
      <w:pPr>
        <w:rPr>
          <w:bCs/>
          <w:kern w:val="24"/>
        </w:rPr>
      </w:pPr>
      <w:bookmarkStart w:id="3" w:name="_Hlk531157883"/>
    </w:p>
    <w:p w14:paraId="2DD414AE" w14:textId="77777777" w:rsidR="002805F1" w:rsidRDefault="002805F1" w:rsidP="002905CB">
      <w:pPr>
        <w:rPr>
          <w:bCs/>
          <w:kern w:val="24"/>
        </w:rPr>
      </w:pPr>
    </w:p>
    <w:p w14:paraId="3C2A303A" w14:textId="77777777" w:rsidR="002805F1" w:rsidRPr="00E52D12" w:rsidRDefault="002805F1" w:rsidP="00E52D12">
      <w:pPr>
        <w:jc w:val="center"/>
        <w:rPr>
          <w:b/>
          <w:bCs/>
          <w:caps/>
          <w:kern w:val="24"/>
        </w:rPr>
      </w:pPr>
      <w:r w:rsidRPr="001D16B2">
        <w:rPr>
          <w:b/>
          <w:bCs/>
          <w:caps/>
          <w:kern w:val="24"/>
        </w:rPr>
        <w:t>VISAGINO SAVIVALDYBĖ</w:t>
      </w:r>
      <w:r>
        <w:rPr>
          <w:b/>
          <w:bCs/>
          <w:caps/>
          <w:kern w:val="24"/>
        </w:rPr>
        <w:t>s</w:t>
      </w:r>
      <w:r w:rsidRPr="001D16B2">
        <w:rPr>
          <w:b/>
          <w:bCs/>
          <w:caps/>
          <w:kern w:val="24"/>
        </w:rPr>
        <w:t xml:space="preserve"> NUSIKALTIMŲ PREVENCIJ</w:t>
      </w:r>
      <w:r>
        <w:rPr>
          <w:b/>
          <w:bCs/>
          <w:caps/>
          <w:kern w:val="24"/>
        </w:rPr>
        <w:t>os</w:t>
      </w:r>
      <w:r w:rsidRPr="001D16B2">
        <w:rPr>
          <w:b/>
          <w:bCs/>
          <w:caps/>
          <w:kern w:val="24"/>
        </w:rPr>
        <w:t xml:space="preserve"> IR KONTROLĖ</w:t>
      </w:r>
      <w:r>
        <w:rPr>
          <w:b/>
          <w:bCs/>
          <w:caps/>
          <w:kern w:val="24"/>
        </w:rPr>
        <w:t xml:space="preserve">s projektų finansavimo konkurso </w:t>
      </w:r>
      <w:r>
        <w:rPr>
          <w:b/>
          <w:caps/>
          <w:kern w:val="24"/>
        </w:rPr>
        <w:t>tvarkos aprašas</w:t>
      </w:r>
    </w:p>
    <w:p w14:paraId="3988F2D1" w14:textId="77777777" w:rsidR="002805F1" w:rsidRDefault="002805F1" w:rsidP="00E52D12">
      <w:pPr>
        <w:jc w:val="both"/>
        <w:rPr>
          <w:kern w:val="24"/>
        </w:rPr>
      </w:pPr>
    </w:p>
    <w:p w14:paraId="55D81C48" w14:textId="77777777" w:rsidR="002805F1" w:rsidRDefault="002805F1" w:rsidP="00E52D12">
      <w:pPr>
        <w:jc w:val="both"/>
        <w:rPr>
          <w:kern w:val="24"/>
        </w:rPr>
      </w:pPr>
    </w:p>
    <w:p w14:paraId="5EC1E69F" w14:textId="77777777" w:rsidR="002805F1" w:rsidRPr="00BA4A0C" w:rsidRDefault="002805F1" w:rsidP="00BA4A0C">
      <w:pPr>
        <w:tabs>
          <w:tab w:val="left" w:pos="5490"/>
        </w:tabs>
        <w:autoSpaceDE w:val="0"/>
        <w:jc w:val="center"/>
        <w:rPr>
          <w:b/>
          <w:bCs/>
          <w:kern w:val="24"/>
        </w:rPr>
      </w:pPr>
      <w:r>
        <w:rPr>
          <w:b/>
          <w:bCs/>
          <w:kern w:val="24"/>
        </w:rPr>
        <w:t>I SKYRIUS</w:t>
      </w:r>
    </w:p>
    <w:p w14:paraId="4FB95440" w14:textId="77777777" w:rsidR="002805F1" w:rsidRPr="001D16B2" w:rsidRDefault="002805F1" w:rsidP="00D3069C">
      <w:pPr>
        <w:tabs>
          <w:tab w:val="left" w:pos="5490"/>
        </w:tabs>
        <w:autoSpaceDE w:val="0"/>
        <w:jc w:val="center"/>
        <w:rPr>
          <w:b/>
          <w:caps/>
          <w:kern w:val="24"/>
        </w:rPr>
      </w:pPr>
      <w:r w:rsidRPr="001D16B2">
        <w:rPr>
          <w:b/>
          <w:caps/>
          <w:kern w:val="24"/>
        </w:rPr>
        <w:t>BENDROSIOS NUOSTATOS</w:t>
      </w:r>
    </w:p>
    <w:p w14:paraId="13E20A12" w14:textId="77777777" w:rsidR="002805F1" w:rsidRPr="001D16B2" w:rsidRDefault="002805F1" w:rsidP="00D3069C">
      <w:pPr>
        <w:tabs>
          <w:tab w:val="left" w:pos="5490"/>
        </w:tabs>
        <w:autoSpaceDE w:val="0"/>
        <w:jc w:val="both"/>
        <w:rPr>
          <w:bCs/>
          <w:kern w:val="24"/>
        </w:rPr>
      </w:pPr>
    </w:p>
    <w:p w14:paraId="61A920D0" w14:textId="35BBB45B" w:rsidR="002805F1" w:rsidRDefault="004E3B01" w:rsidP="006E3155">
      <w:pPr>
        <w:numPr>
          <w:ilvl w:val="0"/>
          <w:numId w:val="11"/>
        </w:numPr>
        <w:tabs>
          <w:tab w:val="clear" w:pos="1637"/>
          <w:tab w:val="num" w:pos="1560"/>
        </w:tabs>
        <w:suppressAutoHyphens w:val="0"/>
        <w:ind w:left="0" w:firstLine="1134"/>
        <w:jc w:val="both"/>
        <w:rPr>
          <w:kern w:val="24"/>
          <w:lang w:eastAsia="lt-LT"/>
        </w:rPr>
      </w:pPr>
      <w:r w:rsidRPr="004E3B01">
        <w:rPr>
          <w:color w:val="000000"/>
          <w:kern w:val="24"/>
          <w:lang w:eastAsia="lt-LT"/>
        </w:rPr>
        <w:t xml:space="preserve">Visagino savivaldybės nusikaltimų prevencijos ir kontrolės projektų finansavimo konkurso tvarkos </w:t>
      </w:r>
      <w:r w:rsidR="002805F1" w:rsidRPr="00996D41">
        <w:rPr>
          <w:kern w:val="24"/>
          <w:lang w:eastAsia="lt-LT"/>
        </w:rPr>
        <w:t>aprašas (toliau – Aprašas) nustato</w:t>
      </w:r>
      <w:r w:rsidR="002805F1">
        <w:rPr>
          <w:kern w:val="24"/>
          <w:lang w:eastAsia="lt-LT"/>
        </w:rPr>
        <w:t xml:space="preserve"> </w:t>
      </w:r>
      <w:r w:rsidRPr="004E3B01">
        <w:rPr>
          <w:kern w:val="24"/>
          <w:lang w:eastAsia="lt-LT"/>
        </w:rPr>
        <w:t>Visagino savivaldybės 202</w:t>
      </w:r>
      <w:r w:rsidR="00B14307">
        <w:rPr>
          <w:kern w:val="24"/>
          <w:lang w:eastAsia="lt-LT"/>
        </w:rPr>
        <w:t>1–2023</w:t>
      </w:r>
      <w:r w:rsidRPr="004E3B01">
        <w:rPr>
          <w:kern w:val="24"/>
          <w:lang w:eastAsia="lt-LT"/>
        </w:rPr>
        <w:t xml:space="preserve"> metų strateginio veiklos plano priemonės 05.03.01.01 „Visagino savivaldybės nusikaltimų prevencija ir kontrolės programos įgyvendinimas“ </w:t>
      </w:r>
      <w:r w:rsidR="002805F1">
        <w:rPr>
          <w:kern w:val="24"/>
          <w:lang w:eastAsia="lt-LT"/>
        </w:rPr>
        <w:t xml:space="preserve">finansavimo konkurso būdu tvarką: konkurso </w:t>
      </w:r>
      <w:r w:rsidR="002805F1" w:rsidRPr="003B1459">
        <w:rPr>
          <w:kern w:val="24"/>
        </w:rPr>
        <w:t>tiksl</w:t>
      </w:r>
      <w:r w:rsidR="002805F1">
        <w:rPr>
          <w:kern w:val="24"/>
        </w:rPr>
        <w:t>ą</w:t>
      </w:r>
      <w:r w:rsidR="002805F1" w:rsidRPr="003B1459">
        <w:rPr>
          <w:kern w:val="24"/>
        </w:rPr>
        <w:t>,</w:t>
      </w:r>
      <w:r w:rsidR="002805F1">
        <w:rPr>
          <w:kern w:val="24"/>
        </w:rPr>
        <w:t xml:space="preserve"> reikalavimus finansuojamoms veikloms, projektų atitikties sąlygas, finansuojamas projektų vykdymo išlaidas, </w:t>
      </w:r>
      <w:r w:rsidR="002805F1" w:rsidRPr="003B1459">
        <w:rPr>
          <w:kern w:val="24"/>
        </w:rPr>
        <w:t>reikalavimus projekt</w:t>
      </w:r>
      <w:r w:rsidR="002805F1">
        <w:rPr>
          <w:kern w:val="24"/>
        </w:rPr>
        <w:t>ų paraiškoms ir jų teikimui,</w:t>
      </w:r>
      <w:r w:rsidR="002805F1" w:rsidRPr="003B1459">
        <w:rPr>
          <w:kern w:val="24"/>
        </w:rPr>
        <w:t xml:space="preserve"> projektų vertinimą</w:t>
      </w:r>
      <w:r w:rsidR="002805F1">
        <w:rPr>
          <w:kern w:val="24"/>
        </w:rPr>
        <w:t xml:space="preserve"> ir atranką</w:t>
      </w:r>
      <w:r w:rsidR="002805F1" w:rsidRPr="003B1459">
        <w:rPr>
          <w:kern w:val="24"/>
        </w:rPr>
        <w:t>,</w:t>
      </w:r>
      <w:r w:rsidR="002805F1">
        <w:rPr>
          <w:kern w:val="24"/>
        </w:rPr>
        <w:t xml:space="preserve"> savivaldybės biudžeto lėšų skyrimą, projektų įgyvendinimo kontrolę</w:t>
      </w:r>
      <w:r w:rsidR="002805F1" w:rsidRPr="003B1459">
        <w:rPr>
          <w:kern w:val="24"/>
        </w:rPr>
        <w:t xml:space="preserve"> </w:t>
      </w:r>
      <w:r w:rsidR="002805F1">
        <w:rPr>
          <w:kern w:val="24"/>
        </w:rPr>
        <w:t>ir atskaitomybę</w:t>
      </w:r>
      <w:r w:rsidR="002805F1" w:rsidRPr="003B1459">
        <w:rPr>
          <w:kern w:val="24"/>
        </w:rPr>
        <w:t>.</w:t>
      </w:r>
    </w:p>
    <w:p w14:paraId="4292BD3F" w14:textId="77777777" w:rsidR="004E2419" w:rsidRPr="004E2419" w:rsidRDefault="00C07D05" w:rsidP="00651B93">
      <w:pPr>
        <w:pStyle w:val="Sraopastraipa"/>
        <w:numPr>
          <w:ilvl w:val="0"/>
          <w:numId w:val="11"/>
        </w:numPr>
        <w:jc w:val="both"/>
        <w:rPr>
          <w:sz w:val="22"/>
          <w:szCs w:val="22"/>
          <w:lang w:eastAsia="en-US"/>
        </w:rPr>
      </w:pPr>
      <w:r>
        <w:t xml:space="preserve">Konkurse gali dalyvauti ir projektų paraiškas finansavimui gauti gali teikti Lietuvos </w:t>
      </w:r>
    </w:p>
    <w:p w14:paraId="7D02DBA6" w14:textId="4C0DA57E" w:rsidR="00C07D05" w:rsidRPr="004E2419" w:rsidRDefault="00C07D05" w:rsidP="004E2419">
      <w:pPr>
        <w:jc w:val="both"/>
        <w:rPr>
          <w:sz w:val="22"/>
          <w:szCs w:val="22"/>
          <w:lang w:eastAsia="en-US"/>
        </w:rPr>
      </w:pPr>
      <w:r>
        <w:t>Respublikos įstatymų nustatyta tvarka Juridinių asmenų registre registruoti ir Visagino savivaldybėje veiklą vykdantys vieši juridiniai asmenys (toliau – Subjektas), kurie vykdo nusikalstamų veikų ir administracinių nusižengimų prevenciją Visagino savivaldybės teritorijoje, bei kurių atsakingi už projekto vykdymą asmenys yra kompetentingi, įgiję darbo patirties vykdant nusikaltimų prevenciją ir yra sėkmingai įvykdę bent vieną prevencinį projektą.</w:t>
      </w:r>
    </w:p>
    <w:p w14:paraId="727DB5D2" w14:textId="77777777" w:rsidR="002805F1" w:rsidRDefault="002805F1" w:rsidP="00651B93">
      <w:pPr>
        <w:numPr>
          <w:ilvl w:val="0"/>
          <w:numId w:val="11"/>
        </w:numPr>
        <w:tabs>
          <w:tab w:val="clear" w:pos="1637"/>
          <w:tab w:val="num" w:pos="1560"/>
        </w:tabs>
        <w:suppressAutoHyphens w:val="0"/>
        <w:ind w:left="0" w:firstLine="1134"/>
        <w:jc w:val="both"/>
        <w:rPr>
          <w:kern w:val="24"/>
          <w:lang w:eastAsia="lt-LT"/>
        </w:rPr>
      </w:pPr>
      <w:r w:rsidRPr="001D16B2">
        <w:rPr>
          <w:kern w:val="24"/>
        </w:rPr>
        <w:t xml:space="preserve">Projektams </w:t>
      </w:r>
      <w:r>
        <w:rPr>
          <w:kern w:val="24"/>
        </w:rPr>
        <w:t>finansavimo lėšos</w:t>
      </w:r>
      <w:r w:rsidRPr="001D16B2">
        <w:rPr>
          <w:kern w:val="24"/>
        </w:rPr>
        <w:t xml:space="preserve"> skiriam</w:t>
      </w:r>
      <w:r>
        <w:rPr>
          <w:kern w:val="24"/>
        </w:rPr>
        <w:t>os</w:t>
      </w:r>
      <w:r w:rsidRPr="001D16B2">
        <w:rPr>
          <w:kern w:val="24"/>
        </w:rPr>
        <w:t xml:space="preserve"> konkurso būdu.</w:t>
      </w:r>
    </w:p>
    <w:p w14:paraId="5BB536CB"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 xml:space="preserve">Konkursą skelbia, organizuoja ir </w:t>
      </w:r>
      <w:r>
        <w:rPr>
          <w:kern w:val="24"/>
        </w:rPr>
        <w:t>lėšas</w:t>
      </w:r>
      <w:r w:rsidRPr="001D16B2">
        <w:rPr>
          <w:kern w:val="24"/>
        </w:rPr>
        <w:t xml:space="preserve"> </w:t>
      </w:r>
      <w:r>
        <w:rPr>
          <w:kern w:val="24"/>
        </w:rPr>
        <w:t xml:space="preserve">projektams įgyvendinti </w:t>
      </w:r>
      <w:r w:rsidRPr="001D16B2">
        <w:rPr>
          <w:kern w:val="24"/>
        </w:rPr>
        <w:t>administruoja Visagino savivaldybės administracija (toliau – Administracija).</w:t>
      </w:r>
    </w:p>
    <w:p w14:paraId="5203ED2D" w14:textId="77777777" w:rsidR="00AE091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Konkursui pateiktų projektų paraiškas vertina V</w:t>
      </w:r>
      <w:r w:rsidRPr="001D16B2">
        <w:rPr>
          <w:bCs/>
          <w:kern w:val="24"/>
        </w:rPr>
        <w:t xml:space="preserve">isagino savivaldybės </w:t>
      </w:r>
      <w:r w:rsidRPr="001D16B2">
        <w:rPr>
          <w:kern w:val="24"/>
        </w:rPr>
        <w:t xml:space="preserve">nusikaltimų prevencijos ir kontrolės </w:t>
      </w:r>
      <w:r>
        <w:rPr>
          <w:kern w:val="24"/>
        </w:rPr>
        <w:t>projektų finansavimo</w:t>
      </w:r>
      <w:r w:rsidRPr="001D16B2">
        <w:rPr>
          <w:kern w:val="24"/>
        </w:rPr>
        <w:t xml:space="preserve"> konkurso komisija (toliau – Komisija), sudaroma </w:t>
      </w:r>
      <w:r w:rsidR="00B14307">
        <w:rPr>
          <w:kern w:val="24"/>
        </w:rPr>
        <w:t>Administracijos</w:t>
      </w:r>
      <w:r w:rsidR="00B14307" w:rsidRPr="001D16B2">
        <w:rPr>
          <w:kern w:val="24"/>
        </w:rPr>
        <w:t xml:space="preserve"> </w:t>
      </w:r>
      <w:r w:rsidRPr="001D16B2">
        <w:rPr>
          <w:kern w:val="24"/>
        </w:rPr>
        <w:t>direktoriaus įsakymu. Komisijos sudarymą, funkcijas</w:t>
      </w:r>
      <w:r>
        <w:rPr>
          <w:kern w:val="24"/>
        </w:rPr>
        <w:t xml:space="preserve"> </w:t>
      </w:r>
      <w:r w:rsidRPr="001D16B2">
        <w:rPr>
          <w:kern w:val="24"/>
        </w:rPr>
        <w:t>ir darbo organizavimą nustato V</w:t>
      </w:r>
      <w:r w:rsidRPr="001D16B2">
        <w:rPr>
          <w:bCs/>
          <w:kern w:val="24"/>
        </w:rPr>
        <w:t xml:space="preserve">isagino savivaldybės </w:t>
      </w:r>
      <w:r w:rsidRPr="001D16B2">
        <w:rPr>
          <w:kern w:val="24"/>
        </w:rPr>
        <w:t>nusikaltimų prevencijos ir kontrolės</w:t>
      </w:r>
      <w:r>
        <w:rPr>
          <w:kern w:val="24"/>
        </w:rPr>
        <w:t xml:space="preserve"> projektų finansavimo </w:t>
      </w:r>
      <w:r w:rsidRPr="001D16B2">
        <w:rPr>
          <w:kern w:val="24"/>
        </w:rPr>
        <w:t>konkurso komisijos</w:t>
      </w:r>
      <w:r w:rsidRPr="001D16B2">
        <w:rPr>
          <w:b/>
          <w:kern w:val="24"/>
        </w:rPr>
        <w:t xml:space="preserve"> </w:t>
      </w:r>
      <w:r w:rsidRPr="001D16B2">
        <w:rPr>
          <w:kern w:val="24"/>
        </w:rPr>
        <w:t>darbo reglamentas</w:t>
      </w:r>
      <w:r>
        <w:rPr>
          <w:kern w:val="24"/>
        </w:rPr>
        <w:t xml:space="preserve"> (toliau – Reglamentas).</w:t>
      </w:r>
    </w:p>
    <w:p w14:paraId="7BAEB29B" w14:textId="77777777" w:rsidR="00AF7BA7" w:rsidRPr="00AF7BA7" w:rsidRDefault="00AF7BA7" w:rsidP="0073675A">
      <w:pPr>
        <w:suppressAutoHyphens w:val="0"/>
        <w:jc w:val="both"/>
        <w:rPr>
          <w:kern w:val="24"/>
          <w:lang w:eastAsia="lt-LT"/>
        </w:rPr>
      </w:pPr>
    </w:p>
    <w:p w14:paraId="7806EDA6" w14:textId="77777777" w:rsidR="002805F1" w:rsidRPr="001D16B2" w:rsidRDefault="002805F1" w:rsidP="00E52D12">
      <w:pPr>
        <w:tabs>
          <w:tab w:val="left" w:pos="1276"/>
        </w:tabs>
        <w:autoSpaceDE w:val="0"/>
        <w:jc w:val="center"/>
        <w:rPr>
          <w:kern w:val="24"/>
        </w:rPr>
      </w:pPr>
      <w:r w:rsidRPr="00BA4A0C">
        <w:rPr>
          <w:b/>
          <w:bCs/>
          <w:kern w:val="24"/>
        </w:rPr>
        <w:t>II SKYRIUS</w:t>
      </w:r>
    </w:p>
    <w:p w14:paraId="3CD7F78F" w14:textId="77777777" w:rsidR="002805F1" w:rsidRPr="001D16B2" w:rsidRDefault="002805F1" w:rsidP="00D3069C">
      <w:pPr>
        <w:tabs>
          <w:tab w:val="left" w:pos="5490"/>
        </w:tabs>
        <w:autoSpaceDE w:val="0"/>
        <w:jc w:val="center"/>
        <w:rPr>
          <w:b/>
          <w:caps/>
          <w:kern w:val="24"/>
        </w:rPr>
      </w:pPr>
      <w:r w:rsidRPr="001D16B2">
        <w:rPr>
          <w:b/>
          <w:caps/>
          <w:kern w:val="24"/>
        </w:rPr>
        <w:t>PROJEKTŲ PASKIRTIS,</w:t>
      </w:r>
      <w:r>
        <w:rPr>
          <w:b/>
          <w:caps/>
          <w:kern w:val="24"/>
        </w:rPr>
        <w:t xml:space="preserve"> konkurso</w:t>
      </w:r>
      <w:r w:rsidRPr="001D16B2">
        <w:rPr>
          <w:b/>
          <w:caps/>
          <w:kern w:val="24"/>
        </w:rPr>
        <w:t xml:space="preserve"> TIKSLAI IR FINANSAVIMAS</w:t>
      </w:r>
    </w:p>
    <w:p w14:paraId="44410556" w14:textId="77777777" w:rsidR="002805F1" w:rsidRDefault="002805F1" w:rsidP="00D3069C">
      <w:pPr>
        <w:tabs>
          <w:tab w:val="left" w:pos="5490"/>
        </w:tabs>
        <w:autoSpaceDE w:val="0"/>
        <w:rPr>
          <w:kern w:val="24"/>
        </w:rPr>
      </w:pPr>
    </w:p>
    <w:p w14:paraId="0D768CA9"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bookmarkStart w:id="4" w:name="_Hlk10636660"/>
      <w:r w:rsidRPr="00B1606B">
        <w:rPr>
          <w:kern w:val="24"/>
        </w:rPr>
        <w:t>Konkurso tikslas – atrinkti projektus, kuri</w:t>
      </w:r>
      <w:r w:rsidR="004E3B01">
        <w:rPr>
          <w:kern w:val="24"/>
        </w:rPr>
        <w:t>ems</w:t>
      </w:r>
      <w:r w:rsidRPr="00B1606B">
        <w:rPr>
          <w:kern w:val="24"/>
        </w:rPr>
        <w:t xml:space="preserve"> įgyvendin</w:t>
      </w:r>
      <w:r w:rsidR="004E3B01">
        <w:rPr>
          <w:kern w:val="24"/>
        </w:rPr>
        <w:t>t</w:t>
      </w:r>
      <w:r w:rsidRPr="00B1606B">
        <w:rPr>
          <w:kern w:val="24"/>
        </w:rPr>
        <w:t xml:space="preserve">i Subjektams bus skirtos finansavimo lėšos iš Visagino savivaldybės biudžeto. Lėšos </w:t>
      </w:r>
      <w:r>
        <w:rPr>
          <w:kern w:val="24"/>
        </w:rPr>
        <w:t>k</w:t>
      </w:r>
      <w:r w:rsidRPr="00B1606B">
        <w:rPr>
          <w:kern w:val="24"/>
        </w:rPr>
        <w:t>onkursui organizuoti yra numatomos Visagino savivaldybės bendruomeniškumo skatinimo programos (kodas 05) priemonėje 05.03.01.01.</w:t>
      </w:r>
      <w:bookmarkEnd w:id="4"/>
    </w:p>
    <w:p w14:paraId="1F23AC31" w14:textId="741E863D" w:rsidR="006E3155" w:rsidRDefault="002805F1" w:rsidP="006E3155">
      <w:pPr>
        <w:numPr>
          <w:ilvl w:val="0"/>
          <w:numId w:val="11"/>
        </w:numPr>
        <w:tabs>
          <w:tab w:val="clear" w:pos="1637"/>
          <w:tab w:val="num" w:pos="1560"/>
        </w:tabs>
        <w:suppressAutoHyphens w:val="0"/>
        <w:ind w:left="0" w:firstLine="1134"/>
        <w:jc w:val="both"/>
        <w:rPr>
          <w:kern w:val="24"/>
          <w:lang w:eastAsia="lt-LT"/>
        </w:rPr>
      </w:pPr>
      <w:r w:rsidRPr="00B1606B">
        <w:rPr>
          <w:kern w:val="24"/>
        </w:rPr>
        <w:t>Konkursui teikiami Subjektų projektai turi skatinti Visagino savivaldybės</w:t>
      </w:r>
      <w:r w:rsidR="00094AED">
        <w:rPr>
          <w:kern w:val="24"/>
        </w:rPr>
        <w:t xml:space="preserve"> </w:t>
      </w:r>
      <w:r w:rsidR="006E3155">
        <w:rPr>
          <w:kern w:val="24"/>
        </w:rPr>
        <w:t xml:space="preserve"> </w:t>
      </w:r>
      <w:r w:rsidRPr="00B1606B">
        <w:rPr>
          <w:kern w:val="24"/>
        </w:rPr>
        <w:t>gyventojų nusikalstamų veikų ir kitų teisės pažeidimų prevenciją, t. y. priemones, kuriomis siekiama užkirsti kelią nusikalstamoms veikoms ir kitiems teisės pažeidimams, nustatant ir pašalinant jų priežastis ir sąlygas, taip pat individualiai veikiant asmenis, kurie ateityje gali daryti nusikalstamas veikas ar kitus teisės pažeidimus arba gali nukentėti nuo nusikalstamų veikų ar kitų teisės pažeidimų.</w:t>
      </w:r>
    </w:p>
    <w:p w14:paraId="6CD67E01" w14:textId="77777777" w:rsidR="006E3155" w:rsidRDefault="006446E6" w:rsidP="006E3155">
      <w:pPr>
        <w:numPr>
          <w:ilvl w:val="0"/>
          <w:numId w:val="11"/>
        </w:numPr>
        <w:tabs>
          <w:tab w:val="clear" w:pos="1637"/>
          <w:tab w:val="num" w:pos="1560"/>
        </w:tabs>
        <w:suppressAutoHyphens w:val="0"/>
        <w:ind w:left="0" w:firstLine="1134"/>
        <w:jc w:val="both"/>
        <w:rPr>
          <w:kern w:val="24"/>
          <w:lang w:eastAsia="lt-LT"/>
        </w:rPr>
      </w:pPr>
      <w:r w:rsidRPr="006E3155">
        <w:rPr>
          <w:bCs/>
          <w:kern w:val="24"/>
        </w:rPr>
        <w:t xml:space="preserve">Vienam projektui įgyvendinti skiriama </w:t>
      </w:r>
      <w:r w:rsidR="0070178B" w:rsidRPr="006E3155">
        <w:rPr>
          <w:bCs/>
          <w:kern w:val="24"/>
        </w:rPr>
        <w:t>iki</w:t>
      </w:r>
      <w:r w:rsidRPr="006E3155">
        <w:rPr>
          <w:bCs/>
          <w:kern w:val="24"/>
        </w:rPr>
        <w:t xml:space="preserve"> 1600 (vienas tūkstantis šeši šimtai) eurų.</w:t>
      </w:r>
    </w:p>
    <w:p w14:paraId="11237629" w14:textId="4BB2FCB6" w:rsidR="002805F1" w:rsidRDefault="006446E6" w:rsidP="006E3155">
      <w:pPr>
        <w:numPr>
          <w:ilvl w:val="0"/>
          <w:numId w:val="11"/>
        </w:numPr>
        <w:tabs>
          <w:tab w:val="clear" w:pos="1637"/>
          <w:tab w:val="num" w:pos="1560"/>
        </w:tabs>
        <w:suppressAutoHyphens w:val="0"/>
        <w:ind w:left="0" w:firstLine="1134"/>
        <w:jc w:val="both"/>
        <w:rPr>
          <w:kern w:val="24"/>
          <w:lang w:eastAsia="lt-LT"/>
        </w:rPr>
      </w:pPr>
      <w:r w:rsidRPr="006E3155">
        <w:rPr>
          <w:kern w:val="24"/>
        </w:rPr>
        <w:t xml:space="preserve">Vieno projekto įgyvendinimui Subjekto nuosavų lėšų suma turi sudaryti </w:t>
      </w:r>
      <w:r w:rsidR="00D04A5C" w:rsidRPr="006E3155">
        <w:rPr>
          <w:kern w:val="24"/>
        </w:rPr>
        <w:t>ne mažiau</w:t>
      </w:r>
      <w:r w:rsidR="002D2665" w:rsidRPr="006E3155">
        <w:rPr>
          <w:kern w:val="24"/>
        </w:rPr>
        <w:t xml:space="preserve"> kaip </w:t>
      </w:r>
      <w:r w:rsidRPr="006E3155">
        <w:rPr>
          <w:kern w:val="24"/>
        </w:rPr>
        <w:t>10</w:t>
      </w:r>
      <w:r w:rsidR="006E3155">
        <w:rPr>
          <w:kern w:val="24"/>
        </w:rPr>
        <w:t xml:space="preserve"> </w:t>
      </w:r>
      <w:r w:rsidRPr="006E3155">
        <w:rPr>
          <w:kern w:val="24"/>
        </w:rPr>
        <w:t>(dešimt) procentų viso projekto finansuojamos sumos.</w:t>
      </w:r>
    </w:p>
    <w:p w14:paraId="2C95B972" w14:textId="06F81067" w:rsidR="003D2071" w:rsidRDefault="003D2071" w:rsidP="003D2071">
      <w:pPr>
        <w:suppressAutoHyphens w:val="0"/>
        <w:jc w:val="both"/>
        <w:rPr>
          <w:kern w:val="24"/>
        </w:rPr>
      </w:pPr>
    </w:p>
    <w:p w14:paraId="7599E58E" w14:textId="77777777" w:rsidR="003D2071" w:rsidRPr="006E3155" w:rsidRDefault="003D2071" w:rsidP="003D2071">
      <w:pPr>
        <w:suppressAutoHyphens w:val="0"/>
        <w:jc w:val="both"/>
        <w:rPr>
          <w:kern w:val="24"/>
          <w:lang w:eastAsia="lt-LT"/>
        </w:rPr>
      </w:pPr>
    </w:p>
    <w:p w14:paraId="1D78606A" w14:textId="663C484B" w:rsidR="006E3155" w:rsidRDefault="006E3155" w:rsidP="006E3155">
      <w:pPr>
        <w:tabs>
          <w:tab w:val="num" w:pos="1778"/>
        </w:tabs>
        <w:suppressAutoHyphens w:val="0"/>
        <w:jc w:val="both"/>
        <w:rPr>
          <w:bCs/>
          <w:kern w:val="24"/>
        </w:rPr>
      </w:pPr>
    </w:p>
    <w:p w14:paraId="31AE4CCC" w14:textId="77777777" w:rsidR="002D7425" w:rsidRPr="00094AED" w:rsidRDefault="002D7425" w:rsidP="006E3155">
      <w:pPr>
        <w:tabs>
          <w:tab w:val="num" w:pos="1778"/>
        </w:tabs>
        <w:suppressAutoHyphens w:val="0"/>
        <w:jc w:val="both"/>
        <w:rPr>
          <w:bCs/>
          <w:kern w:val="24"/>
        </w:rPr>
      </w:pPr>
    </w:p>
    <w:p w14:paraId="1878C4D6" w14:textId="77777777" w:rsidR="002805F1" w:rsidRDefault="002805F1" w:rsidP="00D3069C">
      <w:pPr>
        <w:tabs>
          <w:tab w:val="left" w:pos="5490"/>
        </w:tabs>
        <w:autoSpaceDE w:val="0"/>
        <w:jc w:val="center"/>
        <w:rPr>
          <w:b/>
          <w:caps/>
          <w:kern w:val="24"/>
        </w:rPr>
      </w:pPr>
      <w:r w:rsidRPr="001D16B2">
        <w:rPr>
          <w:b/>
          <w:caps/>
          <w:kern w:val="24"/>
        </w:rPr>
        <w:lastRenderedPageBreak/>
        <w:t>III</w:t>
      </w:r>
      <w:r>
        <w:rPr>
          <w:b/>
          <w:caps/>
          <w:kern w:val="24"/>
        </w:rPr>
        <w:t xml:space="preserve"> SKYRIUS</w:t>
      </w:r>
    </w:p>
    <w:p w14:paraId="6C23F339" w14:textId="77777777" w:rsidR="00AE0911" w:rsidRDefault="003D761E" w:rsidP="00AE0911">
      <w:pPr>
        <w:tabs>
          <w:tab w:val="left" w:pos="5490"/>
        </w:tabs>
        <w:autoSpaceDE w:val="0"/>
        <w:jc w:val="center"/>
        <w:rPr>
          <w:b/>
          <w:caps/>
          <w:kern w:val="24"/>
        </w:rPr>
      </w:pPr>
      <w:r>
        <w:rPr>
          <w:b/>
          <w:caps/>
          <w:kern w:val="24"/>
        </w:rPr>
        <w:t>pROJEKTŲ PARAIŠKOS IR JŲ TEIKIMAS</w:t>
      </w:r>
    </w:p>
    <w:p w14:paraId="3A36B55D" w14:textId="77777777" w:rsidR="002805F1" w:rsidRDefault="002805F1" w:rsidP="00E52D12">
      <w:pPr>
        <w:tabs>
          <w:tab w:val="left" w:pos="5490"/>
        </w:tabs>
        <w:autoSpaceDE w:val="0"/>
        <w:jc w:val="both"/>
        <w:rPr>
          <w:kern w:val="24"/>
        </w:rPr>
      </w:pPr>
    </w:p>
    <w:p w14:paraId="5FD87ABD" w14:textId="6024D396" w:rsidR="002805F1" w:rsidRPr="009327C8" w:rsidRDefault="002805F1" w:rsidP="006E3155">
      <w:pPr>
        <w:numPr>
          <w:ilvl w:val="0"/>
          <w:numId w:val="11"/>
        </w:numPr>
        <w:tabs>
          <w:tab w:val="clear" w:pos="1637"/>
          <w:tab w:val="num" w:pos="1560"/>
        </w:tabs>
        <w:suppressAutoHyphens w:val="0"/>
        <w:ind w:left="0" w:firstLine="1134"/>
        <w:jc w:val="both"/>
        <w:rPr>
          <w:kern w:val="24"/>
          <w:lang w:eastAsia="lt-LT"/>
        </w:rPr>
      </w:pPr>
      <w:r>
        <w:rPr>
          <w:bCs/>
          <w:kern w:val="24"/>
        </w:rPr>
        <w:t xml:space="preserve">Informacija apie konkursą skelbiama savivaldybės interneto svetainėje </w:t>
      </w:r>
      <w:r w:rsidRPr="00E52D12">
        <w:rPr>
          <w:bCs/>
          <w:kern w:val="24"/>
        </w:rPr>
        <w:t>www.visaginas.lt</w:t>
      </w:r>
      <w:r>
        <w:rPr>
          <w:bCs/>
          <w:kern w:val="24"/>
        </w:rPr>
        <w:t xml:space="preserve">, kitose </w:t>
      </w:r>
      <w:r w:rsidR="002D2665">
        <w:rPr>
          <w:bCs/>
          <w:kern w:val="24"/>
        </w:rPr>
        <w:t>visuomenės informavimo</w:t>
      </w:r>
      <w:r>
        <w:rPr>
          <w:bCs/>
          <w:kern w:val="24"/>
        </w:rPr>
        <w:t xml:space="preserve"> priemonėse, nurodant projektų teikimo terminą ne mažiau kaip 10 darbo dienų nuo paskelbimo dienos.</w:t>
      </w:r>
    </w:p>
    <w:p w14:paraId="0EE98938"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Konkursui teikiami projektai turi būti parengti valstybine kalba, užpildant nustatyto pavyzdžio paraiškos formą (</w:t>
      </w:r>
      <w:r>
        <w:rPr>
          <w:kern w:val="24"/>
        </w:rPr>
        <w:t xml:space="preserve">Aprašo </w:t>
      </w:r>
      <w:r w:rsidRPr="001D16B2">
        <w:rPr>
          <w:kern w:val="24"/>
        </w:rPr>
        <w:t>1 priedas).</w:t>
      </w:r>
      <w:r>
        <w:rPr>
          <w:b/>
          <w:bCs/>
          <w:kern w:val="24"/>
        </w:rPr>
        <w:t xml:space="preserve"> </w:t>
      </w:r>
      <w:r w:rsidRPr="001D16B2">
        <w:rPr>
          <w:kern w:val="24"/>
        </w:rPr>
        <w:t xml:space="preserve">Subjektas pateikia vieną paraiškos egzempliorių (originalą) su priedais </w:t>
      </w:r>
      <w:r>
        <w:rPr>
          <w:kern w:val="24"/>
        </w:rPr>
        <w:t>arba</w:t>
      </w:r>
      <w:r w:rsidRPr="001D16B2">
        <w:rPr>
          <w:kern w:val="24"/>
        </w:rPr>
        <w:t xml:space="preserve"> užpildytą elektroninę versij</w:t>
      </w:r>
      <w:r>
        <w:rPr>
          <w:kern w:val="24"/>
        </w:rPr>
        <w:t xml:space="preserve">ą </w:t>
      </w:r>
      <w:r w:rsidR="007A00F8">
        <w:rPr>
          <w:kern w:val="24"/>
        </w:rPr>
        <w:t>(</w:t>
      </w:r>
      <w:r w:rsidR="00B30B24">
        <w:rPr>
          <w:kern w:val="24"/>
        </w:rPr>
        <w:t xml:space="preserve">su gerai įskaitomomis </w:t>
      </w:r>
      <w:r w:rsidR="00D533A7">
        <w:rPr>
          <w:kern w:val="24"/>
        </w:rPr>
        <w:t>visuotinai naudojamomis informacinių technologijų priemonėmis</w:t>
      </w:r>
      <w:r w:rsidR="00B30B24">
        <w:rPr>
          <w:kern w:val="24"/>
        </w:rPr>
        <w:t>)</w:t>
      </w:r>
      <w:r w:rsidR="007A00F8">
        <w:rPr>
          <w:kern w:val="24"/>
        </w:rPr>
        <w:t xml:space="preserve"> </w:t>
      </w:r>
      <w:r w:rsidRPr="001D16B2">
        <w:rPr>
          <w:kern w:val="24"/>
        </w:rPr>
        <w:t>skelbime apie konkursą nurodytu el. paštu.</w:t>
      </w:r>
    </w:p>
    <w:p w14:paraId="3041D3AE"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F8753D">
        <w:rPr>
          <w:kern w:val="24"/>
        </w:rPr>
        <w:t>Projekto paraiška turi būti pasirašyta asmens, turinčio teisę veikti pareiškėjo vardu</w:t>
      </w:r>
      <w:r w:rsidR="004E3B01">
        <w:rPr>
          <w:kern w:val="24"/>
        </w:rPr>
        <w:t>,</w:t>
      </w:r>
      <w:r w:rsidRPr="00F8753D">
        <w:rPr>
          <w:kern w:val="24"/>
        </w:rPr>
        <w:t xml:space="preserve"> ir patvirtinta antspaudu, kai pareiga turėti antspaudą nustatyta pareiškėjo steigimo dokumentuose ar įstatymuose.</w:t>
      </w:r>
    </w:p>
    <w:p w14:paraId="686285BD"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2B0322">
        <w:rPr>
          <w:kern w:val="24"/>
        </w:rPr>
        <w:t>Organizacijos antspaudu</w:t>
      </w:r>
      <w:r>
        <w:rPr>
          <w:kern w:val="24"/>
        </w:rPr>
        <w:t xml:space="preserve"> (jei turi) </w:t>
      </w:r>
      <w:r w:rsidRPr="002B0322">
        <w:rPr>
          <w:kern w:val="24"/>
        </w:rPr>
        <w:t xml:space="preserve">ir </w:t>
      </w:r>
      <w:r>
        <w:rPr>
          <w:kern w:val="24"/>
        </w:rPr>
        <w:t>organizacijos</w:t>
      </w:r>
      <w:r w:rsidRPr="002B0322">
        <w:rPr>
          <w:kern w:val="24"/>
        </w:rPr>
        <w:t xml:space="preserve"> vadovo</w:t>
      </w:r>
      <w:r>
        <w:rPr>
          <w:kern w:val="24"/>
        </w:rPr>
        <w:t xml:space="preserve"> arba jo įgalioto asmens </w:t>
      </w:r>
      <w:r w:rsidRPr="002B0322">
        <w:rPr>
          <w:kern w:val="24"/>
        </w:rPr>
        <w:t>parašu patvirtintą registracijos pažymėjimo kopiją arba VĮ Registrų centro išrašą</w:t>
      </w:r>
      <w:r>
        <w:rPr>
          <w:kern w:val="24"/>
        </w:rPr>
        <w:t>.</w:t>
      </w:r>
    </w:p>
    <w:p w14:paraId="26B18119" w14:textId="7DBB5CCF"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705E33">
        <w:rPr>
          <w:kern w:val="24"/>
        </w:rPr>
        <w:t>Projekto vykdytojo</w:t>
      </w:r>
      <w:r>
        <w:rPr>
          <w:kern w:val="24"/>
        </w:rPr>
        <w:t xml:space="preserve"> </w:t>
      </w:r>
      <w:r w:rsidRPr="00705E33">
        <w:rPr>
          <w:kern w:val="24"/>
        </w:rPr>
        <w:t xml:space="preserve">(-ų) </w:t>
      </w:r>
      <w:r w:rsidR="002D2665">
        <w:rPr>
          <w:kern w:val="24"/>
        </w:rPr>
        <w:t>gyvenimo aprašymą</w:t>
      </w:r>
      <w:r w:rsidRPr="00705E33">
        <w:rPr>
          <w:kern w:val="24"/>
        </w:rPr>
        <w:t>, kuriame (-</w:t>
      </w:r>
      <w:proofErr w:type="spellStart"/>
      <w:r w:rsidRPr="00705E33">
        <w:rPr>
          <w:kern w:val="24"/>
        </w:rPr>
        <w:t>iuose</w:t>
      </w:r>
      <w:proofErr w:type="spellEnd"/>
      <w:r w:rsidRPr="00705E33">
        <w:rPr>
          <w:kern w:val="24"/>
        </w:rPr>
        <w:t xml:space="preserve">) nurodyta </w:t>
      </w:r>
      <w:r>
        <w:t>vykdytojo (-ų)</w:t>
      </w:r>
      <w:r w:rsidR="00094AED">
        <w:t xml:space="preserve"> </w:t>
      </w:r>
      <w:r w:rsidRPr="00790E41">
        <w:t>išsilavinimas, patirtis</w:t>
      </w:r>
      <w:r>
        <w:t>.</w:t>
      </w:r>
    </w:p>
    <w:p w14:paraId="02B262F8" w14:textId="2ECE918C"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705E33">
        <w:rPr>
          <w:kern w:val="24"/>
        </w:rPr>
        <w:t>Pareiškėjo</w:t>
      </w:r>
      <w:r w:rsidR="00C44077">
        <w:rPr>
          <w:kern w:val="24"/>
        </w:rPr>
        <w:t xml:space="preserve"> i</w:t>
      </w:r>
      <w:r w:rsidRPr="00705E33">
        <w:rPr>
          <w:kern w:val="24"/>
        </w:rPr>
        <w:t>nformacij</w:t>
      </w:r>
      <w:r>
        <w:rPr>
          <w:kern w:val="24"/>
        </w:rPr>
        <w:t>a</w:t>
      </w:r>
      <w:r w:rsidRPr="00705E33">
        <w:rPr>
          <w:kern w:val="24"/>
        </w:rPr>
        <w:t xml:space="preserve"> apie viešųjų ir privačių interesų derinimą (</w:t>
      </w:r>
      <w:r w:rsidRPr="00790E41">
        <w:t>P</w:t>
      </w:r>
      <w:r>
        <w:rPr>
          <w:bCs/>
        </w:rPr>
        <w:t xml:space="preserve">araiškos </w:t>
      </w:r>
      <w:r w:rsidRPr="00705E33">
        <w:rPr>
          <w:bCs/>
        </w:rPr>
        <w:t>priedas).</w:t>
      </w:r>
    </w:p>
    <w:p w14:paraId="108B7121"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F8753D">
        <w:rPr>
          <w:kern w:val="24"/>
        </w:rPr>
        <w:t>Subjektas</w:t>
      </w:r>
      <w:r w:rsidRPr="00F8753D">
        <w:rPr>
          <w:b/>
          <w:bCs/>
          <w:kern w:val="24"/>
        </w:rPr>
        <w:t xml:space="preserve"> </w:t>
      </w:r>
      <w:r w:rsidRPr="00F8753D">
        <w:rPr>
          <w:kern w:val="24"/>
        </w:rPr>
        <w:t>gali teikti neribotą skaičių projektų paraiškų, tačiau</w:t>
      </w:r>
      <w:r>
        <w:rPr>
          <w:kern w:val="24"/>
        </w:rPr>
        <w:t xml:space="preserve"> finansavimo lėšas</w:t>
      </w:r>
      <w:r w:rsidR="00094AED">
        <w:rPr>
          <w:kern w:val="24"/>
        </w:rPr>
        <w:t xml:space="preserve"> </w:t>
      </w:r>
      <w:r w:rsidRPr="00F8753D">
        <w:rPr>
          <w:kern w:val="24"/>
        </w:rPr>
        <w:t xml:space="preserve">gali gauti tik </w:t>
      </w:r>
      <w:r w:rsidR="00C95CC1">
        <w:rPr>
          <w:kern w:val="24"/>
        </w:rPr>
        <w:t xml:space="preserve">vienas </w:t>
      </w:r>
      <w:r w:rsidRPr="00F8753D">
        <w:rPr>
          <w:kern w:val="24"/>
        </w:rPr>
        <w:t>Subjekto teikiam</w:t>
      </w:r>
      <w:r w:rsidR="00C95CC1">
        <w:rPr>
          <w:kern w:val="24"/>
        </w:rPr>
        <w:t>as</w:t>
      </w:r>
      <w:r w:rsidRPr="00F8753D">
        <w:rPr>
          <w:kern w:val="24"/>
        </w:rPr>
        <w:t xml:space="preserve"> projekta</w:t>
      </w:r>
      <w:r w:rsidR="00C95CC1">
        <w:rPr>
          <w:kern w:val="24"/>
        </w:rPr>
        <w:t>s</w:t>
      </w:r>
      <w:r w:rsidRPr="00F8753D">
        <w:rPr>
          <w:kern w:val="24"/>
        </w:rPr>
        <w:t>.</w:t>
      </w:r>
    </w:p>
    <w:p w14:paraId="507FB8D6"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556707">
        <w:rPr>
          <w:color w:val="000000"/>
          <w:kern w:val="24"/>
          <w:lang w:eastAsia="lt-LT"/>
        </w:rPr>
        <w:t>Projektų paraiškas</w:t>
      </w:r>
      <w:r>
        <w:rPr>
          <w:color w:val="000000"/>
          <w:kern w:val="24"/>
          <w:lang w:eastAsia="lt-LT"/>
        </w:rPr>
        <w:t xml:space="preserve"> su priedais </w:t>
      </w:r>
      <w:r w:rsidR="00B30B24" w:rsidRPr="001D16B2">
        <w:rPr>
          <w:kern w:val="24"/>
        </w:rPr>
        <w:t>Administracija</w:t>
      </w:r>
      <w:r w:rsidR="00B30B24">
        <w:rPr>
          <w:kern w:val="24"/>
        </w:rPr>
        <w:t>i</w:t>
      </w:r>
      <w:r w:rsidR="00B30B24" w:rsidRPr="00556707">
        <w:rPr>
          <w:color w:val="000000"/>
          <w:kern w:val="24"/>
          <w:lang w:eastAsia="lt-LT"/>
        </w:rPr>
        <w:t xml:space="preserve"> </w:t>
      </w:r>
      <w:r w:rsidRPr="00556707">
        <w:rPr>
          <w:color w:val="000000"/>
          <w:kern w:val="24"/>
          <w:lang w:eastAsia="lt-LT"/>
        </w:rPr>
        <w:t xml:space="preserve">siunčia registruotu paštu, elektroniniu paštu </w:t>
      </w:r>
      <w:proofErr w:type="spellStart"/>
      <w:r w:rsidRPr="00556707">
        <w:rPr>
          <w:color w:val="000000"/>
          <w:kern w:val="24"/>
          <w:lang w:eastAsia="lt-LT"/>
        </w:rPr>
        <w:t>visaginas@visaginas.lt</w:t>
      </w:r>
      <w:proofErr w:type="spellEnd"/>
      <w:r w:rsidRPr="00556707">
        <w:rPr>
          <w:color w:val="000000"/>
          <w:kern w:val="24"/>
          <w:lang w:eastAsia="lt-LT"/>
        </w:rPr>
        <w:t xml:space="preserve"> (teikiant elektroniniu paštu </w:t>
      </w:r>
      <w:r w:rsidRPr="00556707">
        <w:rPr>
          <w:iCs/>
          <w:color w:val="000000"/>
          <w:kern w:val="24"/>
        </w:rPr>
        <w:t>paraiška privalo būti pasirašyta saugiu elektroniniu parašu, atitinkančiu Lietuvos Respublikos elektroninio parašo įstatymo nustatytus reikalavimus</w:t>
      </w:r>
      <w:r w:rsidRPr="00556707">
        <w:rPr>
          <w:color w:val="000000"/>
          <w:kern w:val="24"/>
        </w:rPr>
        <w:t xml:space="preserve">), </w:t>
      </w:r>
      <w:r w:rsidRPr="00556707">
        <w:rPr>
          <w:color w:val="000000"/>
          <w:kern w:val="24"/>
          <w:lang w:eastAsia="lt-LT"/>
        </w:rPr>
        <w:t xml:space="preserve">per pašto kurjerį arba įteikia asmeniškai. </w:t>
      </w:r>
      <w:r w:rsidRPr="00556707">
        <w:rPr>
          <w:color w:val="000000"/>
          <w:kern w:val="24"/>
        </w:rPr>
        <w:t>Paraiška pateikiama užklijuotame voke (ši sąlyga nėra būtina, jei paraiškos teikiamos elektroniniu paštu),</w:t>
      </w:r>
      <w:r w:rsidR="00094AED">
        <w:rPr>
          <w:color w:val="000000"/>
          <w:kern w:val="24"/>
        </w:rPr>
        <w:t xml:space="preserve"> </w:t>
      </w:r>
      <w:r w:rsidRPr="00556707">
        <w:rPr>
          <w:color w:val="000000"/>
          <w:kern w:val="24"/>
        </w:rPr>
        <w:t xml:space="preserve">ant kurio privalo būti užrašytas Subjekto pavadinimas ir tekstas: „Visagino savivaldybės nusikaltimų prevencijos ir kontrolės projektų </w:t>
      </w:r>
      <w:r>
        <w:rPr>
          <w:color w:val="000000"/>
          <w:kern w:val="24"/>
        </w:rPr>
        <w:t xml:space="preserve">finansavimo </w:t>
      </w:r>
      <w:r w:rsidRPr="00556707">
        <w:rPr>
          <w:color w:val="000000"/>
          <w:kern w:val="24"/>
        </w:rPr>
        <w:t xml:space="preserve">konkursui“. </w:t>
      </w:r>
      <w:r w:rsidRPr="00556707">
        <w:rPr>
          <w:color w:val="000000"/>
          <w:kern w:val="24"/>
          <w:lang w:eastAsia="lt-LT"/>
        </w:rPr>
        <w:t xml:space="preserve">Projektų paraiškos teikiamos </w:t>
      </w:r>
      <w:r w:rsidR="00B30B24">
        <w:rPr>
          <w:color w:val="000000"/>
          <w:kern w:val="24"/>
          <w:lang w:eastAsia="lt-LT"/>
        </w:rPr>
        <w:t>A</w:t>
      </w:r>
      <w:r w:rsidRPr="00556707">
        <w:rPr>
          <w:color w:val="000000"/>
          <w:kern w:val="24"/>
          <w:lang w:eastAsia="lt-LT"/>
        </w:rPr>
        <w:t>dministracijai adresu Parko g. 14,</w:t>
      </w:r>
      <w:r>
        <w:rPr>
          <w:color w:val="000000"/>
          <w:kern w:val="24"/>
          <w:lang w:eastAsia="lt-LT"/>
        </w:rPr>
        <w:t xml:space="preserve"> 31140 </w:t>
      </w:r>
      <w:r w:rsidRPr="00556707">
        <w:rPr>
          <w:color w:val="000000"/>
          <w:kern w:val="24"/>
          <w:lang w:eastAsia="lt-LT"/>
        </w:rPr>
        <w:t>Visaginas.</w:t>
      </w:r>
    </w:p>
    <w:p w14:paraId="4EE2BCE9" w14:textId="77777777" w:rsidR="00C85318" w:rsidRPr="00AE091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Gautas paraiškas Administracija registruoja bendra tvarka. Siunčiant paraišką paštu galioja pašto spaude nurodyta data. Po nustatyto termino gautos paraiškos nepriimamos ir grąžinamos pate</w:t>
      </w:r>
      <w:r>
        <w:rPr>
          <w:kern w:val="24"/>
        </w:rPr>
        <w:t>ikusiam Subjektui</w:t>
      </w:r>
      <w:r w:rsidRPr="001D16B2">
        <w:rPr>
          <w:kern w:val="24"/>
        </w:rPr>
        <w:t>.</w:t>
      </w:r>
    </w:p>
    <w:p w14:paraId="6B76284F" w14:textId="77777777" w:rsidR="002805F1" w:rsidRPr="001D16B2" w:rsidRDefault="002805F1" w:rsidP="00E52D12">
      <w:pPr>
        <w:tabs>
          <w:tab w:val="left" w:pos="1276"/>
        </w:tabs>
        <w:autoSpaceDE w:val="0"/>
        <w:jc w:val="both"/>
        <w:rPr>
          <w:bCs/>
          <w:kern w:val="24"/>
        </w:rPr>
      </w:pPr>
    </w:p>
    <w:p w14:paraId="2EF54D98" w14:textId="77777777" w:rsidR="002805F1" w:rsidRPr="00CC381C" w:rsidRDefault="002805F1" w:rsidP="00E52D12">
      <w:pPr>
        <w:tabs>
          <w:tab w:val="num" w:pos="993"/>
        </w:tabs>
        <w:jc w:val="center"/>
        <w:rPr>
          <w:b/>
          <w:bCs/>
          <w:kern w:val="24"/>
        </w:rPr>
      </w:pPr>
      <w:r w:rsidRPr="00CC381C">
        <w:rPr>
          <w:b/>
          <w:bCs/>
          <w:kern w:val="24"/>
        </w:rPr>
        <w:t>I</w:t>
      </w:r>
      <w:r>
        <w:rPr>
          <w:b/>
          <w:bCs/>
          <w:kern w:val="24"/>
        </w:rPr>
        <w:t>V</w:t>
      </w:r>
      <w:r w:rsidRPr="00CC381C">
        <w:rPr>
          <w:b/>
          <w:bCs/>
          <w:kern w:val="24"/>
        </w:rPr>
        <w:t xml:space="preserve"> SKYRIUS</w:t>
      </w:r>
    </w:p>
    <w:p w14:paraId="13AE9378" w14:textId="77777777" w:rsidR="002805F1" w:rsidRPr="001D16B2" w:rsidRDefault="002805F1" w:rsidP="00E52D12">
      <w:pPr>
        <w:jc w:val="center"/>
        <w:rPr>
          <w:b/>
          <w:caps/>
          <w:kern w:val="24"/>
        </w:rPr>
      </w:pPr>
      <w:r w:rsidRPr="001D16B2">
        <w:rPr>
          <w:b/>
          <w:caps/>
          <w:kern w:val="24"/>
        </w:rPr>
        <w:t xml:space="preserve">REIKALAVIMAI </w:t>
      </w:r>
      <w:r w:rsidR="003D761E">
        <w:rPr>
          <w:b/>
          <w:caps/>
          <w:kern w:val="24"/>
        </w:rPr>
        <w:t>FINANSUOJAMOMS VEIKLOMS</w:t>
      </w:r>
      <w:r>
        <w:rPr>
          <w:b/>
          <w:caps/>
          <w:kern w:val="24"/>
        </w:rPr>
        <w:t xml:space="preserve"> </w:t>
      </w:r>
    </w:p>
    <w:p w14:paraId="2B5C0E81" w14:textId="77777777" w:rsidR="002805F1" w:rsidRDefault="002805F1" w:rsidP="00E52D12">
      <w:pPr>
        <w:tabs>
          <w:tab w:val="left" w:pos="1276"/>
        </w:tabs>
        <w:autoSpaceDE w:val="0"/>
        <w:rPr>
          <w:bCs/>
          <w:kern w:val="24"/>
        </w:rPr>
      </w:pPr>
    </w:p>
    <w:p w14:paraId="05A52F47" w14:textId="77777777" w:rsidR="002805F1" w:rsidRPr="009327C8" w:rsidRDefault="002805F1" w:rsidP="006E3155">
      <w:pPr>
        <w:numPr>
          <w:ilvl w:val="0"/>
          <w:numId w:val="11"/>
        </w:numPr>
        <w:tabs>
          <w:tab w:val="clear" w:pos="1637"/>
          <w:tab w:val="num" w:pos="1560"/>
        </w:tabs>
        <w:suppressAutoHyphens w:val="0"/>
        <w:ind w:left="0" w:firstLine="1134"/>
        <w:jc w:val="both"/>
        <w:rPr>
          <w:kern w:val="24"/>
          <w:lang w:eastAsia="lt-LT"/>
        </w:rPr>
      </w:pPr>
      <w:bookmarkStart w:id="5" w:name="_Hlk10647659"/>
      <w:r>
        <w:rPr>
          <w:color w:val="000000"/>
          <w:kern w:val="24"/>
          <w:lang w:eastAsia="lt-LT"/>
        </w:rPr>
        <w:t>Konkurse gali dalyvauti ir p</w:t>
      </w:r>
      <w:r w:rsidRPr="00556707">
        <w:rPr>
          <w:color w:val="000000"/>
          <w:kern w:val="24"/>
          <w:lang w:eastAsia="lt-LT"/>
        </w:rPr>
        <w:t xml:space="preserve">rojektų paraiškas finansavimui gauti gali teikti </w:t>
      </w:r>
      <w:r>
        <w:rPr>
          <w:color w:val="000000"/>
          <w:kern w:val="24"/>
          <w:lang w:eastAsia="lt-LT"/>
        </w:rPr>
        <w:t xml:space="preserve">Lietuvos Respublikos įstatymų nustatyta tvarka </w:t>
      </w:r>
      <w:r w:rsidRPr="00556707">
        <w:rPr>
          <w:color w:val="000000"/>
          <w:kern w:val="24"/>
          <w:lang w:eastAsia="lt-LT"/>
        </w:rPr>
        <w:t>Juridinių asmenų registre registruoti ir Visagino savivaldybėje veiklą vykdantys vieši juridiniai asmenys</w:t>
      </w:r>
      <w:bookmarkEnd w:id="5"/>
      <w:r>
        <w:rPr>
          <w:color w:val="000000"/>
          <w:kern w:val="24"/>
          <w:lang w:eastAsia="lt-LT"/>
        </w:rPr>
        <w:t>:</w:t>
      </w:r>
    </w:p>
    <w:p w14:paraId="2D13640D"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556707">
        <w:rPr>
          <w:color w:val="000000"/>
          <w:kern w:val="24"/>
          <w:lang w:eastAsia="lt-LT"/>
        </w:rPr>
        <w:t>biudžetinės įstaigos;</w:t>
      </w:r>
    </w:p>
    <w:p w14:paraId="5BF21579"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556707">
        <w:rPr>
          <w:color w:val="000000"/>
          <w:kern w:val="24"/>
          <w:lang w:eastAsia="lt-LT"/>
        </w:rPr>
        <w:t>nevyriausybinės organizacijos;</w:t>
      </w:r>
    </w:p>
    <w:p w14:paraId="712E991F" w14:textId="77777777" w:rsidR="002805F1" w:rsidRPr="00852D3F"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556707">
        <w:rPr>
          <w:color w:val="000000"/>
          <w:kern w:val="24"/>
          <w:lang w:eastAsia="lt-LT"/>
        </w:rPr>
        <w:t>viešosios įstaigos</w:t>
      </w:r>
      <w:r w:rsidR="00852D3F">
        <w:rPr>
          <w:color w:val="000000"/>
          <w:kern w:val="24"/>
          <w:lang w:eastAsia="lt-LT"/>
        </w:rPr>
        <w:t>;</w:t>
      </w:r>
    </w:p>
    <w:p w14:paraId="23B5361F" w14:textId="77777777" w:rsidR="00852D3F" w:rsidRPr="009327C8" w:rsidRDefault="00852D3F" w:rsidP="006E3155">
      <w:pPr>
        <w:numPr>
          <w:ilvl w:val="1"/>
          <w:numId w:val="11"/>
        </w:numPr>
        <w:tabs>
          <w:tab w:val="clear" w:pos="420"/>
          <w:tab w:val="num" w:pos="0"/>
          <w:tab w:val="num" w:pos="1701"/>
        </w:tabs>
        <w:suppressAutoHyphens w:val="0"/>
        <w:ind w:left="0" w:firstLine="1134"/>
        <w:jc w:val="both"/>
        <w:rPr>
          <w:kern w:val="24"/>
          <w:lang w:eastAsia="lt-LT"/>
        </w:rPr>
      </w:pPr>
      <w:r w:rsidRPr="00852D3F">
        <w:rPr>
          <w:rFonts w:eastAsia="Calibri"/>
          <w:color w:val="000000"/>
          <w:kern w:val="24"/>
          <w:lang w:eastAsia="lt-LT"/>
        </w:rPr>
        <w:t>ribotos ir neribotos civilinės atsakomybės juridiniai asmenys</w:t>
      </w:r>
      <w:r>
        <w:rPr>
          <w:rFonts w:eastAsia="Calibri"/>
          <w:color w:val="000000"/>
          <w:kern w:val="24"/>
          <w:lang w:eastAsia="lt-LT"/>
        </w:rPr>
        <w:t>.</w:t>
      </w:r>
    </w:p>
    <w:p w14:paraId="79EA007A"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556707">
        <w:rPr>
          <w:color w:val="000000"/>
          <w:kern w:val="24"/>
          <w:lang w:eastAsia="lt-LT"/>
        </w:rPr>
        <w:t>Pareiškėjais ir partneriais negali būti juridiniai asmenys, kurie yra neatsiskaitę</w:t>
      </w:r>
      <w:r>
        <w:rPr>
          <w:color w:val="000000"/>
          <w:kern w:val="24"/>
          <w:lang w:eastAsia="lt-LT"/>
        </w:rPr>
        <w:t xml:space="preserve"> </w:t>
      </w:r>
      <w:r w:rsidRPr="00556707">
        <w:rPr>
          <w:color w:val="000000"/>
          <w:kern w:val="24"/>
          <w:lang w:eastAsia="lt-LT"/>
        </w:rPr>
        <w:t xml:space="preserve">Visagino savivaldybės biudžetui už gautas lėšas ar neįvykdę kitų sutartinių įsipareigojimų </w:t>
      </w:r>
      <w:r w:rsidR="00B30B24">
        <w:rPr>
          <w:color w:val="000000"/>
          <w:kern w:val="24"/>
          <w:lang w:eastAsia="lt-LT"/>
        </w:rPr>
        <w:t>A</w:t>
      </w:r>
      <w:r w:rsidRPr="00556707">
        <w:rPr>
          <w:color w:val="000000"/>
          <w:kern w:val="24"/>
          <w:lang w:eastAsia="lt-LT"/>
        </w:rPr>
        <w:t>dministracijai.</w:t>
      </w:r>
    </w:p>
    <w:p w14:paraId="21213186"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Projekto veiklos turi būti suplanuotos</w:t>
      </w:r>
      <w:r>
        <w:rPr>
          <w:kern w:val="24"/>
        </w:rPr>
        <w:t xml:space="preserve"> ir įgyvendintos</w:t>
      </w:r>
      <w:r w:rsidRPr="001D16B2">
        <w:rPr>
          <w:kern w:val="24"/>
        </w:rPr>
        <w:t xml:space="preserve"> iki einamųjų metų gruodžio </w:t>
      </w:r>
      <w:r>
        <w:rPr>
          <w:kern w:val="24"/>
        </w:rPr>
        <w:t>1</w:t>
      </w:r>
      <w:r w:rsidRPr="001D16B2">
        <w:rPr>
          <w:kern w:val="24"/>
        </w:rPr>
        <w:t xml:space="preserve">0 d., ataskaitos apie projekto įgyvendinimą ir finansinės ataskaitos teikiamos iki einamųjų metų gruodžio </w:t>
      </w:r>
      <w:r>
        <w:rPr>
          <w:kern w:val="24"/>
        </w:rPr>
        <w:t>20</w:t>
      </w:r>
      <w:r w:rsidRPr="001D16B2">
        <w:rPr>
          <w:kern w:val="24"/>
        </w:rPr>
        <w:t xml:space="preserve"> d.</w:t>
      </w:r>
    </w:p>
    <w:p w14:paraId="1175960F"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Sąmata turi būti sudaryta taip, kad būtų finansuojamos tik su pro</w:t>
      </w:r>
      <w:r>
        <w:rPr>
          <w:kern w:val="24"/>
        </w:rPr>
        <w:t>jekto</w:t>
      </w:r>
      <w:r w:rsidR="00094AED">
        <w:rPr>
          <w:kern w:val="24"/>
        </w:rPr>
        <w:t xml:space="preserve"> </w:t>
      </w:r>
      <w:r>
        <w:rPr>
          <w:kern w:val="24"/>
        </w:rPr>
        <w:t xml:space="preserve">įgyvendinimu susijusios </w:t>
      </w:r>
      <w:r w:rsidR="00852D3F">
        <w:rPr>
          <w:kern w:val="24"/>
        </w:rPr>
        <w:t xml:space="preserve">Aprašo </w:t>
      </w:r>
      <w:r>
        <w:rPr>
          <w:kern w:val="24"/>
        </w:rPr>
        <w:t>2</w:t>
      </w:r>
      <w:r w:rsidR="00D00B62">
        <w:rPr>
          <w:kern w:val="24"/>
        </w:rPr>
        <w:t>3</w:t>
      </w:r>
      <w:r w:rsidRPr="001D16B2">
        <w:rPr>
          <w:kern w:val="24"/>
        </w:rPr>
        <w:t xml:space="preserve"> punkte nurodytos išlaidos, patirtos nuo Sutarties pasirašymo datos iki projekto įgyvendinimo pabaigos, bet ne vėliau kaip iki einamųjų metų gruodžio </w:t>
      </w:r>
      <w:r>
        <w:rPr>
          <w:kern w:val="24"/>
        </w:rPr>
        <w:t>1</w:t>
      </w:r>
      <w:r w:rsidRPr="001D16B2">
        <w:rPr>
          <w:kern w:val="24"/>
        </w:rPr>
        <w:t>0 d.</w:t>
      </w:r>
    </w:p>
    <w:p w14:paraId="670A6FA6" w14:textId="77777777" w:rsidR="002805F1" w:rsidRPr="009327C8"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bCs/>
          <w:kern w:val="24"/>
        </w:rPr>
        <w:lastRenderedPageBreak/>
        <w:t xml:space="preserve">Projekto </w:t>
      </w:r>
      <w:r>
        <w:rPr>
          <w:bCs/>
          <w:kern w:val="24"/>
        </w:rPr>
        <w:t xml:space="preserve">finansavimo </w:t>
      </w:r>
      <w:r w:rsidRPr="001D16B2">
        <w:rPr>
          <w:bCs/>
          <w:kern w:val="24"/>
        </w:rPr>
        <w:t>lėšomis gali būti finansuojamos šios veiklos (išlaidos projekto veikloms įgyvendinti):</w:t>
      </w:r>
    </w:p>
    <w:p w14:paraId="166A27F9"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įrangos, priemonių ir reikmenų įsigijimas ir / arba</w:t>
      </w:r>
      <w:r>
        <w:rPr>
          <w:kern w:val="24"/>
        </w:rPr>
        <w:t xml:space="preserve"> nuoma</w:t>
      </w:r>
      <w:r w:rsidRPr="001D16B2">
        <w:rPr>
          <w:kern w:val="24"/>
        </w:rPr>
        <w:t>;</w:t>
      </w:r>
    </w:p>
    <w:p w14:paraId="018C27D2"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patalpų nuoma projekto veikloms įgyvendinti;</w:t>
      </w:r>
    </w:p>
    <w:p w14:paraId="78E044C7"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leidybos ir projekto pristatymo visuomenei išlaidos (straipsniai, leidinukai, kt.);</w:t>
      </w:r>
    </w:p>
    <w:p w14:paraId="4EBB8DEA"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mokomieji renginiai, susiję su nusikalstamumo prevencijos ir kontrolės sistemos stiprinimu.</w:t>
      </w:r>
    </w:p>
    <w:p w14:paraId="0C40268C" w14:textId="77777777" w:rsidR="002805F1" w:rsidRPr="009327C8"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bCs/>
          <w:kern w:val="24"/>
        </w:rPr>
        <w:t>Projekto lėšomis negali būti finansuojamos projekto išlaidos, skirtos:</w:t>
      </w:r>
    </w:p>
    <w:p w14:paraId="141388DA"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banko paskoloms, palūkanoms, mokestiniams įsiskolinimams mokėti;</w:t>
      </w:r>
    </w:p>
    <w:p w14:paraId="4C75CB51" w14:textId="40A68289"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 xml:space="preserve">išlaidoms, patirtoms ne projekto vykdytojo vardu (sąskaitos faktūros, čekiai turi būti išrašyti projekto vykdytojo vardu, atsiskaitant tiek už </w:t>
      </w:r>
      <w:r w:rsidR="0070178B">
        <w:rPr>
          <w:kern w:val="24"/>
        </w:rPr>
        <w:t>savivaldybės</w:t>
      </w:r>
      <w:r>
        <w:rPr>
          <w:kern w:val="24"/>
        </w:rPr>
        <w:t xml:space="preserve"> biudžeto lėšas,</w:t>
      </w:r>
      <w:r w:rsidRPr="001D16B2">
        <w:rPr>
          <w:kern w:val="24"/>
        </w:rPr>
        <w:t xml:space="preserve"> tiek už nuosavo indėlio lėšas);</w:t>
      </w:r>
    </w:p>
    <w:p w14:paraId="5E05BE23"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teikiamo projekto bei kitų projektų parengiamųjų etapų darbų vykdymo išlaidoms (visos išlaidos, susijusios su veikla iki pateikiant paraišką);</w:t>
      </w:r>
    </w:p>
    <w:p w14:paraId="1D5C2B25"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apmokėti už projekto administravimą bei finansinės apskaitos tvarkymą;</w:t>
      </w:r>
    </w:p>
    <w:p w14:paraId="2A9693C4" w14:textId="77777777" w:rsidR="006E3155"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1D16B2">
        <w:rPr>
          <w:kern w:val="24"/>
        </w:rPr>
        <w:t>ryšio išlaidoms (telefono, fakso, interneto);</w:t>
      </w:r>
    </w:p>
    <w:p w14:paraId="55DEDDFF" w14:textId="6E1B5B9D" w:rsidR="002805F1" w:rsidRPr="006E3155" w:rsidRDefault="002805F1" w:rsidP="006E3155">
      <w:pPr>
        <w:numPr>
          <w:ilvl w:val="1"/>
          <w:numId w:val="11"/>
        </w:numPr>
        <w:tabs>
          <w:tab w:val="clear" w:pos="420"/>
          <w:tab w:val="num" w:pos="0"/>
          <w:tab w:val="num" w:pos="1701"/>
        </w:tabs>
        <w:suppressAutoHyphens w:val="0"/>
        <w:ind w:left="0" w:firstLine="1134"/>
        <w:jc w:val="both"/>
        <w:rPr>
          <w:kern w:val="24"/>
          <w:lang w:eastAsia="lt-LT"/>
        </w:rPr>
      </w:pPr>
      <w:r w:rsidRPr="006E3155">
        <w:rPr>
          <w:kern w:val="24"/>
        </w:rPr>
        <w:t>banko paslaugų išlaidoms apmokėti</w:t>
      </w:r>
      <w:r w:rsidR="00B509C4" w:rsidRPr="006E3155">
        <w:rPr>
          <w:kern w:val="24"/>
        </w:rPr>
        <w:t>.</w:t>
      </w:r>
    </w:p>
    <w:p w14:paraId="61F76683" w14:textId="77777777" w:rsidR="002805F1" w:rsidRPr="00E52D12" w:rsidRDefault="002805F1" w:rsidP="00230B01">
      <w:pPr>
        <w:rPr>
          <w:kern w:val="24"/>
        </w:rPr>
      </w:pPr>
    </w:p>
    <w:p w14:paraId="6B24987D" w14:textId="77777777" w:rsidR="002805F1" w:rsidRDefault="002805F1" w:rsidP="00D3069C">
      <w:pPr>
        <w:jc w:val="center"/>
        <w:rPr>
          <w:b/>
          <w:caps/>
          <w:kern w:val="24"/>
        </w:rPr>
      </w:pPr>
      <w:r>
        <w:rPr>
          <w:b/>
          <w:caps/>
          <w:kern w:val="24"/>
        </w:rPr>
        <w:t>V SKYRIUS</w:t>
      </w:r>
    </w:p>
    <w:p w14:paraId="75FAD8A3" w14:textId="77777777" w:rsidR="002805F1" w:rsidRPr="001D16B2" w:rsidRDefault="002805F1" w:rsidP="00D3069C">
      <w:pPr>
        <w:jc w:val="center"/>
        <w:rPr>
          <w:b/>
          <w:caps/>
          <w:kern w:val="24"/>
        </w:rPr>
      </w:pPr>
      <w:r w:rsidRPr="001D16B2">
        <w:rPr>
          <w:b/>
          <w:caps/>
          <w:kern w:val="24"/>
        </w:rPr>
        <w:t>PROJEKTŲ VERTINIMAS</w:t>
      </w:r>
    </w:p>
    <w:p w14:paraId="3355CE57" w14:textId="77777777" w:rsidR="002805F1" w:rsidRDefault="002805F1" w:rsidP="00D3069C">
      <w:pPr>
        <w:rPr>
          <w:kern w:val="24"/>
        </w:rPr>
      </w:pPr>
    </w:p>
    <w:p w14:paraId="7DD9B372"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Projektai vertinami Komisijos posėdžiuose, kurie vyksta Reglamente nustatyta tvarka</w:t>
      </w:r>
      <w:r>
        <w:rPr>
          <w:kern w:val="24"/>
        </w:rPr>
        <w:t xml:space="preserve"> pagal šiuos kriterijus:</w:t>
      </w:r>
    </w:p>
    <w:p w14:paraId="23C6266F"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Pr>
          <w:bCs/>
          <w:kern w:val="24"/>
        </w:rPr>
        <w:t>projekto atitiktis prioritetams;</w:t>
      </w:r>
    </w:p>
    <w:p w14:paraId="03BD3A48" w14:textId="77777777" w:rsidR="002805F1" w:rsidRDefault="002805F1" w:rsidP="006E3155">
      <w:pPr>
        <w:numPr>
          <w:ilvl w:val="1"/>
          <w:numId w:val="11"/>
        </w:numPr>
        <w:tabs>
          <w:tab w:val="clear" w:pos="420"/>
          <w:tab w:val="num" w:pos="0"/>
          <w:tab w:val="num" w:pos="1701"/>
        </w:tabs>
        <w:suppressAutoHyphens w:val="0"/>
        <w:ind w:left="0" w:firstLine="1134"/>
        <w:jc w:val="both"/>
        <w:rPr>
          <w:kern w:val="24"/>
          <w:lang w:eastAsia="lt-LT"/>
        </w:rPr>
      </w:pPr>
      <w:r>
        <w:rPr>
          <w:bCs/>
          <w:kern w:val="24"/>
        </w:rPr>
        <w:t>projekto įgyvendinimo plano nuoseklumas;</w:t>
      </w:r>
    </w:p>
    <w:p w14:paraId="0D719A5A" w14:textId="77777777" w:rsidR="002805F1" w:rsidRPr="009327C8" w:rsidRDefault="002805F1" w:rsidP="006E3155">
      <w:pPr>
        <w:numPr>
          <w:ilvl w:val="1"/>
          <w:numId w:val="11"/>
        </w:numPr>
        <w:tabs>
          <w:tab w:val="clear" w:pos="420"/>
          <w:tab w:val="num" w:pos="0"/>
          <w:tab w:val="num" w:pos="1701"/>
        </w:tabs>
        <w:suppressAutoHyphens w:val="0"/>
        <w:ind w:left="0" w:firstLine="1134"/>
        <w:jc w:val="both"/>
        <w:rPr>
          <w:kern w:val="24"/>
          <w:lang w:eastAsia="lt-LT"/>
        </w:rPr>
      </w:pPr>
      <w:r>
        <w:rPr>
          <w:bCs/>
          <w:kern w:val="24"/>
        </w:rPr>
        <w:t>reikalingų lėšų pagrindimas.</w:t>
      </w:r>
    </w:p>
    <w:p w14:paraId="5A3B1907"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 xml:space="preserve">Projektų vertinimą Komisija atlieka per </w:t>
      </w:r>
      <w:r>
        <w:rPr>
          <w:kern w:val="24"/>
        </w:rPr>
        <w:t>20</w:t>
      </w:r>
      <w:r w:rsidRPr="001D16B2">
        <w:rPr>
          <w:kern w:val="24"/>
        </w:rPr>
        <w:t xml:space="preserve"> kalendorin</w:t>
      </w:r>
      <w:r>
        <w:rPr>
          <w:kern w:val="24"/>
        </w:rPr>
        <w:t>ių</w:t>
      </w:r>
      <w:r w:rsidRPr="001D16B2">
        <w:rPr>
          <w:kern w:val="24"/>
        </w:rPr>
        <w:t xml:space="preserve"> dien</w:t>
      </w:r>
      <w:r>
        <w:rPr>
          <w:kern w:val="24"/>
        </w:rPr>
        <w:t>ų</w:t>
      </w:r>
      <w:r w:rsidRPr="001D16B2">
        <w:rPr>
          <w:kern w:val="24"/>
        </w:rPr>
        <w:t>, pasibaigus</w:t>
      </w:r>
      <w:r w:rsidR="00094AED">
        <w:rPr>
          <w:kern w:val="24"/>
        </w:rPr>
        <w:t xml:space="preserve"> </w:t>
      </w:r>
      <w:r w:rsidRPr="001D16B2">
        <w:rPr>
          <w:kern w:val="24"/>
        </w:rPr>
        <w:t>skelbime apie Konkursą nurodytam projektų teikimo terminui</w:t>
      </w:r>
      <w:r w:rsidRPr="00186A4F">
        <w:rPr>
          <w:kern w:val="24"/>
        </w:rPr>
        <w:t>.</w:t>
      </w:r>
    </w:p>
    <w:p w14:paraId="283C1370"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Komisija, esant reikalui, turi teisę reikalauti iš projektą pateikusio Subjekto pateikti papildomus dokumentus</w:t>
      </w:r>
      <w:r>
        <w:rPr>
          <w:kern w:val="24"/>
        </w:rPr>
        <w:t xml:space="preserve">, </w:t>
      </w:r>
      <w:r w:rsidRPr="001D16B2">
        <w:rPr>
          <w:kern w:val="24"/>
        </w:rPr>
        <w:t>nuvykti į projektų vykdymo vietas, susipažinti su projektų įgyvendinimo sąlygomis, gauti kitą informaciją, leidžiančią vertinti Subjekto galimybes sėkmingai įgyvendinti projektą.</w:t>
      </w:r>
      <w:r>
        <w:rPr>
          <w:kern w:val="24"/>
        </w:rPr>
        <w:t xml:space="preserve"> Subjektas trūkstamus dokumentus turi pateikti per 3 (tris) darbo dienas. Nepateikus papildomų dokumentų nustatytu laiku arba pateikus vėliau, paraiškos nevertinamos.</w:t>
      </w:r>
    </w:p>
    <w:p w14:paraId="23C266C3" w14:textId="77777777" w:rsidR="00AE0911" w:rsidRDefault="002805F1" w:rsidP="006E3155">
      <w:pPr>
        <w:numPr>
          <w:ilvl w:val="0"/>
          <w:numId w:val="11"/>
        </w:numPr>
        <w:tabs>
          <w:tab w:val="clear" w:pos="1637"/>
          <w:tab w:val="num" w:pos="1560"/>
        </w:tabs>
        <w:suppressAutoHyphens w:val="0"/>
        <w:ind w:left="0" w:firstLine="1134"/>
        <w:jc w:val="both"/>
        <w:rPr>
          <w:kern w:val="24"/>
          <w:lang w:eastAsia="lt-LT"/>
        </w:rPr>
      </w:pPr>
      <w:r>
        <w:rPr>
          <w:kern w:val="24"/>
        </w:rPr>
        <w:t xml:space="preserve">Atlikus visų projektų vertinimą, Komisija posėdyje pasirašo posėdžio protokolą su siūlomu finansuoti projektų sąrašu ir </w:t>
      </w:r>
      <w:r w:rsidRPr="001D16B2">
        <w:rPr>
          <w:kern w:val="24"/>
        </w:rPr>
        <w:t>per 3</w:t>
      </w:r>
      <w:r>
        <w:rPr>
          <w:kern w:val="24"/>
        </w:rPr>
        <w:t xml:space="preserve"> (tris)</w:t>
      </w:r>
      <w:r w:rsidRPr="001D16B2">
        <w:rPr>
          <w:kern w:val="24"/>
        </w:rPr>
        <w:t xml:space="preserve"> darbo dienas pateikia Administracijos direktoriui</w:t>
      </w:r>
      <w:r w:rsidR="00F948BD">
        <w:rPr>
          <w:kern w:val="24"/>
        </w:rPr>
        <w:t xml:space="preserve"> sprendimui priimti</w:t>
      </w:r>
      <w:r w:rsidRPr="001D16B2">
        <w:rPr>
          <w:kern w:val="24"/>
        </w:rPr>
        <w:t>.</w:t>
      </w:r>
    </w:p>
    <w:p w14:paraId="73ED0DB8" w14:textId="77777777" w:rsidR="00AE0911" w:rsidRPr="00AE0911" w:rsidRDefault="00AE0911" w:rsidP="00B8445E">
      <w:pPr>
        <w:suppressAutoHyphens w:val="0"/>
        <w:jc w:val="both"/>
        <w:rPr>
          <w:kern w:val="24"/>
          <w:lang w:eastAsia="lt-LT"/>
        </w:rPr>
      </w:pPr>
    </w:p>
    <w:p w14:paraId="6834459A" w14:textId="77777777" w:rsidR="002805F1" w:rsidRDefault="002805F1" w:rsidP="00D3069C">
      <w:pPr>
        <w:pStyle w:val="Pagrindinistekstas"/>
        <w:jc w:val="center"/>
        <w:rPr>
          <w:b/>
          <w:caps/>
          <w:kern w:val="24"/>
        </w:rPr>
      </w:pPr>
      <w:r>
        <w:rPr>
          <w:b/>
          <w:caps/>
          <w:kern w:val="24"/>
        </w:rPr>
        <w:t>VI SKYRIUS</w:t>
      </w:r>
    </w:p>
    <w:p w14:paraId="385F053B" w14:textId="77777777" w:rsidR="002805F1" w:rsidRPr="001D16B2" w:rsidRDefault="002805F1" w:rsidP="00D3069C">
      <w:pPr>
        <w:pStyle w:val="Pagrindinistekstas"/>
        <w:jc w:val="center"/>
        <w:rPr>
          <w:kern w:val="24"/>
        </w:rPr>
      </w:pPr>
      <w:r w:rsidRPr="001D16B2">
        <w:rPr>
          <w:b/>
          <w:caps/>
          <w:kern w:val="24"/>
        </w:rPr>
        <w:t>PROJEKTŲ FINANSAVIMAS</w:t>
      </w:r>
    </w:p>
    <w:p w14:paraId="30586B92" w14:textId="77777777" w:rsidR="002805F1" w:rsidRDefault="002805F1" w:rsidP="00D3069C">
      <w:pPr>
        <w:pStyle w:val="Pagrindinistekstas"/>
        <w:rPr>
          <w:caps/>
          <w:kern w:val="24"/>
        </w:rPr>
      </w:pPr>
    </w:p>
    <w:p w14:paraId="4B239049" w14:textId="45ADBAB0"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Administracijos direktorius, atsižvelgdamas į Komisijos s</w:t>
      </w:r>
      <w:r>
        <w:rPr>
          <w:kern w:val="24"/>
        </w:rPr>
        <w:t>iūlymą (protokolą)</w:t>
      </w:r>
      <w:r w:rsidR="005229BB">
        <w:rPr>
          <w:kern w:val="24"/>
        </w:rPr>
        <w:t>,</w:t>
      </w:r>
      <w:r>
        <w:rPr>
          <w:kern w:val="24"/>
        </w:rPr>
        <w:t xml:space="preserve"> </w:t>
      </w:r>
      <w:r w:rsidRPr="001D16B2">
        <w:rPr>
          <w:kern w:val="24"/>
        </w:rPr>
        <w:t>per</w:t>
      </w:r>
      <w:r w:rsidR="00094AED">
        <w:rPr>
          <w:kern w:val="24"/>
        </w:rPr>
        <w:t xml:space="preserve"> </w:t>
      </w:r>
      <w:r w:rsidRPr="001D16B2">
        <w:rPr>
          <w:kern w:val="24"/>
        </w:rPr>
        <w:t>5</w:t>
      </w:r>
      <w:r w:rsidR="006E3155">
        <w:rPr>
          <w:kern w:val="24"/>
        </w:rPr>
        <w:t>  </w:t>
      </w:r>
      <w:r>
        <w:rPr>
          <w:kern w:val="24"/>
        </w:rPr>
        <w:t>(penkias)</w:t>
      </w:r>
      <w:r w:rsidRPr="001D16B2">
        <w:rPr>
          <w:kern w:val="24"/>
        </w:rPr>
        <w:t xml:space="preserve"> darbo dienas </w:t>
      </w:r>
      <w:r>
        <w:rPr>
          <w:kern w:val="24"/>
        </w:rPr>
        <w:t xml:space="preserve">įsakymu </w:t>
      </w:r>
      <w:r w:rsidRPr="001D16B2">
        <w:rPr>
          <w:kern w:val="24"/>
        </w:rPr>
        <w:t xml:space="preserve">patvirtina </w:t>
      </w:r>
      <w:r>
        <w:rPr>
          <w:kern w:val="24"/>
        </w:rPr>
        <w:t>finansuojamų</w:t>
      </w:r>
      <w:r w:rsidRPr="001D16B2">
        <w:rPr>
          <w:kern w:val="24"/>
        </w:rPr>
        <w:t xml:space="preserve"> projektų sąrašą ir šiems projektams įgyvendinti skiriamas </w:t>
      </w:r>
      <w:r>
        <w:rPr>
          <w:kern w:val="24"/>
        </w:rPr>
        <w:t xml:space="preserve">finansavimo </w:t>
      </w:r>
      <w:r w:rsidRPr="001D16B2">
        <w:rPr>
          <w:kern w:val="24"/>
        </w:rPr>
        <w:t>lėšų sumas.</w:t>
      </w:r>
    </w:p>
    <w:p w14:paraId="2E632EF7"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 xml:space="preserve">Patvirtinus </w:t>
      </w:r>
      <w:r>
        <w:rPr>
          <w:kern w:val="24"/>
        </w:rPr>
        <w:t>finansuojamų</w:t>
      </w:r>
      <w:r w:rsidRPr="001D16B2">
        <w:rPr>
          <w:kern w:val="24"/>
        </w:rPr>
        <w:t xml:space="preserve"> projektų sąrašą ir šiems projektams įgyvendinti</w:t>
      </w:r>
      <w:r w:rsidR="00094AED">
        <w:rPr>
          <w:kern w:val="24"/>
        </w:rPr>
        <w:t xml:space="preserve"> </w:t>
      </w:r>
      <w:r w:rsidRPr="001D16B2">
        <w:rPr>
          <w:kern w:val="24"/>
        </w:rPr>
        <w:t xml:space="preserve">skiriamas </w:t>
      </w:r>
      <w:r>
        <w:rPr>
          <w:kern w:val="24"/>
        </w:rPr>
        <w:t xml:space="preserve">finansavimo </w:t>
      </w:r>
      <w:r w:rsidRPr="001D16B2">
        <w:rPr>
          <w:kern w:val="24"/>
        </w:rPr>
        <w:t>lėšų sumas, Administracija per 1</w:t>
      </w:r>
      <w:r>
        <w:rPr>
          <w:kern w:val="24"/>
        </w:rPr>
        <w:t>0</w:t>
      </w:r>
      <w:r w:rsidRPr="001D16B2">
        <w:rPr>
          <w:kern w:val="24"/>
        </w:rPr>
        <w:t xml:space="preserve"> darbo dienų </w:t>
      </w:r>
      <w:r>
        <w:rPr>
          <w:kern w:val="24"/>
        </w:rPr>
        <w:t xml:space="preserve">sudaro </w:t>
      </w:r>
      <w:r w:rsidRPr="001D16B2">
        <w:rPr>
          <w:kern w:val="24"/>
        </w:rPr>
        <w:t xml:space="preserve">Sutartis su </w:t>
      </w:r>
      <w:r w:rsidRPr="001D16B2">
        <w:rPr>
          <w:bCs/>
          <w:kern w:val="24"/>
        </w:rPr>
        <w:t>Subjektais</w:t>
      </w:r>
      <w:r w:rsidRPr="001D16B2">
        <w:rPr>
          <w:kern w:val="24"/>
        </w:rPr>
        <w:t>, kurių projektams bus skiriam</w:t>
      </w:r>
      <w:r>
        <w:rPr>
          <w:kern w:val="24"/>
        </w:rPr>
        <w:t>os finansavimo lėšos (</w:t>
      </w:r>
      <w:r>
        <w:rPr>
          <w:bCs/>
          <w:kern w:val="24"/>
        </w:rPr>
        <w:t xml:space="preserve">Aprašo </w:t>
      </w:r>
      <w:r w:rsidR="005229BB">
        <w:rPr>
          <w:bCs/>
          <w:kern w:val="24"/>
        </w:rPr>
        <w:t>2</w:t>
      </w:r>
      <w:r>
        <w:rPr>
          <w:bCs/>
          <w:kern w:val="24"/>
        </w:rPr>
        <w:t xml:space="preserve"> priedas).</w:t>
      </w:r>
    </w:p>
    <w:p w14:paraId="2E0D8988"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Subjektų ir Administracijos įsipareigojimai apibrėžiami Sutartyje.</w:t>
      </w:r>
    </w:p>
    <w:p w14:paraId="5861EB0A"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Jei</w:t>
      </w:r>
      <w:r>
        <w:rPr>
          <w:kern w:val="24"/>
        </w:rPr>
        <w:t xml:space="preserve"> </w:t>
      </w:r>
      <w:r w:rsidRPr="001D16B2">
        <w:rPr>
          <w:kern w:val="24"/>
        </w:rPr>
        <w:t>Subjektui skirta suma yra mažesnė, nei nurodyta paraiškoje,</w:t>
      </w:r>
      <w:r>
        <w:rPr>
          <w:kern w:val="24"/>
        </w:rPr>
        <w:t xml:space="preserve"> </w:t>
      </w:r>
      <w:r w:rsidRPr="001D16B2">
        <w:rPr>
          <w:kern w:val="24"/>
        </w:rPr>
        <w:t xml:space="preserve">Subjektas sudarydamas Sutartį turi teisę keisti savo projektinės veiklos apimčių įsipareigojimus, bet neturi teisės keisti paraiškoje aprašytos veiklos turinio ir tikslų. Subjekto nuosavas piniginis indėlis gali būti mažinamas proporcingai sumažintai </w:t>
      </w:r>
      <w:r>
        <w:rPr>
          <w:kern w:val="24"/>
        </w:rPr>
        <w:t>lėšų</w:t>
      </w:r>
      <w:r w:rsidRPr="001D16B2">
        <w:rPr>
          <w:kern w:val="24"/>
        </w:rPr>
        <w:t xml:space="preserve"> sumai.</w:t>
      </w:r>
    </w:p>
    <w:p w14:paraId="3F82C728" w14:textId="79F6FA1A" w:rsidR="00D04A5C" w:rsidRDefault="002805F1" w:rsidP="006E3155">
      <w:pPr>
        <w:numPr>
          <w:ilvl w:val="0"/>
          <w:numId w:val="11"/>
        </w:numPr>
        <w:tabs>
          <w:tab w:val="clear" w:pos="1637"/>
          <w:tab w:val="num" w:pos="1560"/>
        </w:tabs>
        <w:suppressAutoHyphens w:val="0"/>
        <w:ind w:left="0" w:firstLine="1134"/>
        <w:jc w:val="both"/>
        <w:rPr>
          <w:kern w:val="24"/>
          <w:lang w:eastAsia="lt-LT"/>
        </w:rPr>
      </w:pPr>
      <w:r w:rsidRPr="00D04A5C">
        <w:rPr>
          <w:kern w:val="24"/>
        </w:rPr>
        <w:lastRenderedPageBreak/>
        <w:t>Subjektas, negalintis vykdyti projekto pagal patvirtintą sąmatą, turi raštu kreiptis į Administraciją dėl jos patikslinimo ir nurodyti priežastis.</w:t>
      </w:r>
    </w:p>
    <w:p w14:paraId="171F3249" w14:textId="77777777" w:rsidR="002805F1" w:rsidRPr="00D04A5C" w:rsidRDefault="002805F1" w:rsidP="006E3155">
      <w:pPr>
        <w:numPr>
          <w:ilvl w:val="0"/>
          <w:numId w:val="11"/>
        </w:numPr>
        <w:tabs>
          <w:tab w:val="clear" w:pos="1637"/>
          <w:tab w:val="num" w:pos="1560"/>
        </w:tabs>
        <w:suppressAutoHyphens w:val="0"/>
        <w:ind w:left="0" w:firstLine="1134"/>
        <w:jc w:val="both"/>
        <w:rPr>
          <w:kern w:val="24"/>
          <w:lang w:eastAsia="lt-LT"/>
        </w:rPr>
      </w:pPr>
      <w:r w:rsidRPr="00D04A5C">
        <w:rPr>
          <w:kern w:val="24"/>
        </w:rPr>
        <w:t>Finansavimas gali būti nutrauktas ir Subjektui pervestos lėšos Lietuvos Respublikos įstatymų ir teisės aktų nustatyta tvarka išieškotos į Administracijos biudžetą, jei finansavimo lėšas gavęs Subjektas neįvykdė projekto, nepateikė ataskaitų apie finansavimo lėšų panaudojimą, nevykdė kitų reikalavimų, nustatytų Sutartyje. Sutartis nutraukiama Administracijos sprendimu, prieš 15 kalendorinių dienų įspėjus raštiškai.</w:t>
      </w:r>
    </w:p>
    <w:p w14:paraId="22D8CB73" w14:textId="77777777" w:rsidR="002805F1" w:rsidRPr="009327C8"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Subjektai, kurie pagal Lietuvos Respublikos viešųjų pirkimų įstatymą yra perkančiosios organizacijos, pirkimus organizuoja vadovaudam</w:t>
      </w:r>
      <w:r w:rsidR="005229BB">
        <w:rPr>
          <w:kern w:val="24"/>
        </w:rPr>
        <w:t>ie</w:t>
      </w:r>
      <w:r w:rsidRPr="001D16B2">
        <w:rPr>
          <w:kern w:val="24"/>
        </w:rPr>
        <w:t>si Lietuvos Respublikos viešųjų pirkimų įstatymu bei kitais teisės aktais.</w:t>
      </w:r>
    </w:p>
    <w:p w14:paraId="7201C5B4" w14:textId="77777777" w:rsidR="002805F1" w:rsidRPr="00E52D12" w:rsidRDefault="002805F1" w:rsidP="00E52D12">
      <w:pPr>
        <w:jc w:val="both"/>
        <w:rPr>
          <w:kern w:val="24"/>
        </w:rPr>
      </w:pPr>
    </w:p>
    <w:p w14:paraId="490A7CCE" w14:textId="77777777" w:rsidR="008E6D75" w:rsidRDefault="002805F1" w:rsidP="00D3069C">
      <w:pPr>
        <w:jc w:val="center"/>
        <w:rPr>
          <w:b/>
          <w:caps/>
          <w:kern w:val="24"/>
        </w:rPr>
      </w:pPr>
      <w:r>
        <w:rPr>
          <w:b/>
          <w:caps/>
          <w:kern w:val="24"/>
        </w:rPr>
        <w:t>vii SKYRIUS</w:t>
      </w:r>
    </w:p>
    <w:p w14:paraId="3262D2C3" w14:textId="77777777" w:rsidR="002805F1" w:rsidRPr="001D16B2" w:rsidRDefault="008E6D75" w:rsidP="00D3069C">
      <w:pPr>
        <w:jc w:val="center"/>
        <w:rPr>
          <w:b/>
          <w:caps/>
          <w:kern w:val="24"/>
        </w:rPr>
      </w:pPr>
      <w:r>
        <w:rPr>
          <w:b/>
          <w:caps/>
          <w:kern w:val="24"/>
        </w:rPr>
        <w:t>pROJEKTŲ ĮGYVENDINIMO ATSKAITOMYBĖ IR KONTROLĖ</w:t>
      </w:r>
    </w:p>
    <w:p w14:paraId="143C5A36" w14:textId="77777777" w:rsidR="002805F1" w:rsidRDefault="002805F1" w:rsidP="00D3069C">
      <w:pPr>
        <w:rPr>
          <w:kern w:val="24"/>
        </w:rPr>
      </w:pPr>
    </w:p>
    <w:p w14:paraId="6A5D7526"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Finansavimą gavę Subjektai už gautų lėšų panaudojimą atsiskaito Administracijai, pateikdami baigiamąsias ataskaitas pagal nustatytas formas (</w:t>
      </w:r>
      <w:r w:rsidRPr="00975030">
        <w:rPr>
          <w:kern w:val="24"/>
        </w:rPr>
        <w:t>Projekto finansavimo lėšų panaudojimo sutarties</w:t>
      </w:r>
      <w:r>
        <w:rPr>
          <w:kern w:val="24"/>
        </w:rPr>
        <w:t xml:space="preserve"> </w:t>
      </w:r>
      <w:r w:rsidRPr="001D16B2">
        <w:rPr>
          <w:kern w:val="24"/>
        </w:rPr>
        <w:t>2</w:t>
      </w:r>
      <w:r>
        <w:rPr>
          <w:kern w:val="24"/>
        </w:rPr>
        <w:t xml:space="preserve">, </w:t>
      </w:r>
      <w:r w:rsidRPr="001D16B2">
        <w:rPr>
          <w:kern w:val="24"/>
        </w:rPr>
        <w:t>3 priedai).</w:t>
      </w:r>
    </w:p>
    <w:p w14:paraId="1E64211A"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Prie ataskaitos turi būti pridėta rašytinė</w:t>
      </w:r>
      <w:r>
        <w:rPr>
          <w:kern w:val="24"/>
        </w:rPr>
        <w:t>/</w:t>
      </w:r>
      <w:r w:rsidRPr="001D16B2">
        <w:rPr>
          <w:kern w:val="24"/>
        </w:rPr>
        <w:t>vaizdinė medžiaga apie projekto įgyvendinimą (pirkimus patvirtinančių dokumentų kopijos, vaizdinė ir kt. informacinė medžiaga).</w:t>
      </w:r>
    </w:p>
    <w:p w14:paraId="0256A450"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Pr>
          <w:kern w:val="24"/>
        </w:rPr>
        <w:t>Projekto finansavimo lėšos</w:t>
      </w:r>
      <w:r w:rsidRPr="001D16B2">
        <w:rPr>
          <w:kern w:val="24"/>
        </w:rPr>
        <w:t xml:space="preserve"> Sutartyje nurodytai veiklai turi būti naudojamos pagal Sutartyje nurodytą sąmatą</w:t>
      </w:r>
      <w:r>
        <w:rPr>
          <w:kern w:val="24"/>
        </w:rPr>
        <w:t xml:space="preserve"> (</w:t>
      </w:r>
      <w:bookmarkStart w:id="6" w:name="_Hlk10637470"/>
      <w:r>
        <w:rPr>
          <w:kern w:val="24"/>
        </w:rPr>
        <w:t xml:space="preserve">Projekto finansavimo lėšų panaudojimo sutarties </w:t>
      </w:r>
      <w:bookmarkEnd w:id="6"/>
      <w:r>
        <w:rPr>
          <w:kern w:val="24"/>
        </w:rPr>
        <w:t>1 priedas)</w:t>
      </w:r>
      <w:r w:rsidRPr="001D16B2">
        <w:rPr>
          <w:kern w:val="24"/>
        </w:rPr>
        <w:t>.</w:t>
      </w:r>
    </w:p>
    <w:p w14:paraId="50EA3793"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 xml:space="preserve">Jei iki Sutartyje numatytos paskutinės projekto vykdymo dienos Subjektas nepanaudoja visų jam skirtų lėšų, tai ne vėliau kaip iki einamųjų metų gruodžio </w:t>
      </w:r>
      <w:r>
        <w:rPr>
          <w:kern w:val="24"/>
        </w:rPr>
        <w:t>20</w:t>
      </w:r>
      <w:r w:rsidRPr="001D16B2">
        <w:rPr>
          <w:kern w:val="24"/>
        </w:rPr>
        <w:t xml:space="preserve"> d. nepanaudotas lėšas privalo grąžinti į Administracijos sąskaitą</w:t>
      </w:r>
      <w:r>
        <w:rPr>
          <w:kern w:val="24"/>
        </w:rPr>
        <w:t>, nurodytą Sutartyje</w:t>
      </w:r>
      <w:r w:rsidRPr="001D16B2">
        <w:rPr>
          <w:kern w:val="24"/>
        </w:rPr>
        <w:t>.</w:t>
      </w:r>
    </w:p>
    <w:p w14:paraId="4462EA2E"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0609AE">
        <w:rPr>
          <w:kern w:val="24"/>
        </w:rPr>
        <w:t>Subjektas turi pristatyti projektą, kuriam skirta Administracijos biudžeto lėšos, savivaldybės visuomenei</w:t>
      </w:r>
      <w:r>
        <w:rPr>
          <w:kern w:val="24"/>
        </w:rPr>
        <w:t xml:space="preserve"> </w:t>
      </w:r>
      <w:r w:rsidRPr="000609AE">
        <w:rPr>
          <w:kern w:val="24"/>
        </w:rPr>
        <w:t>(per</w:t>
      </w:r>
      <w:r>
        <w:rPr>
          <w:kern w:val="24"/>
        </w:rPr>
        <w:t xml:space="preserve"> </w:t>
      </w:r>
      <w:r w:rsidRPr="000609AE">
        <w:rPr>
          <w:kern w:val="24"/>
        </w:rPr>
        <w:t>žiniasklaidos priemones, leidinius, susitikimus su</w:t>
      </w:r>
      <w:r>
        <w:rPr>
          <w:kern w:val="24"/>
        </w:rPr>
        <w:t xml:space="preserve"> visuomene, renginius ir pan.).</w:t>
      </w:r>
    </w:p>
    <w:p w14:paraId="21BEC725"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0609AE">
        <w:rPr>
          <w:kern w:val="24"/>
        </w:rPr>
        <w:t>Subjektas turi informuoti Administraciją apie projektų įgyvendinimo eigą, teikti informaciją apie galimus pakeitimus, susijusius su projekto įgyvendinimu.</w:t>
      </w:r>
    </w:p>
    <w:p w14:paraId="2EEAA784"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Administracija teikia finansavimą gavusiam Subjektui informacinę bei</w:t>
      </w:r>
      <w:r w:rsidR="00094AED">
        <w:rPr>
          <w:kern w:val="24"/>
        </w:rPr>
        <w:t xml:space="preserve"> </w:t>
      </w:r>
      <w:r w:rsidRPr="001D16B2">
        <w:rPr>
          <w:kern w:val="24"/>
        </w:rPr>
        <w:t xml:space="preserve">konsultacinę pagalbą, padedančią laikytis </w:t>
      </w:r>
      <w:r>
        <w:rPr>
          <w:kern w:val="24"/>
        </w:rPr>
        <w:t>šiame Apraše</w:t>
      </w:r>
      <w:r w:rsidRPr="001D16B2">
        <w:rPr>
          <w:kern w:val="24"/>
        </w:rPr>
        <w:t xml:space="preserve"> nustatytų įsipareigojimų.</w:t>
      </w:r>
    </w:p>
    <w:p w14:paraId="7B293AF5" w14:textId="77777777" w:rsidR="002805F1" w:rsidRPr="009327C8"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 xml:space="preserve">Administracija turi teisę tikrinti, ar finansavimą gavęs Subjektas laikosi </w:t>
      </w:r>
      <w:r>
        <w:rPr>
          <w:kern w:val="24"/>
        </w:rPr>
        <w:t>šiame Apraše</w:t>
      </w:r>
      <w:r w:rsidRPr="001D16B2">
        <w:rPr>
          <w:kern w:val="24"/>
        </w:rPr>
        <w:t xml:space="preserve"> ir projekt</w:t>
      </w:r>
      <w:r>
        <w:rPr>
          <w:kern w:val="24"/>
        </w:rPr>
        <w:t>o</w:t>
      </w:r>
      <w:r w:rsidRPr="001D16B2">
        <w:rPr>
          <w:kern w:val="24"/>
        </w:rPr>
        <w:t xml:space="preserve"> finansavimo Sutartyje nustatytų įsipareigojimų.</w:t>
      </w:r>
    </w:p>
    <w:p w14:paraId="77C7B832" w14:textId="77777777" w:rsidR="002805F1" w:rsidRPr="001D16B2" w:rsidRDefault="002805F1" w:rsidP="00D3069C">
      <w:pPr>
        <w:jc w:val="both"/>
        <w:rPr>
          <w:kern w:val="24"/>
        </w:rPr>
      </w:pPr>
    </w:p>
    <w:p w14:paraId="43F24548" w14:textId="77777777" w:rsidR="002805F1" w:rsidRDefault="002805F1" w:rsidP="00D3069C">
      <w:pPr>
        <w:jc w:val="center"/>
        <w:rPr>
          <w:b/>
          <w:caps/>
          <w:kern w:val="24"/>
        </w:rPr>
      </w:pPr>
      <w:r>
        <w:rPr>
          <w:b/>
          <w:caps/>
          <w:kern w:val="24"/>
        </w:rPr>
        <w:t>viii SKYRIUS</w:t>
      </w:r>
    </w:p>
    <w:p w14:paraId="4058C362" w14:textId="77777777" w:rsidR="002805F1" w:rsidRPr="001D16B2" w:rsidRDefault="002805F1" w:rsidP="00D3069C">
      <w:pPr>
        <w:jc w:val="center"/>
        <w:rPr>
          <w:b/>
          <w:caps/>
          <w:kern w:val="24"/>
        </w:rPr>
      </w:pPr>
      <w:r w:rsidRPr="001D16B2">
        <w:rPr>
          <w:b/>
          <w:caps/>
          <w:kern w:val="24"/>
        </w:rPr>
        <w:t>BAIGIAMOSIOS NUOSTATOS</w:t>
      </w:r>
    </w:p>
    <w:p w14:paraId="284C537B" w14:textId="77777777" w:rsidR="002805F1" w:rsidRDefault="002805F1" w:rsidP="00D3069C">
      <w:pPr>
        <w:pStyle w:val="Pagrindinistekstas2"/>
        <w:spacing w:after="0" w:line="240" w:lineRule="auto"/>
        <w:jc w:val="both"/>
        <w:rPr>
          <w:bCs/>
          <w:caps/>
          <w:kern w:val="24"/>
        </w:rPr>
      </w:pPr>
    </w:p>
    <w:p w14:paraId="132B5719"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 xml:space="preserve">Konkurso rezultatai skelbiami </w:t>
      </w:r>
      <w:r w:rsidR="005229BB">
        <w:rPr>
          <w:kern w:val="24"/>
        </w:rPr>
        <w:t xml:space="preserve">interneto </w:t>
      </w:r>
      <w:r w:rsidRPr="001D16B2">
        <w:rPr>
          <w:kern w:val="24"/>
        </w:rPr>
        <w:t xml:space="preserve">svetainėje www.visaginas.lt ne vėliau kaip per </w:t>
      </w:r>
      <w:r>
        <w:rPr>
          <w:kern w:val="24"/>
        </w:rPr>
        <w:t>10</w:t>
      </w:r>
      <w:r w:rsidRPr="001D16B2">
        <w:rPr>
          <w:kern w:val="24"/>
        </w:rPr>
        <w:t xml:space="preserve"> darbo dien</w:t>
      </w:r>
      <w:r>
        <w:rPr>
          <w:kern w:val="24"/>
        </w:rPr>
        <w:t>ų</w:t>
      </w:r>
      <w:r w:rsidRPr="001D16B2">
        <w:rPr>
          <w:kern w:val="24"/>
        </w:rPr>
        <w:t xml:space="preserve"> nuo</w:t>
      </w:r>
      <w:r>
        <w:rPr>
          <w:kern w:val="24"/>
        </w:rPr>
        <w:t xml:space="preserve"> finansavimo</w:t>
      </w:r>
      <w:r w:rsidRPr="001D16B2">
        <w:rPr>
          <w:kern w:val="24"/>
        </w:rPr>
        <w:t xml:space="preserve"> </w:t>
      </w:r>
      <w:r>
        <w:rPr>
          <w:kern w:val="24"/>
        </w:rPr>
        <w:t>lėšas</w:t>
      </w:r>
      <w:r w:rsidRPr="001D16B2">
        <w:rPr>
          <w:kern w:val="24"/>
        </w:rPr>
        <w:t xml:space="preserve"> gavusių Subjektų sąrašo patvirtinimo.</w:t>
      </w:r>
    </w:p>
    <w:p w14:paraId="00B92384"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Komisija yra atsakinga už Projektų vertinimą.</w:t>
      </w:r>
    </w:p>
    <w:p w14:paraId="599432BA"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 xml:space="preserve">Subjektai visiškai atsako už projekte pateiktos informacijos tikslumą, teisingumą, projekto įgyvendinimą, tikslinį skirtų </w:t>
      </w:r>
      <w:r>
        <w:rPr>
          <w:kern w:val="24"/>
        </w:rPr>
        <w:t xml:space="preserve">finansavimo </w:t>
      </w:r>
      <w:r w:rsidRPr="001D16B2">
        <w:rPr>
          <w:kern w:val="24"/>
        </w:rPr>
        <w:t>lėšų panaudojimą, ataskaitų pateikimą.</w:t>
      </w:r>
    </w:p>
    <w:p w14:paraId="256AF71E"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Projektų įgyvendinimo priežiūrą vykdo Visagino savivaldybės administracijos V</w:t>
      </w:r>
      <w:r>
        <w:rPr>
          <w:kern w:val="24"/>
        </w:rPr>
        <w:t>iešosios tvarkos ir rinkliavų skyrius</w:t>
      </w:r>
      <w:r w:rsidRPr="001D16B2">
        <w:rPr>
          <w:kern w:val="24"/>
        </w:rPr>
        <w:t>.</w:t>
      </w:r>
    </w:p>
    <w:p w14:paraId="13970E45" w14:textId="77777777" w:rsidR="002805F1" w:rsidRDefault="002805F1" w:rsidP="006E3155">
      <w:pPr>
        <w:numPr>
          <w:ilvl w:val="0"/>
          <w:numId w:val="11"/>
        </w:numPr>
        <w:tabs>
          <w:tab w:val="clear" w:pos="1637"/>
          <w:tab w:val="num" w:pos="1560"/>
        </w:tabs>
        <w:suppressAutoHyphens w:val="0"/>
        <w:ind w:left="0" w:firstLine="1134"/>
        <w:jc w:val="both"/>
        <w:rPr>
          <w:kern w:val="24"/>
          <w:lang w:eastAsia="lt-LT"/>
        </w:rPr>
      </w:pPr>
      <w:r w:rsidRPr="001D16B2">
        <w:rPr>
          <w:kern w:val="24"/>
        </w:rPr>
        <w:t>Projektų vykdymo finansinę priežiūrą ir lėšų apskaitą vykdo Visagino</w:t>
      </w:r>
      <w:r w:rsidR="00094AED">
        <w:rPr>
          <w:kern w:val="24"/>
        </w:rPr>
        <w:t xml:space="preserve"> </w:t>
      </w:r>
      <w:r w:rsidRPr="001D16B2">
        <w:rPr>
          <w:kern w:val="24"/>
        </w:rPr>
        <w:t>savivaldybės administracijos Apskaitos skyrius.</w:t>
      </w:r>
    </w:p>
    <w:p w14:paraId="39F46340" w14:textId="6E0BC526" w:rsidR="00B8445E" w:rsidRPr="006E3155" w:rsidRDefault="002805F1" w:rsidP="006E3155">
      <w:pPr>
        <w:numPr>
          <w:ilvl w:val="0"/>
          <w:numId w:val="11"/>
        </w:numPr>
        <w:tabs>
          <w:tab w:val="clear" w:pos="1637"/>
          <w:tab w:val="num" w:pos="1560"/>
        </w:tabs>
        <w:suppressAutoHyphens w:val="0"/>
        <w:ind w:left="0" w:firstLine="1134"/>
        <w:jc w:val="both"/>
        <w:rPr>
          <w:kern w:val="24"/>
          <w:lang w:eastAsia="lt-LT"/>
        </w:rPr>
      </w:pPr>
      <w:r>
        <w:rPr>
          <w:kern w:val="24"/>
        </w:rPr>
        <w:t>Šis Aprašas gali būti</w:t>
      </w:r>
      <w:r w:rsidRPr="001D16B2">
        <w:rPr>
          <w:kern w:val="24"/>
        </w:rPr>
        <w:t xml:space="preserve"> keičiam</w:t>
      </w:r>
      <w:r>
        <w:rPr>
          <w:kern w:val="24"/>
        </w:rPr>
        <w:t>as</w:t>
      </w:r>
      <w:r w:rsidR="00FB1F31">
        <w:rPr>
          <w:kern w:val="24"/>
        </w:rPr>
        <w:t>, papildomas</w:t>
      </w:r>
      <w:r w:rsidR="00FB1F31" w:rsidRPr="003A5E4D">
        <w:rPr>
          <w:kern w:val="24"/>
        </w:rPr>
        <w:t xml:space="preserve"> ir </w:t>
      </w:r>
      <w:r w:rsidRPr="003A5E4D">
        <w:rPr>
          <w:kern w:val="24"/>
        </w:rPr>
        <w:t>naikinamas Visagino savivaldybės administracijos direktoriaus įsakymu.</w:t>
      </w:r>
    </w:p>
    <w:p w14:paraId="11DF0D11" w14:textId="7E836D17" w:rsidR="00AE0911" w:rsidRPr="009F699A" w:rsidRDefault="002805F1" w:rsidP="0073675A">
      <w:pPr>
        <w:numPr>
          <w:ilvl w:val="0"/>
          <w:numId w:val="11"/>
        </w:numPr>
        <w:tabs>
          <w:tab w:val="clear" w:pos="1637"/>
          <w:tab w:val="num" w:pos="1560"/>
        </w:tabs>
        <w:suppressAutoHyphens w:val="0"/>
        <w:ind w:left="0" w:firstLine="1134"/>
        <w:jc w:val="both"/>
        <w:rPr>
          <w:kern w:val="24"/>
          <w:lang w:eastAsia="lt-LT"/>
        </w:rPr>
      </w:pPr>
      <w:r>
        <w:rPr>
          <w:bCs/>
          <w:kern w:val="24"/>
        </w:rPr>
        <w:t>Už Aprašo reikalavimų nevykdymą Subjektai, Komisija ir kt. atsako Lietuvos Respublikos įstatymų nustatyta tvarka.</w:t>
      </w:r>
    </w:p>
    <w:p w14:paraId="3504F2F5" w14:textId="77777777" w:rsidR="00B8445E" w:rsidRPr="009327C8" w:rsidRDefault="00B8445E" w:rsidP="00B8445E">
      <w:pPr>
        <w:suppressAutoHyphens w:val="0"/>
        <w:jc w:val="center"/>
        <w:rPr>
          <w:kern w:val="24"/>
          <w:u w:val="single"/>
          <w:lang w:eastAsia="lt-LT"/>
        </w:rPr>
      </w:pP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r>
        <w:rPr>
          <w:kern w:val="24"/>
          <w:u w:val="single"/>
          <w:lang w:eastAsia="lt-LT"/>
        </w:rPr>
        <w:tab/>
      </w:r>
    </w:p>
    <w:p w14:paraId="2D00A34E" w14:textId="77777777" w:rsidR="002805F1" w:rsidRDefault="002805F1" w:rsidP="009327C8">
      <w:pPr>
        <w:suppressAutoHyphens w:val="0"/>
        <w:jc w:val="both"/>
        <w:rPr>
          <w:kern w:val="24"/>
          <w:lang w:eastAsia="lt-LT"/>
        </w:rPr>
      </w:pPr>
    </w:p>
    <w:p w14:paraId="0C85BF74" w14:textId="77777777" w:rsidR="002805F1" w:rsidRPr="009327C8" w:rsidRDefault="002805F1" w:rsidP="009327C8">
      <w:pPr>
        <w:suppressAutoHyphens w:val="0"/>
        <w:ind w:firstLine="4820"/>
        <w:jc w:val="both"/>
        <w:rPr>
          <w:bCs/>
          <w:kern w:val="20"/>
          <w:sz w:val="20"/>
          <w:szCs w:val="20"/>
        </w:rPr>
      </w:pPr>
      <w:r>
        <w:rPr>
          <w:kern w:val="24"/>
          <w:lang w:eastAsia="lt-LT"/>
        </w:rPr>
        <w:br w:type="page"/>
      </w:r>
      <w:bookmarkStart w:id="7" w:name="_Hlk10640065"/>
      <w:bookmarkStart w:id="8" w:name="_Hlk10634228"/>
      <w:r w:rsidRPr="009327C8">
        <w:rPr>
          <w:bCs/>
          <w:kern w:val="20"/>
          <w:sz w:val="20"/>
          <w:szCs w:val="20"/>
        </w:rPr>
        <w:lastRenderedPageBreak/>
        <w:t>Visagino savivaldybės nusikaltimų prevencijos ir kontrolės</w:t>
      </w:r>
    </w:p>
    <w:p w14:paraId="020E9000" w14:textId="77777777" w:rsidR="002805F1" w:rsidRPr="009327C8" w:rsidRDefault="002805F1" w:rsidP="009327C8">
      <w:pPr>
        <w:suppressAutoHyphens w:val="0"/>
        <w:ind w:firstLine="4820"/>
        <w:jc w:val="both"/>
        <w:rPr>
          <w:bCs/>
          <w:kern w:val="20"/>
          <w:sz w:val="20"/>
          <w:szCs w:val="20"/>
        </w:rPr>
      </w:pPr>
      <w:r w:rsidRPr="009327C8">
        <w:rPr>
          <w:bCs/>
          <w:kern w:val="20"/>
          <w:sz w:val="20"/>
          <w:szCs w:val="20"/>
        </w:rPr>
        <w:t>projektų finansavimo konkurso tvarkos aprašo</w:t>
      </w:r>
    </w:p>
    <w:p w14:paraId="03B6EEBA" w14:textId="77777777" w:rsidR="002805F1" w:rsidRPr="009327C8" w:rsidRDefault="002805F1" w:rsidP="009327C8">
      <w:pPr>
        <w:ind w:right="140" w:firstLine="4820"/>
        <w:jc w:val="both"/>
        <w:rPr>
          <w:bCs/>
          <w:kern w:val="20"/>
          <w:sz w:val="20"/>
          <w:szCs w:val="20"/>
        </w:rPr>
      </w:pPr>
      <w:r w:rsidRPr="009327C8">
        <w:rPr>
          <w:kern w:val="20"/>
          <w:sz w:val="20"/>
          <w:szCs w:val="20"/>
        </w:rPr>
        <w:t>1 priedas</w:t>
      </w:r>
      <w:bookmarkEnd w:id="7"/>
    </w:p>
    <w:bookmarkEnd w:id="8"/>
    <w:p w14:paraId="1BF0F4D2" w14:textId="77777777" w:rsidR="002805F1" w:rsidRPr="001D16B2" w:rsidRDefault="002805F1" w:rsidP="009327C8">
      <w:pPr>
        <w:ind w:right="707"/>
        <w:jc w:val="both"/>
        <w:rPr>
          <w:bCs/>
        </w:rPr>
      </w:pPr>
    </w:p>
    <w:p w14:paraId="05ECDCF2" w14:textId="77777777" w:rsidR="002805F1" w:rsidRPr="001D16B2" w:rsidRDefault="002805F1" w:rsidP="00A85C90">
      <w:pPr>
        <w:jc w:val="both"/>
        <w:rPr>
          <w:bCs/>
          <w:kern w:val="24"/>
        </w:rPr>
      </w:pPr>
    </w:p>
    <w:p w14:paraId="6AE4F123" w14:textId="77777777" w:rsidR="002805F1" w:rsidRPr="001D16B2" w:rsidRDefault="002805F1" w:rsidP="000F32EC">
      <w:pPr>
        <w:jc w:val="center"/>
        <w:rPr>
          <w:b/>
          <w:caps/>
          <w:kern w:val="24"/>
          <w:szCs w:val="26"/>
        </w:rPr>
      </w:pPr>
      <w:r w:rsidRPr="001D16B2">
        <w:rPr>
          <w:b/>
          <w:caps/>
          <w:kern w:val="24"/>
          <w:szCs w:val="26"/>
        </w:rPr>
        <w:t>VISAGINO SAVIVALDYBĖS NUSIKALTIMŲ PREVENCIJOS IR KONTROLĖS</w:t>
      </w:r>
    </w:p>
    <w:p w14:paraId="6C03BD44" w14:textId="77777777" w:rsidR="002805F1" w:rsidRPr="001D16B2" w:rsidRDefault="002805F1" w:rsidP="000F32EC">
      <w:pPr>
        <w:jc w:val="center"/>
        <w:rPr>
          <w:b/>
          <w:caps/>
          <w:kern w:val="24"/>
          <w:szCs w:val="26"/>
        </w:rPr>
      </w:pPr>
      <w:r w:rsidRPr="001D16B2">
        <w:rPr>
          <w:b/>
          <w:caps/>
          <w:kern w:val="24"/>
          <w:szCs w:val="26"/>
        </w:rPr>
        <w:t xml:space="preserve">PROJEKTŲ </w:t>
      </w:r>
      <w:r>
        <w:rPr>
          <w:b/>
          <w:caps/>
          <w:kern w:val="24"/>
          <w:szCs w:val="26"/>
        </w:rPr>
        <w:t>finansavimo</w:t>
      </w:r>
      <w:r w:rsidRPr="001D16B2">
        <w:rPr>
          <w:b/>
          <w:caps/>
          <w:kern w:val="24"/>
          <w:szCs w:val="26"/>
        </w:rPr>
        <w:t xml:space="preserve"> KONKURSO PARAIŠKA</w:t>
      </w:r>
    </w:p>
    <w:p w14:paraId="6680D15D" w14:textId="77777777" w:rsidR="002805F1" w:rsidRPr="001D16B2" w:rsidRDefault="002805F1" w:rsidP="00A85C90">
      <w:pPr>
        <w:jc w:val="both"/>
        <w:rPr>
          <w:bCs/>
          <w:kern w:val="24"/>
        </w:rPr>
      </w:pPr>
    </w:p>
    <w:p w14:paraId="76ECB9C5" w14:textId="77777777" w:rsidR="002805F1" w:rsidRPr="001D16B2" w:rsidRDefault="002805F1" w:rsidP="00A85C90">
      <w:pPr>
        <w:jc w:val="both"/>
        <w:rPr>
          <w:bCs/>
          <w:kern w:val="24"/>
        </w:rPr>
      </w:pPr>
    </w:p>
    <w:tbl>
      <w:tblPr>
        <w:tblW w:w="9785" w:type="dxa"/>
        <w:tblInd w:w="108" w:type="dxa"/>
        <w:tblLayout w:type="fixed"/>
        <w:tblLook w:val="0000" w:firstRow="0" w:lastRow="0" w:firstColumn="0" w:lastColumn="0" w:noHBand="0" w:noVBand="0"/>
      </w:tblPr>
      <w:tblGrid>
        <w:gridCol w:w="540"/>
        <w:gridCol w:w="27"/>
        <w:gridCol w:w="4536"/>
        <w:gridCol w:w="142"/>
        <w:gridCol w:w="851"/>
        <w:gridCol w:w="708"/>
        <w:gridCol w:w="284"/>
        <w:gridCol w:w="1276"/>
        <w:gridCol w:w="141"/>
        <w:gridCol w:w="1280"/>
      </w:tblGrid>
      <w:tr w:rsidR="002805F1" w:rsidRPr="001D16B2" w14:paraId="27DEF551"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729FA45D" w14:textId="77777777" w:rsidR="002805F1" w:rsidRPr="001D16B2" w:rsidRDefault="002805F1" w:rsidP="00EB5CCD">
            <w:pPr>
              <w:snapToGrid w:val="0"/>
              <w:rPr>
                <w:b/>
                <w:bCs/>
                <w:kern w:val="22"/>
              </w:rPr>
            </w:pPr>
            <w:r w:rsidRPr="001D16B2">
              <w:rPr>
                <w:b/>
                <w:bCs/>
                <w:kern w:val="22"/>
                <w:sz w:val="22"/>
                <w:szCs w:val="22"/>
              </w:rPr>
              <w:t>1. Subjekto pavadinimas,</w:t>
            </w:r>
            <w:r>
              <w:rPr>
                <w:b/>
                <w:bCs/>
                <w:kern w:val="22"/>
                <w:sz w:val="22"/>
                <w:szCs w:val="22"/>
              </w:rPr>
              <w:t xml:space="preserve"> kodas</w:t>
            </w:r>
          </w:p>
          <w:p w14:paraId="71716FE7" w14:textId="77777777" w:rsidR="002805F1" w:rsidRPr="001D16B2" w:rsidRDefault="002805F1" w:rsidP="00716B33">
            <w:pPr>
              <w:rPr>
                <w:b/>
                <w:bCs/>
                <w:kern w:val="22"/>
              </w:rPr>
            </w:pPr>
          </w:p>
        </w:tc>
      </w:tr>
      <w:tr w:rsidR="002805F1" w:rsidRPr="001D16B2" w14:paraId="216D1E74" w14:textId="77777777" w:rsidTr="00FA1ECF">
        <w:tc>
          <w:tcPr>
            <w:tcW w:w="9785" w:type="dxa"/>
            <w:gridSpan w:val="10"/>
            <w:tcBorders>
              <w:top w:val="single" w:sz="4" w:space="0" w:color="000000"/>
              <w:left w:val="single" w:sz="4" w:space="0" w:color="000000"/>
              <w:bottom w:val="single" w:sz="4" w:space="0" w:color="000000"/>
              <w:right w:val="single" w:sz="4" w:space="0" w:color="000000"/>
            </w:tcBorders>
          </w:tcPr>
          <w:p w14:paraId="2F75FCC4" w14:textId="77777777" w:rsidR="002805F1" w:rsidRPr="001D16B2" w:rsidRDefault="002805F1" w:rsidP="00716B33">
            <w:pPr>
              <w:snapToGrid w:val="0"/>
              <w:rPr>
                <w:b/>
                <w:bCs/>
                <w:kern w:val="22"/>
              </w:rPr>
            </w:pPr>
            <w:r w:rsidRPr="001D16B2">
              <w:rPr>
                <w:b/>
                <w:bCs/>
                <w:kern w:val="22"/>
                <w:sz w:val="22"/>
                <w:szCs w:val="22"/>
              </w:rPr>
              <w:t>2. Projekto pavadinimas</w:t>
            </w:r>
          </w:p>
          <w:p w14:paraId="5C6ECAF6" w14:textId="77777777" w:rsidR="002805F1" w:rsidRPr="001D16B2" w:rsidRDefault="002805F1" w:rsidP="00716B33">
            <w:pPr>
              <w:rPr>
                <w:kern w:val="22"/>
              </w:rPr>
            </w:pPr>
          </w:p>
        </w:tc>
      </w:tr>
      <w:tr w:rsidR="002805F1" w:rsidRPr="001D16B2" w14:paraId="628D0FE7"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72360EDF" w14:textId="77777777" w:rsidR="002805F1" w:rsidRPr="001D16B2" w:rsidRDefault="002805F1" w:rsidP="00716B33">
            <w:pPr>
              <w:snapToGrid w:val="0"/>
              <w:rPr>
                <w:b/>
                <w:bCs/>
                <w:kern w:val="22"/>
              </w:rPr>
            </w:pPr>
            <w:r w:rsidRPr="001D16B2">
              <w:rPr>
                <w:b/>
                <w:bCs/>
                <w:kern w:val="22"/>
                <w:sz w:val="22"/>
                <w:szCs w:val="22"/>
              </w:rPr>
              <w:t>3. Informacija apie subjektą</w:t>
            </w:r>
          </w:p>
          <w:p w14:paraId="1EE56CD6" w14:textId="77777777" w:rsidR="002805F1" w:rsidRPr="001D16B2" w:rsidRDefault="002805F1" w:rsidP="00716B33">
            <w:pPr>
              <w:rPr>
                <w:b/>
                <w:bCs/>
                <w:kern w:val="22"/>
              </w:rPr>
            </w:pPr>
          </w:p>
        </w:tc>
      </w:tr>
      <w:tr w:rsidR="002805F1" w:rsidRPr="001D16B2" w14:paraId="13776970" w14:textId="77777777" w:rsidTr="00FA1ECF">
        <w:tc>
          <w:tcPr>
            <w:tcW w:w="9785" w:type="dxa"/>
            <w:gridSpan w:val="10"/>
            <w:tcBorders>
              <w:top w:val="single" w:sz="4" w:space="0" w:color="000000"/>
              <w:left w:val="single" w:sz="4" w:space="0" w:color="000000"/>
              <w:bottom w:val="single" w:sz="4" w:space="0" w:color="000000"/>
              <w:right w:val="single" w:sz="4" w:space="0" w:color="000000"/>
            </w:tcBorders>
          </w:tcPr>
          <w:p w14:paraId="58A7F9AB" w14:textId="77777777" w:rsidR="002805F1" w:rsidRPr="001D16B2" w:rsidRDefault="002805F1" w:rsidP="00716B33">
            <w:pPr>
              <w:snapToGrid w:val="0"/>
              <w:rPr>
                <w:kern w:val="22"/>
              </w:rPr>
            </w:pPr>
            <w:r w:rsidRPr="001D16B2">
              <w:rPr>
                <w:kern w:val="22"/>
                <w:sz w:val="22"/>
                <w:szCs w:val="22"/>
              </w:rPr>
              <w:t>Adresas, indeksas</w:t>
            </w:r>
          </w:p>
          <w:p w14:paraId="3F21EC6A" w14:textId="77777777" w:rsidR="002805F1" w:rsidRPr="001D16B2" w:rsidRDefault="002805F1" w:rsidP="00716B33">
            <w:pPr>
              <w:rPr>
                <w:kern w:val="22"/>
              </w:rPr>
            </w:pPr>
          </w:p>
        </w:tc>
      </w:tr>
      <w:tr w:rsidR="002805F1" w:rsidRPr="001D16B2" w14:paraId="5A90C4FD" w14:textId="77777777" w:rsidTr="00FA1ECF">
        <w:tc>
          <w:tcPr>
            <w:tcW w:w="9785" w:type="dxa"/>
            <w:gridSpan w:val="10"/>
            <w:tcBorders>
              <w:top w:val="single" w:sz="4" w:space="0" w:color="000000"/>
              <w:left w:val="single" w:sz="4" w:space="0" w:color="000000"/>
              <w:bottom w:val="single" w:sz="4" w:space="0" w:color="000000"/>
              <w:right w:val="single" w:sz="4" w:space="0" w:color="000000"/>
            </w:tcBorders>
          </w:tcPr>
          <w:p w14:paraId="6714B9BD" w14:textId="77777777" w:rsidR="002805F1" w:rsidRPr="001D16B2" w:rsidRDefault="002805F1" w:rsidP="00716B33">
            <w:pPr>
              <w:snapToGrid w:val="0"/>
              <w:rPr>
                <w:kern w:val="22"/>
              </w:rPr>
            </w:pPr>
            <w:r w:rsidRPr="001D16B2">
              <w:rPr>
                <w:kern w:val="22"/>
                <w:sz w:val="22"/>
                <w:szCs w:val="22"/>
              </w:rPr>
              <w:t>Telefonas, el. paštas, interneto</w:t>
            </w:r>
            <w:r>
              <w:rPr>
                <w:kern w:val="22"/>
                <w:sz w:val="22"/>
                <w:szCs w:val="22"/>
              </w:rPr>
              <w:t xml:space="preserve"> svetainės</w:t>
            </w:r>
            <w:r w:rsidRPr="001D16B2">
              <w:rPr>
                <w:kern w:val="22"/>
                <w:sz w:val="22"/>
                <w:szCs w:val="22"/>
              </w:rPr>
              <w:t xml:space="preserve"> </w:t>
            </w:r>
            <w:r w:rsidR="005229BB">
              <w:rPr>
                <w:kern w:val="22"/>
                <w:sz w:val="22"/>
                <w:szCs w:val="22"/>
              </w:rPr>
              <w:t>adresas</w:t>
            </w:r>
          </w:p>
          <w:p w14:paraId="21266F83" w14:textId="77777777" w:rsidR="002805F1" w:rsidRPr="001D16B2" w:rsidRDefault="002805F1" w:rsidP="00716B33">
            <w:pPr>
              <w:rPr>
                <w:kern w:val="22"/>
              </w:rPr>
            </w:pPr>
          </w:p>
        </w:tc>
      </w:tr>
      <w:tr w:rsidR="002805F1" w:rsidRPr="001D16B2" w14:paraId="6961BA46" w14:textId="77777777" w:rsidTr="00FA1ECF">
        <w:tc>
          <w:tcPr>
            <w:tcW w:w="9785" w:type="dxa"/>
            <w:gridSpan w:val="10"/>
            <w:tcBorders>
              <w:top w:val="single" w:sz="4" w:space="0" w:color="000000"/>
              <w:left w:val="single" w:sz="4" w:space="0" w:color="000000"/>
              <w:bottom w:val="single" w:sz="4" w:space="0" w:color="000000"/>
              <w:right w:val="single" w:sz="4" w:space="0" w:color="000000"/>
            </w:tcBorders>
          </w:tcPr>
          <w:p w14:paraId="7EE1F3ED" w14:textId="77777777" w:rsidR="002805F1" w:rsidRPr="001D16B2" w:rsidRDefault="002805F1" w:rsidP="00716B33">
            <w:pPr>
              <w:snapToGrid w:val="0"/>
              <w:rPr>
                <w:kern w:val="22"/>
              </w:rPr>
            </w:pPr>
            <w:r w:rsidRPr="001D16B2">
              <w:rPr>
                <w:kern w:val="22"/>
                <w:sz w:val="22"/>
                <w:szCs w:val="22"/>
              </w:rPr>
              <w:t xml:space="preserve">Banko pavadinimas, </w:t>
            </w:r>
            <w:r>
              <w:rPr>
                <w:kern w:val="22"/>
                <w:sz w:val="22"/>
                <w:szCs w:val="22"/>
              </w:rPr>
              <w:t xml:space="preserve">kodas, </w:t>
            </w:r>
            <w:r w:rsidRPr="001D16B2">
              <w:rPr>
                <w:kern w:val="22"/>
                <w:sz w:val="22"/>
                <w:szCs w:val="22"/>
              </w:rPr>
              <w:t>sąskaitos numeris</w:t>
            </w:r>
          </w:p>
          <w:p w14:paraId="3D57B905" w14:textId="77777777" w:rsidR="002805F1" w:rsidRPr="001D16B2" w:rsidRDefault="002805F1" w:rsidP="00716B33">
            <w:pPr>
              <w:rPr>
                <w:kern w:val="22"/>
              </w:rPr>
            </w:pPr>
          </w:p>
        </w:tc>
      </w:tr>
      <w:tr w:rsidR="002805F1" w:rsidRPr="001D16B2" w14:paraId="01EC4DBC"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6533F7E1" w14:textId="77777777" w:rsidR="002805F1" w:rsidRPr="001D16B2" w:rsidRDefault="002805F1" w:rsidP="00716B33">
            <w:pPr>
              <w:pStyle w:val="Antrat5"/>
              <w:snapToGrid w:val="0"/>
              <w:spacing w:before="0" w:after="0"/>
              <w:jc w:val="both"/>
              <w:rPr>
                <w:rFonts w:ascii="Times New Roman" w:hAnsi="Times New Roman"/>
                <w:i w:val="0"/>
                <w:kern w:val="22"/>
                <w:sz w:val="22"/>
                <w:szCs w:val="22"/>
              </w:rPr>
            </w:pPr>
            <w:r w:rsidRPr="001D16B2">
              <w:rPr>
                <w:rFonts w:ascii="Times New Roman" w:hAnsi="Times New Roman"/>
                <w:i w:val="0"/>
                <w:kern w:val="22"/>
                <w:sz w:val="22"/>
                <w:szCs w:val="22"/>
              </w:rPr>
              <w:t>4. Prioritetas, kurio bus siekiama įgyvendinant projektą</w:t>
            </w:r>
          </w:p>
          <w:p w14:paraId="15B95486" w14:textId="77777777" w:rsidR="002805F1" w:rsidRPr="001D16B2" w:rsidRDefault="002805F1" w:rsidP="00716B33">
            <w:pPr>
              <w:rPr>
                <w:kern w:val="22"/>
              </w:rPr>
            </w:pPr>
          </w:p>
        </w:tc>
      </w:tr>
      <w:tr w:rsidR="002805F1" w:rsidRPr="001D16B2" w14:paraId="6584A3A4"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616EC97C" w14:textId="77777777" w:rsidR="002805F1" w:rsidRPr="001D16B2" w:rsidRDefault="002805F1" w:rsidP="00716B33">
            <w:pPr>
              <w:pStyle w:val="Antrat5"/>
              <w:snapToGrid w:val="0"/>
              <w:spacing w:before="0" w:after="0"/>
              <w:jc w:val="both"/>
              <w:rPr>
                <w:rFonts w:ascii="Times New Roman" w:hAnsi="Times New Roman"/>
                <w:i w:val="0"/>
                <w:kern w:val="22"/>
                <w:sz w:val="22"/>
                <w:szCs w:val="22"/>
              </w:rPr>
            </w:pPr>
            <w:r w:rsidRPr="001D16B2">
              <w:rPr>
                <w:rFonts w:ascii="Times New Roman" w:hAnsi="Times New Roman"/>
                <w:i w:val="0"/>
                <w:kern w:val="22"/>
                <w:sz w:val="22"/>
                <w:szCs w:val="22"/>
              </w:rPr>
              <w:t xml:space="preserve">5. Pagrindiniai projekto vykdytojai </w:t>
            </w:r>
            <w:r w:rsidRPr="001D16B2">
              <w:rPr>
                <w:rFonts w:ascii="Times New Roman" w:hAnsi="Times New Roman"/>
                <w:b w:val="0"/>
                <w:bCs w:val="0"/>
                <w:i w:val="0"/>
                <w:kern w:val="22"/>
                <w:sz w:val="22"/>
                <w:szCs w:val="22"/>
              </w:rPr>
              <w:t>(nurodyti vardą, pavardę, aprašyti veiklas, kurias vykdys projekte)</w:t>
            </w:r>
          </w:p>
          <w:p w14:paraId="72348FFC" w14:textId="77777777" w:rsidR="002805F1" w:rsidRPr="001D16B2" w:rsidRDefault="002805F1" w:rsidP="00716B33">
            <w:pPr>
              <w:rPr>
                <w:kern w:val="22"/>
              </w:rPr>
            </w:pPr>
          </w:p>
        </w:tc>
      </w:tr>
      <w:tr w:rsidR="002805F1" w:rsidRPr="001D16B2" w14:paraId="57C6E9A5"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2C86B667" w14:textId="77777777" w:rsidR="002805F1" w:rsidRPr="001D16B2" w:rsidRDefault="002805F1" w:rsidP="00716B33">
            <w:pPr>
              <w:snapToGrid w:val="0"/>
              <w:rPr>
                <w:kern w:val="22"/>
              </w:rPr>
            </w:pPr>
            <w:r w:rsidRPr="001D16B2">
              <w:rPr>
                <w:b/>
                <w:bCs/>
                <w:kern w:val="22"/>
                <w:sz w:val="22"/>
                <w:szCs w:val="22"/>
              </w:rPr>
              <w:t xml:space="preserve">6. Projekto dalyviai </w:t>
            </w:r>
            <w:r w:rsidRPr="001D16B2">
              <w:rPr>
                <w:kern w:val="22"/>
                <w:sz w:val="22"/>
                <w:szCs w:val="22"/>
              </w:rPr>
              <w:t>(nurodyti dalyvių amžių ir skaičių, savivaldybę)</w:t>
            </w:r>
          </w:p>
          <w:p w14:paraId="47104F81" w14:textId="77777777" w:rsidR="002805F1" w:rsidRPr="001D16B2" w:rsidRDefault="002805F1" w:rsidP="00716B33">
            <w:pPr>
              <w:rPr>
                <w:bCs/>
                <w:kern w:val="22"/>
              </w:rPr>
            </w:pPr>
          </w:p>
        </w:tc>
      </w:tr>
      <w:tr w:rsidR="002805F1" w:rsidRPr="001D16B2" w14:paraId="4259799C"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04FE3A5C" w14:textId="77777777" w:rsidR="002805F1" w:rsidRPr="001D16B2" w:rsidRDefault="002805F1" w:rsidP="00716B33">
            <w:pPr>
              <w:snapToGrid w:val="0"/>
              <w:rPr>
                <w:kern w:val="22"/>
              </w:rPr>
            </w:pPr>
            <w:r w:rsidRPr="001D16B2">
              <w:rPr>
                <w:b/>
                <w:bCs/>
                <w:kern w:val="22"/>
                <w:sz w:val="22"/>
                <w:szCs w:val="22"/>
              </w:rPr>
              <w:t xml:space="preserve">7. Projekto partneriai </w:t>
            </w:r>
            <w:r w:rsidRPr="001D16B2">
              <w:rPr>
                <w:kern w:val="22"/>
                <w:sz w:val="22"/>
                <w:szCs w:val="22"/>
              </w:rPr>
              <w:t>(aprašykite kiekvieną numatomą projekto partnerį)</w:t>
            </w:r>
          </w:p>
          <w:p w14:paraId="28117F9D" w14:textId="77777777" w:rsidR="002805F1" w:rsidRPr="001D16B2" w:rsidRDefault="002805F1" w:rsidP="00716B33">
            <w:pPr>
              <w:rPr>
                <w:bCs/>
                <w:kern w:val="22"/>
              </w:rPr>
            </w:pPr>
          </w:p>
        </w:tc>
      </w:tr>
      <w:tr w:rsidR="002805F1" w:rsidRPr="001D16B2" w14:paraId="7EBCE331"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7D9B2BC3" w14:textId="77777777" w:rsidR="002805F1" w:rsidRPr="001D16B2" w:rsidRDefault="002805F1" w:rsidP="00716B33">
            <w:pPr>
              <w:snapToGrid w:val="0"/>
              <w:rPr>
                <w:kern w:val="22"/>
              </w:rPr>
            </w:pPr>
            <w:r w:rsidRPr="001D16B2">
              <w:rPr>
                <w:kern w:val="22"/>
                <w:sz w:val="22"/>
                <w:szCs w:val="22"/>
              </w:rPr>
              <w:t>Subjekto pavadinimas</w:t>
            </w:r>
          </w:p>
          <w:p w14:paraId="44EACCBA" w14:textId="77777777" w:rsidR="002805F1" w:rsidRPr="001D16B2" w:rsidRDefault="002805F1" w:rsidP="00716B33">
            <w:pPr>
              <w:rPr>
                <w:b/>
                <w:bCs/>
                <w:kern w:val="22"/>
              </w:rPr>
            </w:pPr>
          </w:p>
        </w:tc>
      </w:tr>
      <w:tr w:rsidR="002805F1" w:rsidRPr="001D16B2" w14:paraId="0701D3B5"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2F64D706" w14:textId="77777777" w:rsidR="002805F1" w:rsidRPr="001D16B2" w:rsidRDefault="002805F1" w:rsidP="00716B33">
            <w:pPr>
              <w:snapToGrid w:val="0"/>
              <w:rPr>
                <w:kern w:val="22"/>
              </w:rPr>
            </w:pPr>
            <w:r w:rsidRPr="001D16B2">
              <w:rPr>
                <w:kern w:val="22"/>
                <w:sz w:val="22"/>
                <w:szCs w:val="22"/>
              </w:rPr>
              <w:t>Būstinės adresas ir telefonas</w:t>
            </w:r>
          </w:p>
          <w:p w14:paraId="4A99BD59" w14:textId="77777777" w:rsidR="002805F1" w:rsidRPr="001D16B2" w:rsidRDefault="002805F1" w:rsidP="00716B33">
            <w:pPr>
              <w:rPr>
                <w:b/>
                <w:bCs/>
                <w:kern w:val="22"/>
              </w:rPr>
            </w:pPr>
          </w:p>
        </w:tc>
      </w:tr>
      <w:tr w:rsidR="002805F1" w:rsidRPr="001D16B2" w14:paraId="0961FAA9"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6C236818" w14:textId="77777777" w:rsidR="002805F1" w:rsidRPr="001D16B2" w:rsidRDefault="002805F1" w:rsidP="00716B33">
            <w:pPr>
              <w:snapToGrid w:val="0"/>
              <w:rPr>
                <w:kern w:val="22"/>
              </w:rPr>
            </w:pPr>
            <w:r w:rsidRPr="001D16B2">
              <w:rPr>
                <w:kern w:val="22"/>
                <w:sz w:val="22"/>
                <w:szCs w:val="22"/>
              </w:rPr>
              <w:t>Glaustai apibrėžkite subjekto vaidmenį projekte</w:t>
            </w:r>
          </w:p>
          <w:p w14:paraId="255D5A67" w14:textId="77777777" w:rsidR="002805F1" w:rsidRPr="001D16B2" w:rsidRDefault="002805F1" w:rsidP="00716B33">
            <w:pPr>
              <w:rPr>
                <w:kern w:val="22"/>
              </w:rPr>
            </w:pPr>
          </w:p>
        </w:tc>
      </w:tr>
      <w:tr w:rsidR="002805F1" w:rsidRPr="001D16B2" w14:paraId="26663245" w14:textId="77777777" w:rsidTr="00FA1ECF">
        <w:trPr>
          <w:cantSplit/>
          <w:trHeight w:val="219"/>
        </w:trPr>
        <w:tc>
          <w:tcPr>
            <w:tcW w:w="9785" w:type="dxa"/>
            <w:gridSpan w:val="10"/>
            <w:tcBorders>
              <w:top w:val="single" w:sz="4" w:space="0" w:color="000000"/>
              <w:left w:val="single" w:sz="4" w:space="0" w:color="000000"/>
              <w:bottom w:val="single" w:sz="4" w:space="0" w:color="000000"/>
              <w:right w:val="single" w:sz="4" w:space="0" w:color="000000"/>
            </w:tcBorders>
          </w:tcPr>
          <w:p w14:paraId="0ED9E5B0" w14:textId="77777777" w:rsidR="002805F1" w:rsidRPr="001D16B2" w:rsidRDefault="002805F1" w:rsidP="00716B33">
            <w:pPr>
              <w:snapToGrid w:val="0"/>
              <w:jc w:val="both"/>
              <w:rPr>
                <w:b/>
                <w:bCs/>
                <w:kern w:val="22"/>
              </w:rPr>
            </w:pPr>
            <w:r w:rsidRPr="001D16B2">
              <w:rPr>
                <w:b/>
                <w:bCs/>
                <w:kern w:val="22"/>
                <w:sz w:val="22"/>
                <w:szCs w:val="22"/>
              </w:rPr>
              <w:t>8. Projekto pristatymas</w:t>
            </w:r>
          </w:p>
          <w:p w14:paraId="584D3E91" w14:textId="77777777" w:rsidR="002805F1" w:rsidRPr="001D16B2" w:rsidRDefault="002805F1" w:rsidP="00716B33">
            <w:pPr>
              <w:jc w:val="both"/>
              <w:rPr>
                <w:kern w:val="22"/>
              </w:rPr>
            </w:pPr>
          </w:p>
        </w:tc>
      </w:tr>
      <w:tr w:rsidR="002805F1" w:rsidRPr="001D16B2" w14:paraId="7B2E3074" w14:textId="77777777" w:rsidTr="00FA1ECF">
        <w:trPr>
          <w:cantSplit/>
          <w:trHeight w:val="299"/>
        </w:trPr>
        <w:tc>
          <w:tcPr>
            <w:tcW w:w="9785" w:type="dxa"/>
            <w:gridSpan w:val="10"/>
            <w:tcBorders>
              <w:top w:val="single" w:sz="4" w:space="0" w:color="000000"/>
              <w:left w:val="single" w:sz="4" w:space="0" w:color="000000"/>
              <w:bottom w:val="single" w:sz="4" w:space="0" w:color="000000"/>
              <w:right w:val="single" w:sz="4" w:space="0" w:color="000000"/>
            </w:tcBorders>
          </w:tcPr>
          <w:p w14:paraId="39A342A1" w14:textId="77777777" w:rsidR="002805F1" w:rsidRPr="001D16B2" w:rsidRDefault="002805F1" w:rsidP="00716B33">
            <w:pPr>
              <w:snapToGrid w:val="0"/>
              <w:jc w:val="both"/>
              <w:rPr>
                <w:b/>
                <w:kern w:val="22"/>
              </w:rPr>
            </w:pPr>
            <w:r w:rsidRPr="001D16B2">
              <w:rPr>
                <w:b/>
                <w:bCs/>
                <w:kern w:val="22"/>
                <w:sz w:val="22"/>
                <w:szCs w:val="22"/>
              </w:rPr>
              <w:t>8.1.</w:t>
            </w:r>
            <w:r w:rsidRPr="001D16B2">
              <w:rPr>
                <w:kern w:val="22"/>
                <w:sz w:val="22"/>
                <w:szCs w:val="22"/>
              </w:rPr>
              <w:t xml:space="preserve"> </w:t>
            </w:r>
            <w:r w:rsidRPr="001D16B2">
              <w:rPr>
                <w:b/>
                <w:kern w:val="22"/>
                <w:sz w:val="22"/>
                <w:szCs w:val="22"/>
              </w:rPr>
              <w:t>Trumpas projekto pristatymas (iki 150 žodžių)</w:t>
            </w:r>
          </w:p>
          <w:p w14:paraId="473FF1DB" w14:textId="77777777" w:rsidR="002805F1" w:rsidRPr="001D16B2" w:rsidRDefault="002805F1" w:rsidP="00716B33">
            <w:pPr>
              <w:jc w:val="both"/>
              <w:rPr>
                <w:bCs/>
                <w:kern w:val="22"/>
              </w:rPr>
            </w:pPr>
          </w:p>
        </w:tc>
      </w:tr>
      <w:tr w:rsidR="002805F1" w:rsidRPr="001D16B2" w14:paraId="409CD019" w14:textId="77777777" w:rsidTr="00FA1ECF">
        <w:trPr>
          <w:cantSplit/>
          <w:trHeight w:val="481"/>
        </w:trPr>
        <w:tc>
          <w:tcPr>
            <w:tcW w:w="9785" w:type="dxa"/>
            <w:gridSpan w:val="10"/>
            <w:tcBorders>
              <w:top w:val="single" w:sz="4" w:space="0" w:color="000000"/>
              <w:left w:val="single" w:sz="4" w:space="0" w:color="000000"/>
              <w:bottom w:val="single" w:sz="4" w:space="0" w:color="000000"/>
              <w:right w:val="single" w:sz="4" w:space="0" w:color="000000"/>
            </w:tcBorders>
          </w:tcPr>
          <w:p w14:paraId="3605C070" w14:textId="77777777" w:rsidR="002805F1" w:rsidRPr="001D16B2" w:rsidRDefault="002805F1" w:rsidP="00716B33">
            <w:pPr>
              <w:snapToGrid w:val="0"/>
              <w:jc w:val="both"/>
              <w:rPr>
                <w:b/>
                <w:bCs/>
                <w:kern w:val="22"/>
              </w:rPr>
            </w:pPr>
            <w:r w:rsidRPr="001D16B2">
              <w:rPr>
                <w:b/>
                <w:bCs/>
                <w:kern w:val="22"/>
                <w:sz w:val="22"/>
                <w:szCs w:val="22"/>
              </w:rPr>
              <w:t xml:space="preserve">8.2. Projekto pagrindimas </w:t>
            </w:r>
            <w:r w:rsidR="005229BB">
              <w:rPr>
                <w:b/>
                <w:bCs/>
                <w:kern w:val="22"/>
                <w:sz w:val="22"/>
                <w:szCs w:val="22"/>
              </w:rPr>
              <w:t>–</w:t>
            </w:r>
            <w:r w:rsidRPr="001D16B2">
              <w:rPr>
                <w:b/>
                <w:bCs/>
                <w:kern w:val="22"/>
                <w:sz w:val="22"/>
                <w:szCs w:val="22"/>
              </w:rPr>
              <w:t xml:space="preserve"> situacijos analizė</w:t>
            </w:r>
          </w:p>
          <w:p w14:paraId="15B44A8D" w14:textId="77777777" w:rsidR="002805F1" w:rsidRPr="001D16B2" w:rsidRDefault="002805F1" w:rsidP="00716B33">
            <w:pPr>
              <w:jc w:val="both"/>
              <w:rPr>
                <w:bCs/>
                <w:kern w:val="22"/>
              </w:rPr>
            </w:pPr>
          </w:p>
        </w:tc>
      </w:tr>
      <w:tr w:rsidR="002805F1" w:rsidRPr="001D16B2" w14:paraId="5F8FD9D5" w14:textId="77777777" w:rsidTr="00FA1ECF">
        <w:trPr>
          <w:cantSplit/>
          <w:trHeight w:val="230"/>
        </w:trPr>
        <w:tc>
          <w:tcPr>
            <w:tcW w:w="9785" w:type="dxa"/>
            <w:gridSpan w:val="10"/>
            <w:tcBorders>
              <w:top w:val="single" w:sz="4" w:space="0" w:color="000000"/>
              <w:left w:val="single" w:sz="4" w:space="0" w:color="000000"/>
              <w:bottom w:val="single" w:sz="4" w:space="0" w:color="000000"/>
              <w:right w:val="single" w:sz="4" w:space="0" w:color="000000"/>
            </w:tcBorders>
          </w:tcPr>
          <w:p w14:paraId="5AE836DB" w14:textId="77777777" w:rsidR="002805F1" w:rsidRPr="001D16B2" w:rsidRDefault="002805F1" w:rsidP="00716B33">
            <w:pPr>
              <w:snapToGrid w:val="0"/>
              <w:jc w:val="both"/>
              <w:rPr>
                <w:b/>
                <w:bCs/>
                <w:kern w:val="22"/>
              </w:rPr>
            </w:pPr>
            <w:r w:rsidRPr="001D16B2">
              <w:rPr>
                <w:b/>
                <w:bCs/>
                <w:kern w:val="22"/>
                <w:sz w:val="22"/>
                <w:szCs w:val="22"/>
              </w:rPr>
              <w:t>8.3. Projekto tikslai ir uždaviniai</w:t>
            </w:r>
          </w:p>
          <w:p w14:paraId="198D5F5B" w14:textId="77777777" w:rsidR="002805F1" w:rsidRPr="001D16B2" w:rsidRDefault="002805F1" w:rsidP="00716B33">
            <w:pPr>
              <w:jc w:val="both"/>
              <w:rPr>
                <w:bCs/>
                <w:kern w:val="22"/>
              </w:rPr>
            </w:pPr>
          </w:p>
        </w:tc>
      </w:tr>
      <w:tr w:rsidR="002805F1" w:rsidRPr="001D16B2" w14:paraId="5B0BC416" w14:textId="77777777" w:rsidTr="00FA1ECF">
        <w:trPr>
          <w:cantSplit/>
          <w:trHeight w:val="530"/>
        </w:trPr>
        <w:tc>
          <w:tcPr>
            <w:tcW w:w="9785" w:type="dxa"/>
            <w:gridSpan w:val="10"/>
            <w:tcBorders>
              <w:top w:val="single" w:sz="4" w:space="0" w:color="000000"/>
              <w:left w:val="single" w:sz="4" w:space="0" w:color="000000"/>
              <w:bottom w:val="single" w:sz="4" w:space="0" w:color="000000"/>
              <w:right w:val="single" w:sz="4" w:space="0" w:color="000000"/>
            </w:tcBorders>
          </w:tcPr>
          <w:p w14:paraId="2CA4ADED" w14:textId="77777777" w:rsidR="002805F1" w:rsidRPr="001D16B2" w:rsidRDefault="002805F1" w:rsidP="00716B33">
            <w:pPr>
              <w:snapToGrid w:val="0"/>
              <w:jc w:val="both"/>
              <w:rPr>
                <w:b/>
                <w:bCs/>
                <w:kern w:val="22"/>
              </w:rPr>
            </w:pPr>
            <w:r w:rsidRPr="001D16B2">
              <w:rPr>
                <w:b/>
                <w:bCs/>
                <w:kern w:val="22"/>
                <w:sz w:val="22"/>
                <w:szCs w:val="22"/>
              </w:rPr>
              <w:t>8.4. Laukiami projekto rezultatai</w:t>
            </w:r>
          </w:p>
          <w:p w14:paraId="44B12601" w14:textId="77777777" w:rsidR="002805F1" w:rsidRPr="001D16B2" w:rsidRDefault="002805F1" w:rsidP="00716B33">
            <w:pPr>
              <w:jc w:val="both"/>
              <w:rPr>
                <w:bCs/>
                <w:kern w:val="22"/>
              </w:rPr>
            </w:pPr>
          </w:p>
        </w:tc>
      </w:tr>
      <w:tr w:rsidR="002805F1" w:rsidRPr="001D16B2" w14:paraId="7E1E9764" w14:textId="77777777" w:rsidTr="00FA1ECF">
        <w:trPr>
          <w:cantSplit/>
          <w:trHeight w:val="530"/>
        </w:trPr>
        <w:tc>
          <w:tcPr>
            <w:tcW w:w="9785" w:type="dxa"/>
            <w:gridSpan w:val="10"/>
            <w:tcBorders>
              <w:top w:val="single" w:sz="4" w:space="0" w:color="000000"/>
              <w:left w:val="single" w:sz="4" w:space="0" w:color="000000"/>
              <w:bottom w:val="single" w:sz="4" w:space="0" w:color="000000"/>
              <w:right w:val="single" w:sz="4" w:space="0" w:color="000000"/>
            </w:tcBorders>
          </w:tcPr>
          <w:p w14:paraId="6D6E6405" w14:textId="77777777" w:rsidR="002805F1" w:rsidRPr="001D16B2" w:rsidRDefault="002805F1" w:rsidP="00716B33">
            <w:pPr>
              <w:snapToGrid w:val="0"/>
              <w:jc w:val="both"/>
              <w:rPr>
                <w:b/>
                <w:bCs/>
                <w:kern w:val="22"/>
              </w:rPr>
            </w:pPr>
            <w:r w:rsidRPr="001D16B2">
              <w:rPr>
                <w:b/>
                <w:bCs/>
                <w:kern w:val="22"/>
                <w:sz w:val="22"/>
                <w:szCs w:val="22"/>
              </w:rPr>
              <w:t>9. Projekto viešinimas</w:t>
            </w:r>
          </w:p>
          <w:p w14:paraId="3F000076" w14:textId="77777777" w:rsidR="002805F1" w:rsidRPr="001D16B2" w:rsidRDefault="002805F1" w:rsidP="00716B33">
            <w:pPr>
              <w:jc w:val="both"/>
              <w:rPr>
                <w:bCs/>
                <w:kern w:val="22"/>
              </w:rPr>
            </w:pPr>
          </w:p>
        </w:tc>
      </w:tr>
      <w:tr w:rsidR="002805F1" w:rsidRPr="001D16B2" w14:paraId="5CAF96B5"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76A2C013" w14:textId="77777777" w:rsidR="002805F1" w:rsidRPr="001D16B2" w:rsidRDefault="002805F1" w:rsidP="00716B33">
            <w:pPr>
              <w:snapToGrid w:val="0"/>
              <w:rPr>
                <w:b/>
                <w:bCs/>
                <w:color w:val="000000"/>
                <w:kern w:val="22"/>
              </w:rPr>
            </w:pPr>
            <w:r w:rsidRPr="001D16B2">
              <w:rPr>
                <w:b/>
                <w:bCs/>
                <w:color w:val="000000"/>
                <w:kern w:val="22"/>
                <w:sz w:val="22"/>
                <w:szCs w:val="22"/>
              </w:rPr>
              <w:t>10. Projekto įgyvendinimo tvarkaraštis</w:t>
            </w:r>
          </w:p>
        </w:tc>
      </w:tr>
      <w:tr w:rsidR="002805F1" w:rsidRPr="001D16B2" w14:paraId="5A3429D8" w14:textId="77777777" w:rsidTr="0078389C">
        <w:trPr>
          <w:cantSplit/>
          <w:trHeight w:val="360"/>
        </w:trPr>
        <w:tc>
          <w:tcPr>
            <w:tcW w:w="567" w:type="dxa"/>
            <w:gridSpan w:val="2"/>
            <w:vMerge w:val="restart"/>
            <w:tcBorders>
              <w:top w:val="single" w:sz="4" w:space="0" w:color="000000"/>
              <w:left w:val="single" w:sz="4" w:space="0" w:color="000000"/>
              <w:bottom w:val="single" w:sz="4" w:space="0" w:color="000000"/>
            </w:tcBorders>
            <w:vAlign w:val="center"/>
          </w:tcPr>
          <w:p w14:paraId="573576B1" w14:textId="77777777" w:rsidR="002805F1" w:rsidRPr="001D16B2" w:rsidRDefault="002805F1" w:rsidP="007B1E3C">
            <w:pPr>
              <w:snapToGrid w:val="0"/>
              <w:jc w:val="center"/>
              <w:rPr>
                <w:b/>
                <w:bCs/>
                <w:kern w:val="20"/>
                <w:sz w:val="20"/>
                <w:szCs w:val="20"/>
              </w:rPr>
            </w:pPr>
            <w:r w:rsidRPr="001D16B2">
              <w:rPr>
                <w:b/>
                <w:bCs/>
                <w:kern w:val="20"/>
                <w:sz w:val="20"/>
                <w:szCs w:val="20"/>
              </w:rPr>
              <w:t>Eil. Nr.</w:t>
            </w:r>
          </w:p>
        </w:tc>
        <w:tc>
          <w:tcPr>
            <w:tcW w:w="4536" w:type="dxa"/>
            <w:vMerge w:val="restart"/>
            <w:tcBorders>
              <w:top w:val="single" w:sz="4" w:space="0" w:color="000000"/>
              <w:left w:val="single" w:sz="4" w:space="0" w:color="000000"/>
              <w:bottom w:val="single" w:sz="4" w:space="0" w:color="000000"/>
            </w:tcBorders>
            <w:vAlign w:val="center"/>
          </w:tcPr>
          <w:p w14:paraId="39175571" w14:textId="77777777" w:rsidR="002805F1" w:rsidRPr="001D16B2" w:rsidRDefault="002805F1" w:rsidP="007B1E3C">
            <w:pPr>
              <w:snapToGrid w:val="0"/>
              <w:jc w:val="center"/>
              <w:rPr>
                <w:b/>
                <w:bCs/>
                <w:kern w:val="20"/>
                <w:sz w:val="20"/>
                <w:szCs w:val="20"/>
              </w:rPr>
            </w:pPr>
            <w:r w:rsidRPr="001D16B2">
              <w:rPr>
                <w:b/>
                <w:bCs/>
                <w:kern w:val="20"/>
                <w:sz w:val="20"/>
                <w:szCs w:val="20"/>
              </w:rPr>
              <w:t>Veiklos pavadinimas</w:t>
            </w:r>
          </w:p>
        </w:tc>
        <w:tc>
          <w:tcPr>
            <w:tcW w:w="993" w:type="dxa"/>
            <w:gridSpan w:val="2"/>
            <w:vMerge w:val="restart"/>
            <w:tcBorders>
              <w:top w:val="single" w:sz="4" w:space="0" w:color="000000"/>
              <w:left w:val="single" w:sz="4" w:space="0" w:color="000000"/>
              <w:bottom w:val="single" w:sz="4" w:space="0" w:color="000000"/>
            </w:tcBorders>
            <w:vAlign w:val="center"/>
          </w:tcPr>
          <w:p w14:paraId="4F35B487" w14:textId="77777777" w:rsidR="002805F1" w:rsidRPr="001D16B2" w:rsidRDefault="002805F1" w:rsidP="007B1E3C">
            <w:pPr>
              <w:snapToGrid w:val="0"/>
              <w:jc w:val="center"/>
              <w:rPr>
                <w:b/>
                <w:bCs/>
                <w:kern w:val="20"/>
                <w:sz w:val="20"/>
                <w:szCs w:val="20"/>
              </w:rPr>
            </w:pPr>
            <w:r w:rsidRPr="001D16B2">
              <w:rPr>
                <w:b/>
                <w:bCs/>
                <w:kern w:val="20"/>
                <w:sz w:val="20"/>
                <w:szCs w:val="20"/>
              </w:rPr>
              <w:t>Mėnuo</w:t>
            </w:r>
          </w:p>
        </w:tc>
        <w:tc>
          <w:tcPr>
            <w:tcW w:w="992" w:type="dxa"/>
            <w:gridSpan w:val="2"/>
            <w:vMerge w:val="restart"/>
            <w:tcBorders>
              <w:top w:val="single" w:sz="4" w:space="0" w:color="000000"/>
              <w:left w:val="single" w:sz="4" w:space="0" w:color="000000"/>
              <w:bottom w:val="single" w:sz="4" w:space="0" w:color="000000"/>
            </w:tcBorders>
            <w:vAlign w:val="center"/>
          </w:tcPr>
          <w:p w14:paraId="5A5B8F22" w14:textId="77777777" w:rsidR="002805F1" w:rsidRPr="001D16B2" w:rsidRDefault="002805F1" w:rsidP="007B1E3C">
            <w:pPr>
              <w:snapToGrid w:val="0"/>
              <w:jc w:val="center"/>
              <w:rPr>
                <w:b/>
                <w:bCs/>
                <w:kern w:val="20"/>
                <w:sz w:val="20"/>
                <w:szCs w:val="20"/>
              </w:rPr>
            </w:pPr>
            <w:r w:rsidRPr="001D16B2">
              <w:rPr>
                <w:b/>
                <w:bCs/>
                <w:kern w:val="20"/>
                <w:sz w:val="20"/>
                <w:szCs w:val="20"/>
              </w:rPr>
              <w:t>Dalyvių skaičius</w:t>
            </w:r>
          </w:p>
        </w:tc>
        <w:tc>
          <w:tcPr>
            <w:tcW w:w="2697" w:type="dxa"/>
            <w:gridSpan w:val="3"/>
            <w:tcBorders>
              <w:top w:val="single" w:sz="4" w:space="0" w:color="000000"/>
              <w:left w:val="single" w:sz="4" w:space="0" w:color="000000"/>
              <w:bottom w:val="single" w:sz="4" w:space="0" w:color="000000"/>
              <w:right w:val="single" w:sz="4" w:space="0" w:color="000000"/>
            </w:tcBorders>
            <w:vAlign w:val="center"/>
          </w:tcPr>
          <w:p w14:paraId="058F015E" w14:textId="77777777" w:rsidR="002805F1" w:rsidRPr="001D16B2" w:rsidRDefault="002805F1" w:rsidP="007B1E3C">
            <w:pPr>
              <w:pStyle w:val="Antrat7"/>
              <w:numPr>
                <w:ilvl w:val="0"/>
                <w:numId w:val="0"/>
              </w:numPr>
              <w:snapToGrid w:val="0"/>
              <w:spacing w:before="0" w:after="0"/>
              <w:jc w:val="center"/>
              <w:rPr>
                <w:rFonts w:ascii="Times New Roman" w:hAnsi="Times New Roman"/>
                <w:b/>
                <w:kern w:val="20"/>
                <w:sz w:val="20"/>
                <w:szCs w:val="20"/>
              </w:rPr>
            </w:pPr>
            <w:r w:rsidRPr="001D16B2">
              <w:rPr>
                <w:rFonts w:ascii="Times New Roman" w:hAnsi="Times New Roman"/>
                <w:b/>
                <w:kern w:val="20"/>
                <w:sz w:val="20"/>
                <w:szCs w:val="20"/>
              </w:rPr>
              <w:t>Lėšų poreikis (Eur)</w:t>
            </w:r>
          </w:p>
        </w:tc>
      </w:tr>
      <w:tr w:rsidR="002805F1" w:rsidRPr="001D16B2" w14:paraId="63C4CFB0" w14:textId="77777777" w:rsidTr="0078389C">
        <w:trPr>
          <w:cantSplit/>
          <w:trHeight w:val="517"/>
        </w:trPr>
        <w:tc>
          <w:tcPr>
            <w:tcW w:w="567" w:type="dxa"/>
            <w:gridSpan w:val="2"/>
            <w:vMerge/>
            <w:tcBorders>
              <w:top w:val="single" w:sz="4" w:space="0" w:color="000000"/>
              <w:left w:val="single" w:sz="4" w:space="0" w:color="000000"/>
              <w:bottom w:val="single" w:sz="4" w:space="0" w:color="000000"/>
            </w:tcBorders>
            <w:vAlign w:val="center"/>
          </w:tcPr>
          <w:p w14:paraId="1E36343D" w14:textId="77777777" w:rsidR="002805F1" w:rsidRPr="001D16B2" w:rsidRDefault="002805F1" w:rsidP="007B1E3C">
            <w:pPr>
              <w:snapToGrid w:val="0"/>
              <w:jc w:val="center"/>
              <w:rPr>
                <w:b/>
                <w:bCs/>
                <w:kern w:val="20"/>
                <w:sz w:val="20"/>
                <w:szCs w:val="20"/>
              </w:rPr>
            </w:pPr>
          </w:p>
        </w:tc>
        <w:tc>
          <w:tcPr>
            <w:tcW w:w="4536" w:type="dxa"/>
            <w:vMerge/>
            <w:tcBorders>
              <w:top w:val="single" w:sz="4" w:space="0" w:color="000000"/>
              <w:left w:val="single" w:sz="4" w:space="0" w:color="000000"/>
              <w:bottom w:val="single" w:sz="4" w:space="0" w:color="000000"/>
            </w:tcBorders>
            <w:vAlign w:val="center"/>
          </w:tcPr>
          <w:p w14:paraId="207EC9CD" w14:textId="77777777" w:rsidR="002805F1" w:rsidRPr="001D16B2" w:rsidRDefault="002805F1" w:rsidP="007B1E3C">
            <w:pPr>
              <w:snapToGrid w:val="0"/>
              <w:jc w:val="center"/>
              <w:rPr>
                <w:b/>
                <w:bCs/>
                <w:kern w:val="20"/>
                <w:sz w:val="20"/>
                <w:szCs w:val="20"/>
              </w:rPr>
            </w:pPr>
          </w:p>
        </w:tc>
        <w:tc>
          <w:tcPr>
            <w:tcW w:w="993" w:type="dxa"/>
            <w:gridSpan w:val="2"/>
            <w:vMerge/>
            <w:tcBorders>
              <w:top w:val="single" w:sz="4" w:space="0" w:color="000000"/>
              <w:left w:val="single" w:sz="4" w:space="0" w:color="000000"/>
              <w:bottom w:val="single" w:sz="4" w:space="0" w:color="000000"/>
            </w:tcBorders>
            <w:vAlign w:val="center"/>
          </w:tcPr>
          <w:p w14:paraId="3B107572" w14:textId="77777777" w:rsidR="002805F1" w:rsidRPr="001D16B2" w:rsidRDefault="002805F1" w:rsidP="007B1E3C">
            <w:pPr>
              <w:snapToGrid w:val="0"/>
              <w:jc w:val="center"/>
              <w:rPr>
                <w:b/>
                <w:bCs/>
                <w:kern w:val="20"/>
                <w:sz w:val="20"/>
                <w:szCs w:val="20"/>
              </w:rPr>
            </w:pPr>
          </w:p>
        </w:tc>
        <w:tc>
          <w:tcPr>
            <w:tcW w:w="992" w:type="dxa"/>
            <w:gridSpan w:val="2"/>
            <w:vMerge/>
            <w:tcBorders>
              <w:top w:val="single" w:sz="4" w:space="0" w:color="000000"/>
              <w:left w:val="single" w:sz="4" w:space="0" w:color="000000"/>
              <w:bottom w:val="single" w:sz="4" w:space="0" w:color="000000"/>
            </w:tcBorders>
            <w:vAlign w:val="center"/>
          </w:tcPr>
          <w:p w14:paraId="01766432" w14:textId="77777777" w:rsidR="002805F1" w:rsidRPr="001D16B2" w:rsidRDefault="002805F1" w:rsidP="007B1E3C">
            <w:pPr>
              <w:snapToGrid w:val="0"/>
              <w:jc w:val="center"/>
              <w:rPr>
                <w:b/>
                <w:bCs/>
                <w:kern w:val="20"/>
                <w:sz w:val="20"/>
                <w:szCs w:val="20"/>
              </w:rPr>
            </w:pPr>
          </w:p>
        </w:tc>
        <w:tc>
          <w:tcPr>
            <w:tcW w:w="1417" w:type="dxa"/>
            <w:gridSpan w:val="2"/>
            <w:tcBorders>
              <w:top w:val="single" w:sz="4" w:space="0" w:color="000000"/>
              <w:left w:val="single" w:sz="4" w:space="0" w:color="000000"/>
              <w:bottom w:val="single" w:sz="4" w:space="0" w:color="000000"/>
            </w:tcBorders>
            <w:vAlign w:val="center"/>
          </w:tcPr>
          <w:p w14:paraId="35EE741C" w14:textId="77777777" w:rsidR="002805F1" w:rsidRPr="001D16B2" w:rsidRDefault="002805F1" w:rsidP="0078389C">
            <w:pPr>
              <w:pStyle w:val="Antrat7"/>
              <w:numPr>
                <w:ilvl w:val="0"/>
                <w:numId w:val="0"/>
              </w:numPr>
              <w:snapToGrid w:val="0"/>
              <w:spacing w:before="0" w:after="0"/>
              <w:rPr>
                <w:rFonts w:ascii="Times New Roman" w:hAnsi="Times New Roman"/>
                <w:b/>
                <w:kern w:val="20"/>
                <w:sz w:val="20"/>
                <w:szCs w:val="20"/>
              </w:rPr>
            </w:pPr>
            <w:r>
              <w:rPr>
                <w:rFonts w:ascii="Times New Roman" w:hAnsi="Times New Roman"/>
                <w:b/>
                <w:kern w:val="20"/>
                <w:sz w:val="20"/>
                <w:szCs w:val="20"/>
              </w:rPr>
              <w:t>Finansavimo l</w:t>
            </w:r>
            <w:r w:rsidRPr="001D16B2">
              <w:rPr>
                <w:rFonts w:ascii="Times New Roman" w:hAnsi="Times New Roman"/>
                <w:b/>
                <w:kern w:val="20"/>
                <w:sz w:val="20"/>
                <w:szCs w:val="20"/>
              </w:rPr>
              <w:t>ėšos</w:t>
            </w:r>
          </w:p>
        </w:tc>
        <w:tc>
          <w:tcPr>
            <w:tcW w:w="1280" w:type="dxa"/>
            <w:tcBorders>
              <w:top w:val="single" w:sz="4" w:space="0" w:color="000000"/>
              <w:left w:val="single" w:sz="4" w:space="0" w:color="000000"/>
              <w:bottom w:val="single" w:sz="4" w:space="0" w:color="000000"/>
              <w:right w:val="single" w:sz="4" w:space="0" w:color="000000"/>
            </w:tcBorders>
            <w:vAlign w:val="center"/>
          </w:tcPr>
          <w:p w14:paraId="17E91484" w14:textId="77777777" w:rsidR="002805F1" w:rsidRPr="001D16B2" w:rsidRDefault="002805F1" w:rsidP="007B1E3C">
            <w:pPr>
              <w:pStyle w:val="Antrat7"/>
              <w:numPr>
                <w:ilvl w:val="0"/>
                <w:numId w:val="0"/>
              </w:numPr>
              <w:snapToGrid w:val="0"/>
              <w:spacing w:before="0" w:after="0"/>
              <w:jc w:val="center"/>
              <w:rPr>
                <w:rFonts w:ascii="Times New Roman" w:hAnsi="Times New Roman"/>
                <w:b/>
                <w:kern w:val="20"/>
                <w:sz w:val="20"/>
                <w:szCs w:val="20"/>
              </w:rPr>
            </w:pPr>
            <w:r w:rsidRPr="001D16B2">
              <w:rPr>
                <w:rFonts w:ascii="Times New Roman" w:hAnsi="Times New Roman"/>
                <w:b/>
                <w:kern w:val="20"/>
                <w:sz w:val="20"/>
                <w:szCs w:val="20"/>
              </w:rPr>
              <w:t>Nuosavo</w:t>
            </w:r>
            <w:r>
              <w:rPr>
                <w:rFonts w:ascii="Times New Roman" w:hAnsi="Times New Roman"/>
                <w:b/>
                <w:kern w:val="20"/>
                <w:sz w:val="20"/>
                <w:szCs w:val="20"/>
              </w:rPr>
              <w:t>s</w:t>
            </w:r>
            <w:r w:rsidRPr="001D16B2">
              <w:rPr>
                <w:rFonts w:ascii="Times New Roman" w:hAnsi="Times New Roman"/>
                <w:b/>
                <w:kern w:val="20"/>
                <w:sz w:val="20"/>
                <w:szCs w:val="20"/>
              </w:rPr>
              <w:t xml:space="preserve"> lėšos</w:t>
            </w:r>
          </w:p>
        </w:tc>
      </w:tr>
      <w:tr w:rsidR="002805F1" w:rsidRPr="001D16B2" w14:paraId="357067BE" w14:textId="77777777" w:rsidTr="0078389C">
        <w:trPr>
          <w:cantSplit/>
        </w:trPr>
        <w:tc>
          <w:tcPr>
            <w:tcW w:w="567" w:type="dxa"/>
            <w:gridSpan w:val="2"/>
            <w:tcBorders>
              <w:top w:val="single" w:sz="4" w:space="0" w:color="000000"/>
              <w:left w:val="single" w:sz="4" w:space="0" w:color="000000"/>
              <w:bottom w:val="single" w:sz="4" w:space="0" w:color="000000"/>
            </w:tcBorders>
          </w:tcPr>
          <w:p w14:paraId="10607493" w14:textId="77777777" w:rsidR="002805F1" w:rsidRPr="001D16B2" w:rsidRDefault="002805F1" w:rsidP="007B1E3C">
            <w:pPr>
              <w:snapToGrid w:val="0"/>
              <w:jc w:val="center"/>
              <w:rPr>
                <w:kern w:val="20"/>
                <w:sz w:val="20"/>
                <w:szCs w:val="20"/>
              </w:rPr>
            </w:pPr>
          </w:p>
        </w:tc>
        <w:tc>
          <w:tcPr>
            <w:tcW w:w="4536" w:type="dxa"/>
            <w:tcBorders>
              <w:top w:val="single" w:sz="4" w:space="0" w:color="000000"/>
              <w:left w:val="single" w:sz="4" w:space="0" w:color="000000"/>
              <w:bottom w:val="single" w:sz="4" w:space="0" w:color="000000"/>
            </w:tcBorders>
          </w:tcPr>
          <w:p w14:paraId="5F64D283" w14:textId="77777777" w:rsidR="002805F1" w:rsidRPr="001D16B2" w:rsidRDefault="002805F1" w:rsidP="00716B33">
            <w:pPr>
              <w:snapToGrid w:val="0"/>
              <w:rPr>
                <w:kern w:val="20"/>
                <w:sz w:val="20"/>
                <w:szCs w:val="20"/>
              </w:rPr>
            </w:pPr>
          </w:p>
        </w:tc>
        <w:tc>
          <w:tcPr>
            <w:tcW w:w="993" w:type="dxa"/>
            <w:gridSpan w:val="2"/>
            <w:tcBorders>
              <w:top w:val="single" w:sz="4" w:space="0" w:color="000000"/>
              <w:left w:val="single" w:sz="4" w:space="0" w:color="000000"/>
              <w:bottom w:val="single" w:sz="4" w:space="0" w:color="000000"/>
            </w:tcBorders>
          </w:tcPr>
          <w:p w14:paraId="39ECE4C0" w14:textId="77777777" w:rsidR="002805F1" w:rsidRPr="001D16B2" w:rsidRDefault="002805F1" w:rsidP="007B1E3C">
            <w:pPr>
              <w:snapToGrid w:val="0"/>
              <w:jc w:val="center"/>
              <w:rPr>
                <w:kern w:val="20"/>
                <w:sz w:val="20"/>
                <w:szCs w:val="20"/>
              </w:rPr>
            </w:pPr>
          </w:p>
        </w:tc>
        <w:tc>
          <w:tcPr>
            <w:tcW w:w="992" w:type="dxa"/>
            <w:gridSpan w:val="2"/>
            <w:tcBorders>
              <w:top w:val="single" w:sz="4" w:space="0" w:color="000000"/>
              <w:left w:val="single" w:sz="4" w:space="0" w:color="000000"/>
              <w:bottom w:val="single" w:sz="4" w:space="0" w:color="000000"/>
            </w:tcBorders>
          </w:tcPr>
          <w:p w14:paraId="50106893" w14:textId="77777777" w:rsidR="002805F1" w:rsidRPr="001D16B2" w:rsidRDefault="002805F1" w:rsidP="007B1E3C">
            <w:pPr>
              <w:snapToGrid w:val="0"/>
              <w:jc w:val="center"/>
              <w:rPr>
                <w:kern w:val="20"/>
                <w:sz w:val="20"/>
                <w:szCs w:val="20"/>
              </w:rPr>
            </w:pPr>
          </w:p>
        </w:tc>
        <w:tc>
          <w:tcPr>
            <w:tcW w:w="1417" w:type="dxa"/>
            <w:gridSpan w:val="2"/>
            <w:tcBorders>
              <w:top w:val="single" w:sz="4" w:space="0" w:color="000000"/>
              <w:left w:val="single" w:sz="4" w:space="0" w:color="000000"/>
              <w:bottom w:val="single" w:sz="4" w:space="0" w:color="000000"/>
            </w:tcBorders>
          </w:tcPr>
          <w:p w14:paraId="2088AC8A" w14:textId="77777777" w:rsidR="002805F1" w:rsidRPr="001D16B2" w:rsidRDefault="002805F1" w:rsidP="007B1E3C">
            <w:pPr>
              <w:snapToGrid w:val="0"/>
              <w:jc w:val="center"/>
              <w:rPr>
                <w:kern w:val="20"/>
                <w:sz w:val="20"/>
                <w:szCs w:val="20"/>
              </w:rPr>
            </w:pPr>
          </w:p>
        </w:tc>
        <w:tc>
          <w:tcPr>
            <w:tcW w:w="1280" w:type="dxa"/>
            <w:tcBorders>
              <w:top w:val="single" w:sz="4" w:space="0" w:color="000000"/>
              <w:left w:val="single" w:sz="4" w:space="0" w:color="000000"/>
              <w:bottom w:val="single" w:sz="4" w:space="0" w:color="000000"/>
              <w:right w:val="single" w:sz="4" w:space="0" w:color="000000"/>
            </w:tcBorders>
          </w:tcPr>
          <w:p w14:paraId="364FFB81" w14:textId="77777777" w:rsidR="002805F1" w:rsidRPr="001D16B2" w:rsidRDefault="002805F1" w:rsidP="007B1E3C">
            <w:pPr>
              <w:snapToGrid w:val="0"/>
              <w:jc w:val="center"/>
              <w:rPr>
                <w:kern w:val="20"/>
                <w:sz w:val="20"/>
                <w:szCs w:val="20"/>
              </w:rPr>
            </w:pPr>
          </w:p>
        </w:tc>
      </w:tr>
      <w:tr w:rsidR="002805F1" w:rsidRPr="001D16B2" w14:paraId="6146ECDE" w14:textId="77777777" w:rsidTr="0078389C">
        <w:trPr>
          <w:cantSplit/>
        </w:trPr>
        <w:tc>
          <w:tcPr>
            <w:tcW w:w="567" w:type="dxa"/>
            <w:gridSpan w:val="2"/>
            <w:tcBorders>
              <w:top w:val="single" w:sz="4" w:space="0" w:color="000000"/>
              <w:left w:val="single" w:sz="4" w:space="0" w:color="000000"/>
              <w:bottom w:val="single" w:sz="4" w:space="0" w:color="000000"/>
            </w:tcBorders>
          </w:tcPr>
          <w:p w14:paraId="3448C2BC" w14:textId="77777777" w:rsidR="002805F1" w:rsidRPr="001D16B2" w:rsidRDefault="002805F1" w:rsidP="007B1E3C">
            <w:pPr>
              <w:snapToGrid w:val="0"/>
              <w:jc w:val="center"/>
              <w:rPr>
                <w:kern w:val="20"/>
                <w:sz w:val="20"/>
                <w:szCs w:val="20"/>
              </w:rPr>
            </w:pPr>
          </w:p>
        </w:tc>
        <w:tc>
          <w:tcPr>
            <w:tcW w:w="4536" w:type="dxa"/>
            <w:tcBorders>
              <w:top w:val="single" w:sz="4" w:space="0" w:color="000000"/>
              <w:left w:val="single" w:sz="4" w:space="0" w:color="000000"/>
              <w:bottom w:val="single" w:sz="4" w:space="0" w:color="000000"/>
            </w:tcBorders>
          </w:tcPr>
          <w:p w14:paraId="6663708C" w14:textId="77777777" w:rsidR="002805F1" w:rsidRPr="001D16B2" w:rsidRDefault="002805F1" w:rsidP="007B1E3C">
            <w:pPr>
              <w:snapToGrid w:val="0"/>
              <w:rPr>
                <w:kern w:val="20"/>
                <w:sz w:val="20"/>
                <w:szCs w:val="20"/>
              </w:rPr>
            </w:pPr>
          </w:p>
        </w:tc>
        <w:tc>
          <w:tcPr>
            <w:tcW w:w="993" w:type="dxa"/>
            <w:gridSpan w:val="2"/>
            <w:tcBorders>
              <w:top w:val="single" w:sz="4" w:space="0" w:color="000000"/>
              <w:left w:val="single" w:sz="4" w:space="0" w:color="000000"/>
              <w:bottom w:val="single" w:sz="4" w:space="0" w:color="000000"/>
            </w:tcBorders>
          </w:tcPr>
          <w:p w14:paraId="0FE1AB4A" w14:textId="77777777" w:rsidR="002805F1" w:rsidRPr="001D16B2" w:rsidRDefault="002805F1" w:rsidP="007B1E3C">
            <w:pPr>
              <w:snapToGrid w:val="0"/>
              <w:jc w:val="center"/>
              <w:rPr>
                <w:kern w:val="20"/>
                <w:sz w:val="20"/>
                <w:szCs w:val="20"/>
              </w:rPr>
            </w:pPr>
          </w:p>
        </w:tc>
        <w:tc>
          <w:tcPr>
            <w:tcW w:w="992" w:type="dxa"/>
            <w:gridSpan w:val="2"/>
            <w:tcBorders>
              <w:top w:val="single" w:sz="4" w:space="0" w:color="000000"/>
              <w:left w:val="single" w:sz="4" w:space="0" w:color="000000"/>
              <w:bottom w:val="single" w:sz="4" w:space="0" w:color="000000"/>
            </w:tcBorders>
          </w:tcPr>
          <w:p w14:paraId="5F74F618" w14:textId="77777777" w:rsidR="002805F1" w:rsidRPr="001D16B2" w:rsidRDefault="002805F1" w:rsidP="007B1E3C">
            <w:pPr>
              <w:snapToGrid w:val="0"/>
              <w:jc w:val="center"/>
              <w:rPr>
                <w:kern w:val="20"/>
                <w:sz w:val="20"/>
                <w:szCs w:val="20"/>
              </w:rPr>
            </w:pPr>
          </w:p>
        </w:tc>
        <w:tc>
          <w:tcPr>
            <w:tcW w:w="1417" w:type="dxa"/>
            <w:gridSpan w:val="2"/>
            <w:tcBorders>
              <w:top w:val="single" w:sz="4" w:space="0" w:color="000000"/>
              <w:left w:val="single" w:sz="4" w:space="0" w:color="000000"/>
              <w:bottom w:val="single" w:sz="4" w:space="0" w:color="000000"/>
            </w:tcBorders>
          </w:tcPr>
          <w:p w14:paraId="2511EA1C" w14:textId="77777777" w:rsidR="002805F1" w:rsidRPr="001D16B2" w:rsidRDefault="002805F1" w:rsidP="007B1E3C">
            <w:pPr>
              <w:snapToGrid w:val="0"/>
              <w:jc w:val="center"/>
              <w:rPr>
                <w:kern w:val="20"/>
                <w:sz w:val="20"/>
                <w:szCs w:val="20"/>
              </w:rPr>
            </w:pPr>
          </w:p>
        </w:tc>
        <w:tc>
          <w:tcPr>
            <w:tcW w:w="1280" w:type="dxa"/>
            <w:tcBorders>
              <w:top w:val="single" w:sz="4" w:space="0" w:color="000000"/>
              <w:left w:val="single" w:sz="4" w:space="0" w:color="000000"/>
              <w:bottom w:val="single" w:sz="4" w:space="0" w:color="000000"/>
              <w:right w:val="single" w:sz="4" w:space="0" w:color="000000"/>
            </w:tcBorders>
          </w:tcPr>
          <w:p w14:paraId="3B4F0386" w14:textId="77777777" w:rsidR="002805F1" w:rsidRPr="001D16B2" w:rsidRDefault="002805F1" w:rsidP="007B1E3C">
            <w:pPr>
              <w:snapToGrid w:val="0"/>
              <w:jc w:val="center"/>
              <w:rPr>
                <w:kern w:val="20"/>
                <w:sz w:val="20"/>
                <w:szCs w:val="20"/>
              </w:rPr>
            </w:pPr>
          </w:p>
        </w:tc>
      </w:tr>
      <w:tr w:rsidR="002805F1" w:rsidRPr="001D16B2" w14:paraId="446C2C7D" w14:textId="77777777" w:rsidTr="007B1E3C">
        <w:trPr>
          <w:cantSplit/>
          <w:trHeight w:val="414"/>
        </w:trPr>
        <w:tc>
          <w:tcPr>
            <w:tcW w:w="9785" w:type="dxa"/>
            <w:gridSpan w:val="10"/>
            <w:tcBorders>
              <w:top w:val="single" w:sz="4" w:space="0" w:color="000000"/>
              <w:left w:val="single" w:sz="4" w:space="0" w:color="000000"/>
              <w:bottom w:val="single" w:sz="4" w:space="0" w:color="000000"/>
              <w:right w:val="single" w:sz="4" w:space="0" w:color="000000"/>
            </w:tcBorders>
          </w:tcPr>
          <w:p w14:paraId="78F9DB89" w14:textId="77777777" w:rsidR="002805F1" w:rsidRPr="001D16B2" w:rsidRDefault="002805F1" w:rsidP="00716B33">
            <w:pPr>
              <w:rPr>
                <w:kern w:val="22"/>
              </w:rPr>
            </w:pPr>
            <w:r w:rsidRPr="001D16B2">
              <w:rPr>
                <w:b/>
                <w:bCs/>
                <w:kern w:val="22"/>
                <w:sz w:val="22"/>
                <w:szCs w:val="22"/>
              </w:rPr>
              <w:lastRenderedPageBreak/>
              <w:t xml:space="preserve">11. Projekto tęstinumas </w:t>
            </w:r>
            <w:r w:rsidRPr="001D16B2">
              <w:rPr>
                <w:kern w:val="22"/>
                <w:sz w:val="22"/>
                <w:szCs w:val="22"/>
              </w:rPr>
              <w:t>(aprašyti</w:t>
            </w:r>
            <w:r w:rsidR="005229BB">
              <w:rPr>
                <w:kern w:val="22"/>
                <w:sz w:val="22"/>
                <w:szCs w:val="22"/>
              </w:rPr>
              <w:t>,</w:t>
            </w:r>
            <w:r w:rsidRPr="001D16B2">
              <w:rPr>
                <w:kern w:val="22"/>
                <w:sz w:val="22"/>
                <w:szCs w:val="22"/>
              </w:rPr>
              <w:t xml:space="preserve"> ar numatoma tęsti šį projektą ateityje, kaip ir kada tai numatoma daryti)</w:t>
            </w:r>
          </w:p>
          <w:p w14:paraId="2467FD46" w14:textId="77777777" w:rsidR="002805F1" w:rsidRPr="001D16B2" w:rsidRDefault="002805F1" w:rsidP="00716B33">
            <w:pPr>
              <w:rPr>
                <w:kern w:val="22"/>
              </w:rPr>
            </w:pPr>
          </w:p>
        </w:tc>
      </w:tr>
      <w:tr w:rsidR="002805F1" w:rsidRPr="001D16B2" w14:paraId="0CACAF6C" w14:textId="77777777" w:rsidTr="007B1E3C">
        <w:trPr>
          <w:cantSplit/>
          <w:trHeight w:val="722"/>
        </w:trPr>
        <w:tc>
          <w:tcPr>
            <w:tcW w:w="9785" w:type="dxa"/>
            <w:gridSpan w:val="10"/>
            <w:tcBorders>
              <w:top w:val="single" w:sz="4" w:space="0" w:color="000000"/>
              <w:left w:val="single" w:sz="4" w:space="0" w:color="000000"/>
              <w:bottom w:val="single" w:sz="4" w:space="0" w:color="000000"/>
              <w:right w:val="single" w:sz="4" w:space="0" w:color="000000"/>
            </w:tcBorders>
          </w:tcPr>
          <w:p w14:paraId="04F38AE2" w14:textId="77777777" w:rsidR="002805F1" w:rsidRPr="001D16B2" w:rsidRDefault="002805F1" w:rsidP="00716B33">
            <w:pPr>
              <w:rPr>
                <w:bCs/>
                <w:kern w:val="22"/>
              </w:rPr>
            </w:pPr>
            <w:r w:rsidRPr="001D16B2">
              <w:rPr>
                <w:b/>
                <w:bCs/>
                <w:kern w:val="22"/>
                <w:sz w:val="22"/>
                <w:szCs w:val="22"/>
              </w:rPr>
              <w:t>12. Projekto sąmata</w:t>
            </w:r>
            <w:r w:rsidRPr="001D16B2">
              <w:rPr>
                <w:bCs/>
                <w:kern w:val="22"/>
                <w:sz w:val="22"/>
                <w:szCs w:val="22"/>
              </w:rPr>
              <w:t xml:space="preserve"> (nurodyti tik tokias išlaidas, kurias galėsite pagrįsti finansiniais dokumentais, išrašytais organizacijos, teikiančios paraišką, vardu)</w:t>
            </w:r>
          </w:p>
          <w:p w14:paraId="0E23C0EB" w14:textId="77777777" w:rsidR="002805F1" w:rsidRPr="001D16B2" w:rsidRDefault="002805F1" w:rsidP="00716B33">
            <w:pPr>
              <w:rPr>
                <w:bCs/>
                <w:kern w:val="22"/>
              </w:rPr>
            </w:pPr>
          </w:p>
        </w:tc>
      </w:tr>
      <w:tr w:rsidR="002805F1" w:rsidRPr="001D16B2" w14:paraId="362ED0DC" w14:textId="77777777" w:rsidTr="000F02E9">
        <w:tc>
          <w:tcPr>
            <w:tcW w:w="540" w:type="dxa"/>
            <w:tcBorders>
              <w:top w:val="single" w:sz="4" w:space="0" w:color="000000"/>
              <w:left w:val="single" w:sz="4" w:space="0" w:color="000000"/>
              <w:bottom w:val="single" w:sz="4" w:space="0" w:color="000000"/>
            </w:tcBorders>
            <w:vAlign w:val="center"/>
          </w:tcPr>
          <w:p w14:paraId="57D2709D" w14:textId="77777777" w:rsidR="002805F1" w:rsidRPr="001D16B2" w:rsidRDefault="002805F1" w:rsidP="009327C8">
            <w:pPr>
              <w:pStyle w:val="Literatrossraoantrat"/>
              <w:suppressAutoHyphens w:val="0"/>
              <w:snapToGrid w:val="0"/>
              <w:jc w:val="center"/>
              <w:rPr>
                <w:rFonts w:ascii="Times New Roman" w:hAnsi="Times New Roman" w:cs="Times New Roman"/>
                <w:b/>
                <w:bCs/>
                <w:kern w:val="20"/>
                <w:lang w:val="lt-LT"/>
              </w:rPr>
            </w:pPr>
            <w:r w:rsidRPr="001D16B2">
              <w:rPr>
                <w:rFonts w:ascii="Times New Roman" w:hAnsi="Times New Roman" w:cs="Times New Roman"/>
                <w:b/>
                <w:bCs/>
                <w:kern w:val="20"/>
                <w:lang w:val="lt-LT"/>
              </w:rPr>
              <w:t>Eil. Nr.</w:t>
            </w:r>
          </w:p>
        </w:tc>
        <w:tc>
          <w:tcPr>
            <w:tcW w:w="4705" w:type="dxa"/>
            <w:gridSpan w:val="3"/>
            <w:tcBorders>
              <w:top w:val="single" w:sz="4" w:space="0" w:color="000000"/>
              <w:left w:val="single" w:sz="4" w:space="0" w:color="000000"/>
              <w:bottom w:val="single" w:sz="4" w:space="0" w:color="000000"/>
            </w:tcBorders>
            <w:vAlign w:val="center"/>
          </w:tcPr>
          <w:p w14:paraId="3F372195" w14:textId="77777777" w:rsidR="002805F1" w:rsidRPr="001D16B2" w:rsidRDefault="002805F1" w:rsidP="009327C8">
            <w:pPr>
              <w:pStyle w:val="Antrat4"/>
              <w:numPr>
                <w:ilvl w:val="0"/>
                <w:numId w:val="0"/>
              </w:numPr>
              <w:snapToGrid w:val="0"/>
              <w:spacing w:before="0" w:after="0"/>
              <w:jc w:val="center"/>
              <w:rPr>
                <w:rFonts w:ascii="Times New Roman" w:hAnsi="Times New Roman"/>
                <w:kern w:val="20"/>
                <w:sz w:val="20"/>
                <w:szCs w:val="20"/>
              </w:rPr>
            </w:pPr>
            <w:r w:rsidRPr="001D16B2">
              <w:rPr>
                <w:rFonts w:ascii="Times New Roman" w:hAnsi="Times New Roman"/>
                <w:kern w:val="20"/>
                <w:sz w:val="20"/>
                <w:szCs w:val="20"/>
              </w:rPr>
              <w:t>Išlaidų paskirtis</w:t>
            </w:r>
          </w:p>
        </w:tc>
        <w:tc>
          <w:tcPr>
            <w:tcW w:w="1559" w:type="dxa"/>
            <w:gridSpan w:val="2"/>
            <w:tcBorders>
              <w:top w:val="single" w:sz="4" w:space="0" w:color="000000"/>
              <w:left w:val="single" w:sz="4" w:space="0" w:color="000000"/>
              <w:bottom w:val="single" w:sz="4" w:space="0" w:color="000000"/>
            </w:tcBorders>
            <w:vAlign w:val="center"/>
          </w:tcPr>
          <w:p w14:paraId="41103635" w14:textId="77777777" w:rsidR="002805F1" w:rsidRPr="001D16B2" w:rsidRDefault="002805F1" w:rsidP="009327C8">
            <w:pPr>
              <w:pStyle w:val="Antrat6"/>
              <w:numPr>
                <w:ilvl w:val="0"/>
                <w:numId w:val="0"/>
              </w:numPr>
              <w:snapToGrid w:val="0"/>
              <w:spacing w:before="0" w:after="0"/>
              <w:jc w:val="center"/>
              <w:rPr>
                <w:rFonts w:ascii="Times New Roman" w:hAnsi="Times New Roman"/>
                <w:kern w:val="20"/>
                <w:sz w:val="20"/>
                <w:szCs w:val="20"/>
              </w:rPr>
            </w:pPr>
            <w:r>
              <w:rPr>
                <w:rFonts w:ascii="Times New Roman" w:hAnsi="Times New Roman"/>
                <w:kern w:val="20"/>
                <w:sz w:val="20"/>
                <w:szCs w:val="20"/>
              </w:rPr>
              <w:t>Finansavimo l</w:t>
            </w:r>
            <w:r w:rsidRPr="001D16B2">
              <w:rPr>
                <w:rFonts w:ascii="Times New Roman" w:hAnsi="Times New Roman"/>
                <w:kern w:val="20"/>
                <w:sz w:val="20"/>
                <w:szCs w:val="20"/>
              </w:rPr>
              <w:t>ėšos</w:t>
            </w:r>
            <w:r>
              <w:rPr>
                <w:rFonts w:ascii="Times New Roman" w:hAnsi="Times New Roman"/>
                <w:kern w:val="20"/>
                <w:sz w:val="20"/>
                <w:szCs w:val="20"/>
              </w:rPr>
              <w:t xml:space="preserve"> (Eur)</w:t>
            </w:r>
          </w:p>
        </w:tc>
        <w:tc>
          <w:tcPr>
            <w:tcW w:w="1560" w:type="dxa"/>
            <w:gridSpan w:val="2"/>
            <w:tcBorders>
              <w:top w:val="single" w:sz="4" w:space="0" w:color="000000"/>
              <w:left w:val="single" w:sz="4" w:space="0" w:color="000000"/>
              <w:bottom w:val="single" w:sz="4" w:space="0" w:color="000000"/>
            </w:tcBorders>
            <w:vAlign w:val="center"/>
          </w:tcPr>
          <w:p w14:paraId="25FC6A5E" w14:textId="77777777" w:rsidR="002805F1" w:rsidRPr="001D16B2" w:rsidRDefault="002805F1" w:rsidP="009327C8">
            <w:pPr>
              <w:snapToGrid w:val="0"/>
              <w:jc w:val="center"/>
              <w:rPr>
                <w:b/>
                <w:bCs/>
                <w:kern w:val="20"/>
                <w:sz w:val="20"/>
                <w:szCs w:val="20"/>
              </w:rPr>
            </w:pPr>
            <w:r>
              <w:rPr>
                <w:b/>
                <w:bCs/>
                <w:kern w:val="20"/>
                <w:sz w:val="20"/>
                <w:szCs w:val="20"/>
              </w:rPr>
              <w:t>Nuosavos lėšos (Eur)</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5F896D31" w14:textId="77777777" w:rsidR="002805F1" w:rsidRPr="001D16B2" w:rsidRDefault="002805F1" w:rsidP="009327C8">
            <w:pPr>
              <w:snapToGrid w:val="0"/>
              <w:jc w:val="center"/>
              <w:rPr>
                <w:b/>
                <w:bCs/>
                <w:kern w:val="20"/>
                <w:sz w:val="20"/>
                <w:szCs w:val="20"/>
              </w:rPr>
            </w:pPr>
            <w:r w:rsidRPr="001D16B2">
              <w:rPr>
                <w:b/>
                <w:bCs/>
                <w:kern w:val="20"/>
                <w:sz w:val="20"/>
                <w:szCs w:val="20"/>
              </w:rPr>
              <w:t>Iš viso lėšų (Eur)</w:t>
            </w:r>
          </w:p>
        </w:tc>
      </w:tr>
      <w:tr w:rsidR="002805F1" w:rsidRPr="001D16B2" w14:paraId="59F85F14" w14:textId="77777777" w:rsidTr="000F02E9">
        <w:tc>
          <w:tcPr>
            <w:tcW w:w="540" w:type="dxa"/>
            <w:tcBorders>
              <w:top w:val="single" w:sz="4" w:space="0" w:color="000000"/>
              <w:left w:val="single" w:sz="4" w:space="0" w:color="000000"/>
              <w:bottom w:val="single" w:sz="4" w:space="0" w:color="000000"/>
            </w:tcBorders>
          </w:tcPr>
          <w:p w14:paraId="3D0F5C84" w14:textId="77777777" w:rsidR="002805F1" w:rsidRPr="001D16B2" w:rsidRDefault="002805F1" w:rsidP="00716B33">
            <w:pPr>
              <w:snapToGrid w:val="0"/>
              <w:rPr>
                <w:bCs/>
                <w:kern w:val="20"/>
                <w:sz w:val="20"/>
                <w:szCs w:val="20"/>
              </w:rPr>
            </w:pPr>
          </w:p>
        </w:tc>
        <w:tc>
          <w:tcPr>
            <w:tcW w:w="4705" w:type="dxa"/>
            <w:gridSpan w:val="3"/>
            <w:tcBorders>
              <w:top w:val="single" w:sz="4" w:space="0" w:color="000000"/>
              <w:left w:val="single" w:sz="4" w:space="0" w:color="000000"/>
              <w:bottom w:val="single" w:sz="4" w:space="0" w:color="000000"/>
            </w:tcBorders>
          </w:tcPr>
          <w:p w14:paraId="115D1091" w14:textId="77777777" w:rsidR="002805F1" w:rsidRPr="001D16B2" w:rsidRDefault="002805F1" w:rsidP="00716B33">
            <w:pPr>
              <w:snapToGrid w:val="0"/>
              <w:rPr>
                <w:kern w:val="20"/>
                <w:sz w:val="20"/>
                <w:szCs w:val="20"/>
              </w:rPr>
            </w:pPr>
          </w:p>
        </w:tc>
        <w:tc>
          <w:tcPr>
            <w:tcW w:w="1559" w:type="dxa"/>
            <w:gridSpan w:val="2"/>
            <w:tcBorders>
              <w:top w:val="single" w:sz="4" w:space="0" w:color="000000"/>
              <w:left w:val="single" w:sz="4" w:space="0" w:color="000000"/>
              <w:bottom w:val="single" w:sz="4" w:space="0" w:color="000000"/>
            </w:tcBorders>
          </w:tcPr>
          <w:p w14:paraId="3A5151A2" w14:textId="77777777" w:rsidR="002805F1" w:rsidRPr="001D16B2" w:rsidRDefault="002805F1" w:rsidP="007B1E3C">
            <w:pPr>
              <w:snapToGrid w:val="0"/>
              <w:jc w:val="center"/>
              <w:rPr>
                <w:bCs/>
                <w:kern w:val="20"/>
                <w:sz w:val="20"/>
                <w:szCs w:val="20"/>
              </w:rPr>
            </w:pPr>
          </w:p>
        </w:tc>
        <w:tc>
          <w:tcPr>
            <w:tcW w:w="1560" w:type="dxa"/>
            <w:gridSpan w:val="2"/>
            <w:tcBorders>
              <w:top w:val="single" w:sz="4" w:space="0" w:color="000000"/>
              <w:left w:val="single" w:sz="4" w:space="0" w:color="000000"/>
              <w:bottom w:val="single" w:sz="4" w:space="0" w:color="000000"/>
            </w:tcBorders>
          </w:tcPr>
          <w:p w14:paraId="5CB58E37" w14:textId="77777777" w:rsidR="002805F1" w:rsidRPr="001D16B2" w:rsidRDefault="002805F1" w:rsidP="007B1E3C">
            <w:pPr>
              <w:snapToGrid w:val="0"/>
              <w:jc w:val="center"/>
              <w:rPr>
                <w:bCs/>
                <w:kern w:val="20"/>
                <w:sz w:val="20"/>
                <w:szCs w:val="20"/>
              </w:rPr>
            </w:pPr>
          </w:p>
        </w:tc>
        <w:tc>
          <w:tcPr>
            <w:tcW w:w="1421" w:type="dxa"/>
            <w:gridSpan w:val="2"/>
            <w:tcBorders>
              <w:top w:val="single" w:sz="4" w:space="0" w:color="000000"/>
              <w:left w:val="single" w:sz="4" w:space="0" w:color="000000"/>
              <w:bottom w:val="single" w:sz="4" w:space="0" w:color="000000"/>
              <w:right w:val="single" w:sz="4" w:space="0" w:color="000000"/>
            </w:tcBorders>
          </w:tcPr>
          <w:p w14:paraId="3C1DB011" w14:textId="77777777" w:rsidR="002805F1" w:rsidRPr="001D16B2" w:rsidRDefault="002805F1" w:rsidP="007B1E3C">
            <w:pPr>
              <w:snapToGrid w:val="0"/>
              <w:jc w:val="center"/>
              <w:rPr>
                <w:bCs/>
                <w:kern w:val="20"/>
                <w:sz w:val="20"/>
                <w:szCs w:val="20"/>
              </w:rPr>
            </w:pPr>
          </w:p>
        </w:tc>
      </w:tr>
      <w:tr w:rsidR="002805F1" w:rsidRPr="001D16B2" w14:paraId="47D98153" w14:textId="77777777" w:rsidTr="000F02E9">
        <w:tc>
          <w:tcPr>
            <w:tcW w:w="540" w:type="dxa"/>
            <w:tcBorders>
              <w:top w:val="single" w:sz="4" w:space="0" w:color="000000"/>
              <w:left w:val="single" w:sz="4" w:space="0" w:color="000000"/>
              <w:bottom w:val="single" w:sz="4" w:space="0" w:color="000000"/>
            </w:tcBorders>
          </w:tcPr>
          <w:p w14:paraId="2864797A" w14:textId="77777777" w:rsidR="002805F1" w:rsidRPr="001D16B2" w:rsidRDefault="002805F1" w:rsidP="00716B33">
            <w:pPr>
              <w:snapToGrid w:val="0"/>
              <w:rPr>
                <w:bCs/>
                <w:kern w:val="20"/>
                <w:sz w:val="20"/>
                <w:szCs w:val="20"/>
              </w:rPr>
            </w:pPr>
          </w:p>
        </w:tc>
        <w:tc>
          <w:tcPr>
            <w:tcW w:w="4705" w:type="dxa"/>
            <w:gridSpan w:val="3"/>
            <w:tcBorders>
              <w:top w:val="single" w:sz="4" w:space="0" w:color="000000"/>
              <w:left w:val="single" w:sz="4" w:space="0" w:color="000000"/>
              <w:bottom w:val="single" w:sz="4" w:space="0" w:color="000000"/>
            </w:tcBorders>
          </w:tcPr>
          <w:p w14:paraId="319516C9" w14:textId="77777777" w:rsidR="002805F1" w:rsidRPr="001D16B2" w:rsidRDefault="002805F1" w:rsidP="00716B33">
            <w:pPr>
              <w:snapToGrid w:val="0"/>
              <w:rPr>
                <w:kern w:val="20"/>
                <w:sz w:val="20"/>
                <w:szCs w:val="20"/>
              </w:rPr>
            </w:pPr>
          </w:p>
        </w:tc>
        <w:tc>
          <w:tcPr>
            <w:tcW w:w="1559" w:type="dxa"/>
            <w:gridSpan w:val="2"/>
            <w:tcBorders>
              <w:top w:val="single" w:sz="4" w:space="0" w:color="000000"/>
              <w:left w:val="single" w:sz="4" w:space="0" w:color="000000"/>
              <w:bottom w:val="single" w:sz="4" w:space="0" w:color="000000"/>
            </w:tcBorders>
          </w:tcPr>
          <w:p w14:paraId="3F97F237" w14:textId="77777777" w:rsidR="002805F1" w:rsidRPr="001D16B2" w:rsidRDefault="002805F1" w:rsidP="007B1E3C">
            <w:pPr>
              <w:snapToGrid w:val="0"/>
              <w:jc w:val="center"/>
              <w:rPr>
                <w:bCs/>
                <w:kern w:val="20"/>
                <w:sz w:val="20"/>
                <w:szCs w:val="20"/>
              </w:rPr>
            </w:pPr>
          </w:p>
        </w:tc>
        <w:tc>
          <w:tcPr>
            <w:tcW w:w="1560" w:type="dxa"/>
            <w:gridSpan w:val="2"/>
            <w:tcBorders>
              <w:top w:val="single" w:sz="4" w:space="0" w:color="000000"/>
              <w:left w:val="single" w:sz="4" w:space="0" w:color="000000"/>
              <w:bottom w:val="single" w:sz="4" w:space="0" w:color="000000"/>
            </w:tcBorders>
          </w:tcPr>
          <w:p w14:paraId="4333EF9D" w14:textId="77777777" w:rsidR="002805F1" w:rsidRPr="001D16B2" w:rsidRDefault="002805F1" w:rsidP="007B1E3C">
            <w:pPr>
              <w:snapToGrid w:val="0"/>
              <w:jc w:val="center"/>
              <w:rPr>
                <w:bCs/>
                <w:kern w:val="20"/>
                <w:sz w:val="20"/>
                <w:szCs w:val="20"/>
              </w:rPr>
            </w:pPr>
          </w:p>
        </w:tc>
        <w:tc>
          <w:tcPr>
            <w:tcW w:w="1421" w:type="dxa"/>
            <w:gridSpan w:val="2"/>
            <w:tcBorders>
              <w:top w:val="single" w:sz="4" w:space="0" w:color="000000"/>
              <w:left w:val="single" w:sz="4" w:space="0" w:color="000000"/>
              <w:bottom w:val="single" w:sz="4" w:space="0" w:color="000000"/>
              <w:right w:val="single" w:sz="4" w:space="0" w:color="000000"/>
            </w:tcBorders>
          </w:tcPr>
          <w:p w14:paraId="3A7C2663" w14:textId="77777777" w:rsidR="002805F1" w:rsidRPr="001D16B2" w:rsidRDefault="002805F1" w:rsidP="007B1E3C">
            <w:pPr>
              <w:snapToGrid w:val="0"/>
              <w:jc w:val="center"/>
              <w:rPr>
                <w:bCs/>
                <w:kern w:val="20"/>
                <w:sz w:val="20"/>
                <w:szCs w:val="20"/>
              </w:rPr>
            </w:pPr>
          </w:p>
        </w:tc>
      </w:tr>
      <w:tr w:rsidR="002805F1" w:rsidRPr="001D16B2" w14:paraId="716362A9" w14:textId="77777777" w:rsidTr="000F02E9">
        <w:tc>
          <w:tcPr>
            <w:tcW w:w="540" w:type="dxa"/>
            <w:tcBorders>
              <w:top w:val="single" w:sz="4" w:space="0" w:color="000000"/>
              <w:left w:val="single" w:sz="4" w:space="0" w:color="000000"/>
              <w:bottom w:val="single" w:sz="4" w:space="0" w:color="000000"/>
            </w:tcBorders>
          </w:tcPr>
          <w:p w14:paraId="7E43336D" w14:textId="77777777" w:rsidR="002805F1" w:rsidRPr="001D16B2" w:rsidRDefault="002805F1" w:rsidP="00716B33">
            <w:pPr>
              <w:snapToGrid w:val="0"/>
              <w:rPr>
                <w:bCs/>
                <w:kern w:val="20"/>
                <w:sz w:val="20"/>
                <w:szCs w:val="20"/>
              </w:rPr>
            </w:pPr>
          </w:p>
        </w:tc>
        <w:tc>
          <w:tcPr>
            <w:tcW w:w="4705" w:type="dxa"/>
            <w:gridSpan w:val="3"/>
            <w:tcBorders>
              <w:top w:val="single" w:sz="4" w:space="0" w:color="000000"/>
              <w:left w:val="single" w:sz="4" w:space="0" w:color="000000"/>
              <w:bottom w:val="single" w:sz="4" w:space="0" w:color="000000"/>
            </w:tcBorders>
          </w:tcPr>
          <w:p w14:paraId="7318DA79" w14:textId="77777777" w:rsidR="002805F1" w:rsidRPr="001D16B2" w:rsidRDefault="002805F1" w:rsidP="00716B33">
            <w:pPr>
              <w:snapToGrid w:val="0"/>
              <w:rPr>
                <w:kern w:val="20"/>
                <w:sz w:val="20"/>
                <w:szCs w:val="20"/>
              </w:rPr>
            </w:pPr>
          </w:p>
        </w:tc>
        <w:tc>
          <w:tcPr>
            <w:tcW w:w="1559" w:type="dxa"/>
            <w:gridSpan w:val="2"/>
            <w:tcBorders>
              <w:top w:val="single" w:sz="4" w:space="0" w:color="000000"/>
              <w:left w:val="single" w:sz="4" w:space="0" w:color="000000"/>
              <w:bottom w:val="single" w:sz="4" w:space="0" w:color="000000"/>
            </w:tcBorders>
          </w:tcPr>
          <w:p w14:paraId="1B825A28" w14:textId="77777777" w:rsidR="002805F1" w:rsidRPr="001D16B2" w:rsidRDefault="002805F1" w:rsidP="007B1E3C">
            <w:pPr>
              <w:snapToGrid w:val="0"/>
              <w:jc w:val="center"/>
              <w:rPr>
                <w:bCs/>
                <w:kern w:val="20"/>
                <w:sz w:val="20"/>
                <w:szCs w:val="20"/>
              </w:rPr>
            </w:pPr>
          </w:p>
        </w:tc>
        <w:tc>
          <w:tcPr>
            <w:tcW w:w="1560" w:type="dxa"/>
            <w:gridSpan w:val="2"/>
            <w:tcBorders>
              <w:top w:val="single" w:sz="4" w:space="0" w:color="000000"/>
              <w:left w:val="single" w:sz="4" w:space="0" w:color="000000"/>
              <w:bottom w:val="single" w:sz="4" w:space="0" w:color="000000"/>
            </w:tcBorders>
          </w:tcPr>
          <w:p w14:paraId="72C9704B" w14:textId="77777777" w:rsidR="002805F1" w:rsidRPr="001D16B2" w:rsidRDefault="002805F1" w:rsidP="007B1E3C">
            <w:pPr>
              <w:snapToGrid w:val="0"/>
              <w:jc w:val="center"/>
              <w:rPr>
                <w:bCs/>
                <w:kern w:val="20"/>
                <w:sz w:val="20"/>
                <w:szCs w:val="20"/>
              </w:rPr>
            </w:pPr>
          </w:p>
        </w:tc>
        <w:tc>
          <w:tcPr>
            <w:tcW w:w="1421" w:type="dxa"/>
            <w:gridSpan w:val="2"/>
            <w:tcBorders>
              <w:top w:val="single" w:sz="4" w:space="0" w:color="000000"/>
              <w:left w:val="single" w:sz="4" w:space="0" w:color="000000"/>
              <w:bottom w:val="single" w:sz="4" w:space="0" w:color="000000"/>
              <w:right w:val="single" w:sz="4" w:space="0" w:color="000000"/>
            </w:tcBorders>
          </w:tcPr>
          <w:p w14:paraId="34E5DD31" w14:textId="77777777" w:rsidR="002805F1" w:rsidRPr="001D16B2" w:rsidRDefault="002805F1" w:rsidP="007B1E3C">
            <w:pPr>
              <w:snapToGrid w:val="0"/>
              <w:jc w:val="center"/>
              <w:rPr>
                <w:bCs/>
                <w:kern w:val="20"/>
                <w:sz w:val="20"/>
                <w:szCs w:val="20"/>
              </w:rPr>
            </w:pPr>
          </w:p>
        </w:tc>
      </w:tr>
      <w:tr w:rsidR="002805F1" w:rsidRPr="001D16B2" w14:paraId="6AC1ED2D" w14:textId="77777777" w:rsidTr="000F02E9">
        <w:tc>
          <w:tcPr>
            <w:tcW w:w="5245" w:type="dxa"/>
            <w:gridSpan w:val="4"/>
            <w:tcBorders>
              <w:top w:val="single" w:sz="4" w:space="0" w:color="000000"/>
              <w:left w:val="single" w:sz="4" w:space="0" w:color="000000"/>
              <w:bottom w:val="single" w:sz="4" w:space="0" w:color="000000"/>
            </w:tcBorders>
          </w:tcPr>
          <w:p w14:paraId="0CCCE0A3" w14:textId="77777777" w:rsidR="002805F1" w:rsidRPr="001D16B2" w:rsidRDefault="002805F1" w:rsidP="00716B33">
            <w:pPr>
              <w:pStyle w:val="Pagrindinistekstas"/>
              <w:snapToGrid w:val="0"/>
              <w:jc w:val="right"/>
              <w:rPr>
                <w:b/>
                <w:bCs/>
                <w:kern w:val="20"/>
                <w:sz w:val="20"/>
                <w:szCs w:val="20"/>
              </w:rPr>
            </w:pPr>
            <w:r w:rsidRPr="001D16B2">
              <w:rPr>
                <w:b/>
                <w:bCs/>
                <w:kern w:val="20"/>
                <w:sz w:val="20"/>
                <w:szCs w:val="20"/>
              </w:rPr>
              <w:t>Iš viso</w:t>
            </w:r>
          </w:p>
        </w:tc>
        <w:tc>
          <w:tcPr>
            <w:tcW w:w="1559" w:type="dxa"/>
            <w:gridSpan w:val="2"/>
            <w:tcBorders>
              <w:top w:val="single" w:sz="4" w:space="0" w:color="000000"/>
              <w:left w:val="single" w:sz="4" w:space="0" w:color="000000"/>
              <w:bottom w:val="single" w:sz="4" w:space="0" w:color="000000"/>
            </w:tcBorders>
          </w:tcPr>
          <w:p w14:paraId="2AD28EC7" w14:textId="77777777" w:rsidR="002805F1" w:rsidRPr="001D16B2" w:rsidRDefault="002805F1" w:rsidP="007B1E3C">
            <w:pPr>
              <w:snapToGrid w:val="0"/>
              <w:jc w:val="center"/>
              <w:rPr>
                <w:b/>
                <w:bCs/>
                <w:kern w:val="20"/>
                <w:sz w:val="20"/>
                <w:szCs w:val="20"/>
              </w:rPr>
            </w:pPr>
          </w:p>
        </w:tc>
        <w:tc>
          <w:tcPr>
            <w:tcW w:w="1560" w:type="dxa"/>
            <w:gridSpan w:val="2"/>
            <w:tcBorders>
              <w:top w:val="single" w:sz="4" w:space="0" w:color="000000"/>
              <w:left w:val="single" w:sz="4" w:space="0" w:color="000000"/>
              <w:bottom w:val="single" w:sz="4" w:space="0" w:color="000000"/>
            </w:tcBorders>
          </w:tcPr>
          <w:p w14:paraId="6ABC3FA8" w14:textId="77777777" w:rsidR="002805F1" w:rsidRPr="001D16B2" w:rsidRDefault="002805F1" w:rsidP="007B1E3C">
            <w:pPr>
              <w:snapToGrid w:val="0"/>
              <w:jc w:val="center"/>
              <w:rPr>
                <w:b/>
                <w:bCs/>
                <w:kern w:val="20"/>
                <w:sz w:val="20"/>
                <w:szCs w:val="20"/>
              </w:rPr>
            </w:pPr>
          </w:p>
        </w:tc>
        <w:tc>
          <w:tcPr>
            <w:tcW w:w="1421" w:type="dxa"/>
            <w:gridSpan w:val="2"/>
            <w:tcBorders>
              <w:top w:val="single" w:sz="4" w:space="0" w:color="000000"/>
              <w:left w:val="single" w:sz="4" w:space="0" w:color="000000"/>
              <w:bottom w:val="single" w:sz="4" w:space="0" w:color="000000"/>
              <w:right w:val="single" w:sz="4" w:space="0" w:color="000000"/>
            </w:tcBorders>
          </w:tcPr>
          <w:p w14:paraId="52E3084A" w14:textId="77777777" w:rsidR="002805F1" w:rsidRPr="001D16B2" w:rsidRDefault="002805F1" w:rsidP="007B1E3C">
            <w:pPr>
              <w:snapToGrid w:val="0"/>
              <w:jc w:val="center"/>
              <w:rPr>
                <w:b/>
                <w:bCs/>
                <w:kern w:val="20"/>
                <w:sz w:val="20"/>
                <w:szCs w:val="20"/>
              </w:rPr>
            </w:pPr>
          </w:p>
        </w:tc>
      </w:tr>
      <w:tr w:rsidR="002805F1" w:rsidRPr="001D16B2" w14:paraId="2E238692" w14:textId="77777777" w:rsidTr="00FA1ECF">
        <w:trPr>
          <w:cantSplit/>
        </w:trPr>
        <w:tc>
          <w:tcPr>
            <w:tcW w:w="9785" w:type="dxa"/>
            <w:gridSpan w:val="10"/>
            <w:tcBorders>
              <w:top w:val="single" w:sz="4" w:space="0" w:color="000000"/>
              <w:left w:val="single" w:sz="4" w:space="0" w:color="000000"/>
              <w:bottom w:val="single" w:sz="4" w:space="0" w:color="000000"/>
              <w:right w:val="single" w:sz="4" w:space="0" w:color="000000"/>
            </w:tcBorders>
          </w:tcPr>
          <w:p w14:paraId="2CB4BF93" w14:textId="77777777" w:rsidR="002805F1" w:rsidRPr="001D16B2" w:rsidRDefault="002805F1" w:rsidP="00716B33">
            <w:pPr>
              <w:snapToGrid w:val="0"/>
              <w:rPr>
                <w:kern w:val="22"/>
              </w:rPr>
            </w:pPr>
            <w:r w:rsidRPr="001D16B2">
              <w:rPr>
                <w:b/>
                <w:bCs/>
                <w:kern w:val="22"/>
                <w:sz w:val="22"/>
                <w:szCs w:val="22"/>
              </w:rPr>
              <w:t xml:space="preserve">13. Pareiškėjo ir partnerių nefinansinis indėlis </w:t>
            </w:r>
            <w:r w:rsidRPr="001D16B2">
              <w:rPr>
                <w:kern w:val="22"/>
                <w:sz w:val="22"/>
                <w:szCs w:val="22"/>
              </w:rPr>
              <w:t>( naudojama įranga, priemonės, projekto įgyvendinimui naudojamos turimos patalpos, kiti ištekliai)</w:t>
            </w:r>
          </w:p>
          <w:p w14:paraId="2D263748" w14:textId="77777777" w:rsidR="002805F1" w:rsidRPr="001D16B2" w:rsidRDefault="002805F1" w:rsidP="00716B33">
            <w:pPr>
              <w:rPr>
                <w:kern w:val="22"/>
              </w:rPr>
            </w:pPr>
          </w:p>
        </w:tc>
      </w:tr>
    </w:tbl>
    <w:p w14:paraId="23EE5879" w14:textId="77777777" w:rsidR="002805F1" w:rsidRPr="001D16B2" w:rsidRDefault="002805F1" w:rsidP="00A85C90">
      <w:pPr>
        <w:jc w:val="both"/>
        <w:rPr>
          <w:iCs/>
          <w:kern w:val="24"/>
        </w:rPr>
      </w:pPr>
    </w:p>
    <w:p w14:paraId="09C4CDBC" w14:textId="77777777" w:rsidR="002805F1" w:rsidRPr="002B0322" w:rsidRDefault="002805F1" w:rsidP="00931E29">
      <w:pPr>
        <w:jc w:val="both"/>
      </w:pPr>
      <w:r w:rsidRPr="002B0322">
        <w:rPr>
          <w:b/>
        </w:rPr>
        <w:t>Priedai:</w:t>
      </w:r>
    </w:p>
    <w:p w14:paraId="5E156C7A" w14:textId="77777777" w:rsidR="002805F1" w:rsidRPr="002B0322" w:rsidRDefault="002805F1" w:rsidP="009F506A">
      <w:r w:rsidRPr="002B0322">
        <w:t>1. Projekto teikėjo registravimo pažymėjimo kopija arba VĮ Registrų centro išrašas.</w:t>
      </w:r>
    </w:p>
    <w:p w14:paraId="76EF7396" w14:textId="77777777" w:rsidR="002805F1" w:rsidRDefault="002805F1" w:rsidP="009F506A">
      <w:r w:rsidRPr="002B0322">
        <w:t>2. Vykdytoj</w:t>
      </w:r>
      <w:r>
        <w:t>o (-ų)</w:t>
      </w:r>
      <w:r w:rsidRPr="002B0322">
        <w:t xml:space="preserve"> CV (gyvenimo aprašyma</w:t>
      </w:r>
      <w:r>
        <w:t>s (-ai)</w:t>
      </w:r>
      <w:r w:rsidRPr="002B0322">
        <w:t>).</w:t>
      </w:r>
    </w:p>
    <w:p w14:paraId="5B323794" w14:textId="77777777" w:rsidR="002805F1" w:rsidRPr="002B0322" w:rsidRDefault="002805F1" w:rsidP="009F506A">
      <w:r>
        <w:t>3. Įgaliojimas veikti organizacijos vardu (jei yra).</w:t>
      </w:r>
    </w:p>
    <w:p w14:paraId="308B0CCC" w14:textId="33AB04B6" w:rsidR="002805F1" w:rsidRPr="00A451C1" w:rsidRDefault="00F35DA8" w:rsidP="009F506A">
      <w:r>
        <w:t>4</w:t>
      </w:r>
      <w:r w:rsidR="002805F1">
        <w:t xml:space="preserve">. </w:t>
      </w:r>
      <w:r w:rsidR="002805F1">
        <w:rPr>
          <w:kern w:val="24"/>
        </w:rPr>
        <w:t xml:space="preserve">Informacija dėl viešųjų ir privačių interesų derinimo </w:t>
      </w:r>
      <w:r w:rsidR="002805F1" w:rsidRPr="00A451C1">
        <w:rPr>
          <w:kern w:val="24"/>
        </w:rPr>
        <w:t>(</w:t>
      </w:r>
      <w:r w:rsidR="002805F1" w:rsidRPr="00A451C1">
        <w:t xml:space="preserve">Visagino savivaldybės </w:t>
      </w:r>
      <w:r w:rsidR="005229BB">
        <w:t>n</w:t>
      </w:r>
      <w:r w:rsidR="002805F1">
        <w:t>usikaltimų prevencijos ir kontrolės</w:t>
      </w:r>
      <w:r w:rsidR="002805F1" w:rsidRPr="00A451C1">
        <w:t xml:space="preserve"> </w:t>
      </w:r>
      <w:r w:rsidR="002805F1" w:rsidRPr="00A451C1">
        <w:rPr>
          <w:bCs/>
        </w:rPr>
        <w:t>projektų finansavimo konkurso paraiškos priedas</w:t>
      </w:r>
      <w:r w:rsidR="002805F1">
        <w:rPr>
          <w:bCs/>
        </w:rPr>
        <w:t>).</w:t>
      </w:r>
    </w:p>
    <w:p w14:paraId="6176B464" w14:textId="77777777" w:rsidR="002805F1" w:rsidRDefault="002805F1" w:rsidP="009F506A"/>
    <w:p w14:paraId="21F348B5" w14:textId="77777777" w:rsidR="002805F1" w:rsidRDefault="002805F1" w:rsidP="007B1E3C">
      <w:pPr>
        <w:jc w:val="both"/>
        <w:rPr>
          <w:kern w:val="24"/>
        </w:rPr>
      </w:pPr>
    </w:p>
    <w:p w14:paraId="0D38FC35" w14:textId="77777777" w:rsidR="002805F1" w:rsidRDefault="002805F1" w:rsidP="007B1E3C">
      <w:pPr>
        <w:jc w:val="both"/>
        <w:rPr>
          <w:kern w:val="24"/>
        </w:rPr>
      </w:pPr>
    </w:p>
    <w:tbl>
      <w:tblPr>
        <w:tblW w:w="0" w:type="auto"/>
        <w:tblInd w:w="-34" w:type="dxa"/>
        <w:tblLook w:val="01E0" w:firstRow="1" w:lastRow="1" w:firstColumn="1" w:lastColumn="1" w:noHBand="0" w:noVBand="0"/>
      </w:tblPr>
      <w:tblGrid>
        <w:gridCol w:w="3316"/>
        <w:gridCol w:w="702"/>
        <w:gridCol w:w="2290"/>
        <w:gridCol w:w="876"/>
        <w:gridCol w:w="2488"/>
      </w:tblGrid>
      <w:tr w:rsidR="002805F1" w:rsidRPr="002B0322" w14:paraId="7A7EACE7" w14:textId="77777777" w:rsidTr="009F699A">
        <w:tc>
          <w:tcPr>
            <w:tcW w:w="3382" w:type="dxa"/>
          </w:tcPr>
          <w:p w14:paraId="5E30366C" w14:textId="77777777" w:rsidR="002805F1" w:rsidRPr="002B0322" w:rsidRDefault="002805F1" w:rsidP="00C408FE">
            <w:pPr>
              <w:jc w:val="both"/>
            </w:pPr>
            <w:r>
              <w:t>Organizacijos vadovas</w:t>
            </w:r>
          </w:p>
        </w:tc>
        <w:tc>
          <w:tcPr>
            <w:tcW w:w="720" w:type="dxa"/>
          </w:tcPr>
          <w:p w14:paraId="7AA4BDC6" w14:textId="77777777" w:rsidR="002805F1" w:rsidRPr="002B0322" w:rsidRDefault="002805F1" w:rsidP="00C408FE"/>
        </w:tc>
        <w:tc>
          <w:tcPr>
            <w:tcW w:w="2340" w:type="dxa"/>
            <w:tcBorders>
              <w:bottom w:val="single" w:sz="4" w:space="0" w:color="auto"/>
            </w:tcBorders>
          </w:tcPr>
          <w:p w14:paraId="1D114E64" w14:textId="77777777" w:rsidR="002805F1" w:rsidRPr="002B0322" w:rsidRDefault="002805F1" w:rsidP="00C408FE"/>
        </w:tc>
        <w:tc>
          <w:tcPr>
            <w:tcW w:w="900" w:type="dxa"/>
          </w:tcPr>
          <w:p w14:paraId="3BF916BD" w14:textId="77777777" w:rsidR="002805F1" w:rsidRPr="002B0322" w:rsidRDefault="002805F1" w:rsidP="00C408FE"/>
        </w:tc>
        <w:tc>
          <w:tcPr>
            <w:tcW w:w="2546" w:type="dxa"/>
            <w:tcBorders>
              <w:bottom w:val="single" w:sz="4" w:space="0" w:color="auto"/>
            </w:tcBorders>
          </w:tcPr>
          <w:p w14:paraId="5DEA2447" w14:textId="77777777" w:rsidR="002805F1" w:rsidRPr="002B0322" w:rsidRDefault="002805F1" w:rsidP="00C408FE"/>
        </w:tc>
      </w:tr>
      <w:tr w:rsidR="002805F1" w:rsidRPr="002B0322" w14:paraId="4872A7E6" w14:textId="77777777" w:rsidTr="009F699A">
        <w:tc>
          <w:tcPr>
            <w:tcW w:w="3382" w:type="dxa"/>
          </w:tcPr>
          <w:p w14:paraId="68BC1672" w14:textId="77777777" w:rsidR="002805F1" w:rsidRPr="002B0322" w:rsidRDefault="002805F1" w:rsidP="009F699A">
            <w:pPr>
              <w:jc w:val="center"/>
              <w:rPr>
                <w:sz w:val="20"/>
              </w:rPr>
            </w:pPr>
          </w:p>
        </w:tc>
        <w:tc>
          <w:tcPr>
            <w:tcW w:w="720" w:type="dxa"/>
          </w:tcPr>
          <w:p w14:paraId="12B60F6C" w14:textId="77777777" w:rsidR="002805F1" w:rsidRPr="002B0322" w:rsidRDefault="002805F1" w:rsidP="009F699A">
            <w:pPr>
              <w:jc w:val="center"/>
              <w:rPr>
                <w:sz w:val="20"/>
              </w:rPr>
            </w:pPr>
          </w:p>
        </w:tc>
        <w:tc>
          <w:tcPr>
            <w:tcW w:w="2340" w:type="dxa"/>
            <w:tcBorders>
              <w:top w:val="single" w:sz="4" w:space="0" w:color="auto"/>
            </w:tcBorders>
          </w:tcPr>
          <w:p w14:paraId="6D7A6D4F" w14:textId="77777777" w:rsidR="002805F1" w:rsidRPr="002B0322" w:rsidRDefault="002805F1" w:rsidP="009F699A">
            <w:pPr>
              <w:jc w:val="center"/>
              <w:rPr>
                <w:sz w:val="20"/>
              </w:rPr>
            </w:pPr>
            <w:r w:rsidRPr="002B0322">
              <w:rPr>
                <w:sz w:val="20"/>
              </w:rPr>
              <w:t>(parašas)</w:t>
            </w:r>
          </w:p>
        </w:tc>
        <w:tc>
          <w:tcPr>
            <w:tcW w:w="900" w:type="dxa"/>
          </w:tcPr>
          <w:p w14:paraId="0CC0700E" w14:textId="77777777" w:rsidR="002805F1" w:rsidRPr="002B0322" w:rsidRDefault="002805F1" w:rsidP="009F699A">
            <w:pPr>
              <w:jc w:val="center"/>
              <w:rPr>
                <w:sz w:val="20"/>
              </w:rPr>
            </w:pPr>
          </w:p>
        </w:tc>
        <w:tc>
          <w:tcPr>
            <w:tcW w:w="2546" w:type="dxa"/>
            <w:tcBorders>
              <w:top w:val="single" w:sz="4" w:space="0" w:color="auto"/>
            </w:tcBorders>
          </w:tcPr>
          <w:p w14:paraId="4D978268" w14:textId="77777777" w:rsidR="002805F1" w:rsidRPr="002B0322" w:rsidRDefault="002805F1" w:rsidP="009F699A">
            <w:pPr>
              <w:jc w:val="center"/>
              <w:rPr>
                <w:sz w:val="20"/>
              </w:rPr>
            </w:pPr>
            <w:r w:rsidRPr="002B0322">
              <w:rPr>
                <w:sz w:val="20"/>
              </w:rPr>
              <w:t>(vardas, pavardė)</w:t>
            </w:r>
          </w:p>
        </w:tc>
      </w:tr>
    </w:tbl>
    <w:p w14:paraId="719FED68" w14:textId="77777777" w:rsidR="002805F1" w:rsidRPr="002B0322" w:rsidRDefault="002805F1" w:rsidP="00A67E47">
      <w:pPr>
        <w:ind w:left="1296" w:firstLine="1296"/>
        <w:jc w:val="both"/>
        <w:rPr>
          <w:rFonts w:ascii="Palemonas" w:hAnsi="Palemonas" w:cs="Palemonas"/>
          <w:szCs w:val="22"/>
        </w:rPr>
      </w:pPr>
      <w:r w:rsidRPr="002B0322">
        <w:rPr>
          <w:rFonts w:ascii="Palemonas" w:hAnsi="Palemonas" w:cs="Palemonas"/>
          <w:szCs w:val="22"/>
        </w:rPr>
        <w:t>A. V.</w:t>
      </w:r>
    </w:p>
    <w:p w14:paraId="1F639A3B" w14:textId="77777777" w:rsidR="002805F1" w:rsidRPr="009327C8" w:rsidRDefault="002805F1" w:rsidP="007F198D">
      <w:pPr>
        <w:suppressAutoHyphens w:val="0"/>
        <w:ind w:firstLine="4820"/>
        <w:jc w:val="both"/>
        <w:rPr>
          <w:bCs/>
          <w:kern w:val="20"/>
          <w:sz w:val="20"/>
          <w:szCs w:val="20"/>
        </w:rPr>
      </w:pPr>
      <w:r w:rsidRPr="002B0322">
        <w:rPr>
          <w:rFonts w:ascii="Palemonas" w:hAnsi="Palemonas" w:cs="Palemonas"/>
          <w:szCs w:val="22"/>
        </w:rPr>
        <w:br w:type="page"/>
      </w:r>
      <w:bookmarkStart w:id="9" w:name="_Hlk10634348"/>
      <w:r w:rsidRPr="009327C8">
        <w:rPr>
          <w:bCs/>
          <w:kern w:val="20"/>
          <w:sz w:val="20"/>
          <w:szCs w:val="20"/>
        </w:rPr>
        <w:lastRenderedPageBreak/>
        <w:t>Visagino savivaldybės nusikaltimų prevencijos ir kontrolės</w:t>
      </w:r>
    </w:p>
    <w:p w14:paraId="4B208F31" w14:textId="77777777" w:rsidR="002805F1" w:rsidRPr="007F198D" w:rsidRDefault="002805F1" w:rsidP="007F198D">
      <w:pPr>
        <w:ind w:right="140" w:firstLine="4820"/>
        <w:jc w:val="both"/>
        <w:rPr>
          <w:kern w:val="20"/>
          <w:sz w:val="20"/>
          <w:szCs w:val="20"/>
        </w:rPr>
      </w:pPr>
      <w:r w:rsidRPr="009327C8">
        <w:rPr>
          <w:bCs/>
          <w:kern w:val="20"/>
          <w:sz w:val="20"/>
          <w:szCs w:val="20"/>
        </w:rPr>
        <w:t>projektų finansavimo konkurso paraiškos</w:t>
      </w:r>
    </w:p>
    <w:p w14:paraId="3B2228C3" w14:textId="77777777" w:rsidR="002805F1" w:rsidRPr="009327C8" w:rsidRDefault="002805F1" w:rsidP="009327C8">
      <w:pPr>
        <w:ind w:right="140" w:firstLine="4820"/>
        <w:jc w:val="both"/>
        <w:rPr>
          <w:bCs/>
          <w:kern w:val="20"/>
          <w:sz w:val="20"/>
          <w:szCs w:val="20"/>
        </w:rPr>
      </w:pPr>
      <w:r w:rsidRPr="009327C8">
        <w:rPr>
          <w:bCs/>
          <w:kern w:val="20"/>
          <w:sz w:val="20"/>
          <w:szCs w:val="20"/>
        </w:rPr>
        <w:t>priedas</w:t>
      </w:r>
    </w:p>
    <w:bookmarkEnd w:id="9"/>
    <w:p w14:paraId="28829224" w14:textId="77777777" w:rsidR="002805F1" w:rsidRDefault="002805F1" w:rsidP="000A1302">
      <w:pPr>
        <w:jc w:val="both"/>
        <w:rPr>
          <w:rFonts w:ascii="Palemonas" w:hAnsi="Palemonas" w:cs="Palemonas"/>
          <w:szCs w:val="22"/>
        </w:rPr>
      </w:pPr>
    </w:p>
    <w:p w14:paraId="342D25A1" w14:textId="77777777" w:rsidR="002805F1" w:rsidRDefault="002805F1" w:rsidP="000A1302">
      <w:pPr>
        <w:jc w:val="both"/>
        <w:rPr>
          <w:rFonts w:ascii="Palemonas" w:hAnsi="Palemonas" w:cs="Palemonas"/>
          <w:szCs w:val="22"/>
        </w:rPr>
      </w:pPr>
    </w:p>
    <w:p w14:paraId="43094DF5" w14:textId="3D719C1C" w:rsidR="002805F1" w:rsidRPr="00907F2F" w:rsidRDefault="002805F1" w:rsidP="000A1302">
      <w:pPr>
        <w:pStyle w:val="Antrats"/>
        <w:jc w:val="center"/>
        <w:rPr>
          <w:b/>
          <w:kern w:val="24"/>
        </w:rPr>
      </w:pPr>
      <w:r w:rsidRPr="00907F2F">
        <w:rPr>
          <w:b/>
          <w:kern w:val="24"/>
        </w:rPr>
        <w:t>INFORMACIJA DĖL VIEŠŲJŲ IR PRIVAČIŲ INTERESŲ DERINIMO</w:t>
      </w:r>
    </w:p>
    <w:p w14:paraId="570079E2" w14:textId="77777777" w:rsidR="002805F1" w:rsidRDefault="002805F1" w:rsidP="007F198D">
      <w:pPr>
        <w:pStyle w:val="Antrats"/>
        <w:jc w:val="both"/>
        <w:rPr>
          <w:kern w:val="24"/>
        </w:rPr>
      </w:pPr>
    </w:p>
    <w:p w14:paraId="4850B0B0" w14:textId="77777777" w:rsidR="002805F1" w:rsidRDefault="002805F1" w:rsidP="000A1302">
      <w:pPr>
        <w:pStyle w:val="Antrats"/>
        <w:jc w:val="both"/>
        <w:rPr>
          <w:kern w:val="24"/>
        </w:rPr>
      </w:pPr>
    </w:p>
    <w:p w14:paraId="5A9724C1" w14:textId="7888F23A" w:rsidR="002805F1" w:rsidRPr="002B43CA" w:rsidRDefault="002805F1" w:rsidP="007F198D">
      <w:pPr>
        <w:pStyle w:val="Antrats"/>
        <w:ind w:firstLine="1134"/>
        <w:jc w:val="both"/>
        <w:rPr>
          <w:kern w:val="24"/>
        </w:rPr>
      </w:pPr>
      <w:r>
        <w:rPr>
          <w:kern w:val="24"/>
        </w:rPr>
        <w:t>Aš</w:t>
      </w:r>
      <w:r w:rsidR="005229BB">
        <w:rPr>
          <w:kern w:val="24"/>
        </w:rPr>
        <w:t>,</w:t>
      </w:r>
      <w:r>
        <w:rPr>
          <w:kern w:val="24"/>
        </w:rPr>
        <w:t xml:space="preserve"> </w:t>
      </w:r>
      <w:r w:rsidRPr="00DF4F4A">
        <w:rPr>
          <w:kern w:val="24"/>
        </w:rPr>
        <w:t>(</w:t>
      </w:r>
      <w:r w:rsidRPr="002B43CA">
        <w:rPr>
          <w:i/>
          <w:kern w:val="24"/>
        </w:rPr>
        <w:t>vardas, pavardė</w:t>
      </w:r>
      <w:r w:rsidRPr="00DF4F4A">
        <w:rPr>
          <w:kern w:val="24"/>
        </w:rPr>
        <w:t>), atstovaudamas (</w:t>
      </w:r>
      <w:r w:rsidRPr="002B43CA">
        <w:rPr>
          <w:i/>
          <w:kern w:val="24"/>
        </w:rPr>
        <w:t>organizacijos pavadinimas</w:t>
      </w:r>
      <w:r w:rsidRPr="00DF4F4A">
        <w:rPr>
          <w:kern w:val="24"/>
        </w:rPr>
        <w:t xml:space="preserve">), veikiantis pagal organizacijos </w:t>
      </w:r>
      <w:r>
        <w:rPr>
          <w:kern w:val="24"/>
        </w:rPr>
        <w:t xml:space="preserve">(įstatus, </w:t>
      </w:r>
      <w:r w:rsidRPr="00DF4F4A">
        <w:rPr>
          <w:kern w:val="24"/>
        </w:rPr>
        <w:t>nuostatus</w:t>
      </w:r>
      <w:r>
        <w:rPr>
          <w:kern w:val="24"/>
        </w:rPr>
        <w:t>, įgaliojimą)</w:t>
      </w:r>
      <w:r w:rsidRPr="00DF4F4A">
        <w:rPr>
          <w:kern w:val="24"/>
        </w:rPr>
        <w:t xml:space="preserve">, teikdamas </w:t>
      </w:r>
      <w:r>
        <w:rPr>
          <w:kern w:val="24"/>
        </w:rPr>
        <w:t xml:space="preserve">projekto </w:t>
      </w:r>
      <w:r w:rsidRPr="00DF4F4A">
        <w:rPr>
          <w:kern w:val="24"/>
        </w:rPr>
        <w:t xml:space="preserve">paraišką </w:t>
      </w:r>
      <w:r w:rsidRPr="002B0322">
        <w:rPr>
          <w:kern w:val="24"/>
        </w:rPr>
        <w:t>Visagino savivaldybės</w:t>
      </w:r>
      <w:r w:rsidRPr="002B0322">
        <w:rPr>
          <w:b/>
          <w:kern w:val="24"/>
        </w:rPr>
        <w:t xml:space="preserve"> </w:t>
      </w:r>
      <w:r w:rsidR="005229BB">
        <w:rPr>
          <w:kern w:val="24"/>
        </w:rPr>
        <w:t>n</w:t>
      </w:r>
      <w:r>
        <w:rPr>
          <w:kern w:val="24"/>
        </w:rPr>
        <w:t>usikaltimų prevencijos ir kontrolės</w:t>
      </w:r>
      <w:r w:rsidRPr="002B0322">
        <w:rPr>
          <w:kern w:val="24"/>
        </w:rPr>
        <w:t xml:space="preserve"> </w:t>
      </w:r>
      <w:r w:rsidRPr="002B0322">
        <w:rPr>
          <w:bCs/>
          <w:kern w:val="24"/>
        </w:rPr>
        <w:t xml:space="preserve">projektų </w:t>
      </w:r>
      <w:r w:rsidRPr="002B43CA">
        <w:rPr>
          <w:bCs/>
          <w:kern w:val="24"/>
        </w:rPr>
        <w:t>finansavimo konkursui</w:t>
      </w:r>
      <w:r w:rsidRPr="002B43CA">
        <w:rPr>
          <w:kern w:val="24"/>
        </w:rPr>
        <w:t>, pareiškiu, kad mano dalyvavimas teikiant paraišką bei įgyvendinant teikiamą projektą (</w:t>
      </w:r>
      <w:r w:rsidRPr="002B43CA">
        <w:rPr>
          <w:i/>
          <w:kern w:val="24"/>
        </w:rPr>
        <w:t>pavadinimas</w:t>
      </w:r>
      <w:r w:rsidRPr="002B43CA">
        <w:rPr>
          <w:kern w:val="24"/>
        </w:rPr>
        <w:t xml:space="preserve">) man nesukelia (nesudaro) jokių viešųjų ir privačių interesų konflikto. </w:t>
      </w:r>
    </w:p>
    <w:p w14:paraId="7369F1A0" w14:textId="75662A12" w:rsidR="002805F1" w:rsidRPr="00DF4F4A" w:rsidRDefault="002805F1" w:rsidP="007F198D">
      <w:pPr>
        <w:ind w:firstLine="1134"/>
        <w:jc w:val="both"/>
      </w:pPr>
      <w:r>
        <w:rPr>
          <w:kern w:val="24"/>
        </w:rPr>
        <w:t xml:space="preserve">Man taip pat žinoma, kad pažeidus viešųjų ir privačių interesų derinimo nuostatas už tai atsakysiu teisės aktų nustatyta tvarka. </w:t>
      </w:r>
    </w:p>
    <w:p w14:paraId="42678E72" w14:textId="77777777" w:rsidR="002805F1" w:rsidRDefault="002805F1" w:rsidP="000A1302">
      <w:pPr>
        <w:pStyle w:val="Antrats"/>
        <w:jc w:val="both"/>
        <w:rPr>
          <w:kern w:val="24"/>
        </w:rPr>
      </w:pPr>
    </w:p>
    <w:p w14:paraId="19D0870E" w14:textId="77777777" w:rsidR="002805F1" w:rsidRDefault="002805F1" w:rsidP="000A1302">
      <w:pPr>
        <w:pStyle w:val="Antrats"/>
        <w:jc w:val="both"/>
        <w:rPr>
          <w:kern w:val="24"/>
        </w:rPr>
      </w:pPr>
    </w:p>
    <w:p w14:paraId="6FD9DD2E" w14:textId="77777777" w:rsidR="002805F1" w:rsidRDefault="002805F1" w:rsidP="000A1302">
      <w:pPr>
        <w:pStyle w:val="Antrats"/>
        <w:jc w:val="both"/>
        <w:rPr>
          <w:kern w:val="24"/>
        </w:rPr>
      </w:pPr>
    </w:p>
    <w:p w14:paraId="1407174A" w14:textId="77777777" w:rsidR="002805F1" w:rsidRDefault="002805F1" w:rsidP="000A1302">
      <w:pPr>
        <w:pStyle w:val="Antrats"/>
        <w:jc w:val="both"/>
        <w:rPr>
          <w:kern w:val="24"/>
        </w:rPr>
      </w:pPr>
      <w:r w:rsidRPr="00C408FE">
        <w:rPr>
          <w:color w:val="000000"/>
          <w:kern w:val="24"/>
        </w:rPr>
        <w:t>Pareiškėja</w:t>
      </w:r>
      <w:r>
        <w:rPr>
          <w:color w:val="000000"/>
          <w:kern w:val="24"/>
        </w:rPr>
        <w:t>s</w:t>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color w:val="000000"/>
          <w:kern w:val="24"/>
        </w:rPr>
        <w:tab/>
      </w:r>
      <w:r>
        <w:rPr>
          <w:kern w:val="24"/>
        </w:rPr>
        <w:t>(parašas, vardas, pavardė)</w:t>
      </w:r>
    </w:p>
    <w:p w14:paraId="6F1522CF" w14:textId="77777777" w:rsidR="002805F1" w:rsidRDefault="002805F1" w:rsidP="000A1302">
      <w:pPr>
        <w:rPr>
          <w:rFonts w:ascii="Palemonas" w:hAnsi="Palemonas" w:cs="Palemonas"/>
          <w:szCs w:val="22"/>
        </w:rPr>
      </w:pPr>
    </w:p>
    <w:p w14:paraId="18E5507E" w14:textId="77777777" w:rsidR="002805F1" w:rsidRPr="009327C8" w:rsidRDefault="002805F1" w:rsidP="007F198D">
      <w:pPr>
        <w:suppressAutoHyphens w:val="0"/>
        <w:ind w:firstLine="4820"/>
        <w:jc w:val="both"/>
        <w:rPr>
          <w:bCs/>
          <w:kern w:val="20"/>
          <w:sz w:val="20"/>
          <w:szCs w:val="20"/>
        </w:rPr>
      </w:pPr>
      <w:r>
        <w:rPr>
          <w:rFonts w:ascii="Palemonas" w:hAnsi="Palemonas" w:cs="Palemonas"/>
          <w:szCs w:val="22"/>
        </w:rPr>
        <w:br w:type="page"/>
      </w:r>
      <w:r w:rsidRPr="009327C8">
        <w:rPr>
          <w:bCs/>
          <w:kern w:val="20"/>
          <w:sz w:val="20"/>
          <w:szCs w:val="20"/>
        </w:rPr>
        <w:lastRenderedPageBreak/>
        <w:t>Visagino savivaldybės nusikaltimų prevencijos ir kontrolės</w:t>
      </w:r>
    </w:p>
    <w:p w14:paraId="304DBDD4" w14:textId="77777777" w:rsidR="002805F1" w:rsidRPr="009327C8" w:rsidRDefault="002805F1" w:rsidP="007F198D">
      <w:pPr>
        <w:suppressAutoHyphens w:val="0"/>
        <w:ind w:firstLine="4820"/>
        <w:jc w:val="both"/>
        <w:rPr>
          <w:bCs/>
          <w:kern w:val="20"/>
          <w:sz w:val="20"/>
          <w:szCs w:val="20"/>
        </w:rPr>
      </w:pPr>
      <w:r w:rsidRPr="009327C8">
        <w:rPr>
          <w:bCs/>
          <w:kern w:val="20"/>
          <w:sz w:val="20"/>
          <w:szCs w:val="20"/>
        </w:rPr>
        <w:t>projektų finansavimo konkurso tvarkos aprašo</w:t>
      </w:r>
    </w:p>
    <w:p w14:paraId="31782F81" w14:textId="77777777" w:rsidR="002805F1" w:rsidRPr="009327C8" w:rsidRDefault="005229BB" w:rsidP="007F198D">
      <w:pPr>
        <w:ind w:right="140" w:firstLine="4820"/>
        <w:jc w:val="both"/>
        <w:rPr>
          <w:bCs/>
          <w:kern w:val="20"/>
          <w:sz w:val="20"/>
          <w:szCs w:val="20"/>
        </w:rPr>
      </w:pPr>
      <w:r>
        <w:rPr>
          <w:kern w:val="20"/>
          <w:sz w:val="20"/>
          <w:szCs w:val="20"/>
        </w:rPr>
        <w:t>2</w:t>
      </w:r>
      <w:r w:rsidR="002805F1" w:rsidRPr="009327C8">
        <w:rPr>
          <w:kern w:val="20"/>
          <w:sz w:val="20"/>
          <w:szCs w:val="20"/>
        </w:rPr>
        <w:t xml:space="preserve"> priedas</w:t>
      </w:r>
    </w:p>
    <w:p w14:paraId="6AC33842" w14:textId="77777777" w:rsidR="002805F1" w:rsidRDefault="002805F1" w:rsidP="000A1302">
      <w:pPr>
        <w:rPr>
          <w:rFonts w:ascii="Palemonas" w:hAnsi="Palemonas" w:cs="Palemonas"/>
          <w:szCs w:val="22"/>
        </w:rPr>
      </w:pPr>
    </w:p>
    <w:p w14:paraId="5E52385B" w14:textId="77777777" w:rsidR="002805F1" w:rsidRPr="007F198D" w:rsidRDefault="002805F1" w:rsidP="006A5432">
      <w:pPr>
        <w:jc w:val="both"/>
        <w:rPr>
          <w:bCs/>
          <w:kern w:val="22"/>
        </w:rPr>
      </w:pPr>
    </w:p>
    <w:p w14:paraId="1348E8FB" w14:textId="77777777" w:rsidR="002805F1" w:rsidRPr="0044172A" w:rsidRDefault="002805F1" w:rsidP="0044172A">
      <w:pPr>
        <w:jc w:val="center"/>
        <w:rPr>
          <w:caps/>
          <w:kern w:val="22"/>
          <w:sz w:val="22"/>
          <w:szCs w:val="22"/>
        </w:rPr>
      </w:pPr>
      <w:r>
        <w:rPr>
          <w:b/>
          <w:bCs/>
          <w:caps/>
          <w:kern w:val="24"/>
        </w:rPr>
        <w:t>projekto FINANSAVIMO LĖŠŲ PANAUDOJIMO SUTARTIS (</w:t>
      </w:r>
      <w:r w:rsidRPr="00A82BD8">
        <w:rPr>
          <w:caps/>
          <w:kern w:val="24"/>
        </w:rPr>
        <w:t>p</w:t>
      </w:r>
      <w:r>
        <w:rPr>
          <w:caps/>
          <w:kern w:val="24"/>
        </w:rPr>
        <w:t>rojektas</w:t>
      </w:r>
      <w:r>
        <w:rPr>
          <w:b/>
          <w:bCs/>
          <w:caps/>
          <w:kern w:val="24"/>
        </w:rPr>
        <w:t>)</w:t>
      </w:r>
    </w:p>
    <w:p w14:paraId="6F1EAA91" w14:textId="77777777" w:rsidR="002805F1" w:rsidRPr="001D16B2" w:rsidRDefault="002805F1" w:rsidP="0044172A">
      <w:pPr>
        <w:pStyle w:val="Pagrindinistekstas"/>
        <w:jc w:val="center"/>
        <w:rPr>
          <w:kern w:val="24"/>
        </w:rPr>
      </w:pPr>
    </w:p>
    <w:p w14:paraId="06825E29" w14:textId="77777777" w:rsidR="002805F1" w:rsidRPr="001D16B2" w:rsidRDefault="002805F1">
      <w:pPr>
        <w:jc w:val="center"/>
        <w:rPr>
          <w:kern w:val="24"/>
        </w:rPr>
      </w:pPr>
      <w:r w:rsidRPr="001D16B2">
        <w:rPr>
          <w:kern w:val="24"/>
        </w:rPr>
        <w:t>20__ m. ____________ ____ d. Nr. _________</w:t>
      </w:r>
    </w:p>
    <w:p w14:paraId="52630A82" w14:textId="77777777" w:rsidR="002805F1" w:rsidRPr="001D16B2" w:rsidRDefault="002805F1">
      <w:pPr>
        <w:autoSpaceDE w:val="0"/>
        <w:rPr>
          <w:iCs/>
          <w:kern w:val="24"/>
        </w:rPr>
      </w:pPr>
    </w:p>
    <w:p w14:paraId="3C96FF3C" w14:textId="77777777" w:rsidR="002805F1" w:rsidRPr="001D16B2" w:rsidRDefault="002805F1">
      <w:pPr>
        <w:autoSpaceDE w:val="0"/>
        <w:rPr>
          <w:iCs/>
          <w:kern w:val="24"/>
        </w:rPr>
      </w:pPr>
    </w:p>
    <w:p w14:paraId="07CA6AC1" w14:textId="77777777" w:rsidR="002805F1" w:rsidRPr="001D16B2" w:rsidRDefault="002805F1" w:rsidP="00D947CC">
      <w:pPr>
        <w:tabs>
          <w:tab w:val="left" w:pos="993"/>
        </w:tabs>
        <w:autoSpaceDE w:val="0"/>
        <w:jc w:val="both"/>
        <w:rPr>
          <w:kern w:val="24"/>
        </w:rPr>
      </w:pPr>
      <w:r>
        <w:rPr>
          <w:iCs/>
          <w:kern w:val="24"/>
        </w:rPr>
        <w:tab/>
      </w:r>
      <w:r>
        <w:rPr>
          <w:iCs/>
          <w:kern w:val="24"/>
        </w:rPr>
        <w:tab/>
      </w:r>
      <w:r>
        <w:rPr>
          <w:iCs/>
          <w:kern w:val="24"/>
        </w:rPr>
        <w:tab/>
        <w:t>V</w:t>
      </w:r>
      <w:r w:rsidRPr="001D16B2">
        <w:rPr>
          <w:iCs/>
          <w:kern w:val="24"/>
        </w:rPr>
        <w:t>isagino savivaldybės administracija</w:t>
      </w:r>
      <w:r w:rsidRPr="001D16B2">
        <w:rPr>
          <w:kern w:val="24"/>
        </w:rPr>
        <w:t xml:space="preserve">, registruota adresu _________, </w:t>
      </w:r>
      <w:r>
        <w:rPr>
          <w:kern w:val="24"/>
        </w:rPr>
        <w:t>kodas ____________</w:t>
      </w:r>
      <w:r w:rsidRPr="001D16B2">
        <w:rPr>
          <w:kern w:val="24"/>
        </w:rPr>
        <w:t xml:space="preserve">toliau vadinama </w:t>
      </w:r>
      <w:r w:rsidRPr="001D16B2">
        <w:rPr>
          <w:bCs/>
          <w:kern w:val="24"/>
        </w:rPr>
        <w:t xml:space="preserve">Administracija, </w:t>
      </w:r>
      <w:r w:rsidRPr="001D16B2">
        <w:rPr>
          <w:kern w:val="24"/>
        </w:rPr>
        <w:t xml:space="preserve">atstovaujama </w:t>
      </w:r>
      <w:r w:rsidRPr="001D16B2">
        <w:rPr>
          <w:iCs/>
          <w:kern w:val="24"/>
        </w:rPr>
        <w:t>direktoriaus</w:t>
      </w:r>
      <w:r>
        <w:rPr>
          <w:iCs/>
          <w:kern w:val="24"/>
        </w:rPr>
        <w:t>___________</w:t>
      </w:r>
      <w:r w:rsidRPr="001D16B2">
        <w:rPr>
          <w:iCs/>
          <w:kern w:val="24"/>
        </w:rPr>
        <w:t xml:space="preserve">, </w:t>
      </w:r>
      <w:r w:rsidRPr="001D16B2">
        <w:rPr>
          <w:kern w:val="24"/>
        </w:rPr>
        <w:t xml:space="preserve">įgalioto ___________ </w:t>
      </w:r>
      <w:r w:rsidRPr="001D16B2">
        <w:rPr>
          <w:iCs/>
          <w:kern w:val="24"/>
        </w:rPr>
        <w:t xml:space="preserve">ir ____________, </w:t>
      </w:r>
      <w:r>
        <w:rPr>
          <w:iCs/>
          <w:kern w:val="24"/>
        </w:rPr>
        <w:t xml:space="preserve">kodas __________, </w:t>
      </w:r>
      <w:r w:rsidRPr="001D16B2">
        <w:rPr>
          <w:kern w:val="24"/>
        </w:rPr>
        <w:t xml:space="preserve">registruota adresu ______________, toliau vadinama </w:t>
      </w:r>
      <w:r w:rsidRPr="001D16B2">
        <w:rPr>
          <w:bCs/>
          <w:kern w:val="24"/>
        </w:rPr>
        <w:t>Subjektas</w:t>
      </w:r>
      <w:r w:rsidRPr="001D16B2">
        <w:rPr>
          <w:kern w:val="24"/>
        </w:rPr>
        <w:t>, atstovaujama ___________,</w:t>
      </w:r>
      <w:r w:rsidRPr="001D16B2">
        <w:rPr>
          <w:iCs/>
          <w:kern w:val="24"/>
        </w:rPr>
        <w:t xml:space="preserve"> toliau kartu </w:t>
      </w:r>
      <w:r w:rsidRPr="001D16B2">
        <w:rPr>
          <w:kern w:val="24"/>
        </w:rPr>
        <w:t xml:space="preserve">vadinami </w:t>
      </w:r>
      <w:r w:rsidRPr="001D16B2">
        <w:rPr>
          <w:bCs/>
          <w:kern w:val="24"/>
        </w:rPr>
        <w:t>Šalimis</w:t>
      </w:r>
      <w:r w:rsidRPr="001D16B2">
        <w:rPr>
          <w:kern w:val="24"/>
        </w:rPr>
        <w:t xml:space="preserve">, sudarė šią </w:t>
      </w:r>
      <w:r>
        <w:rPr>
          <w:kern w:val="24"/>
        </w:rPr>
        <w:t>Projekto finansavimo lėšų</w:t>
      </w:r>
      <w:r w:rsidRPr="001D16B2">
        <w:rPr>
          <w:kern w:val="24"/>
        </w:rPr>
        <w:t xml:space="preserve"> panaudojimo sutartį</w:t>
      </w:r>
      <w:r>
        <w:rPr>
          <w:kern w:val="24"/>
        </w:rPr>
        <w:t xml:space="preserve"> (t</w:t>
      </w:r>
      <w:r w:rsidRPr="001D16B2">
        <w:rPr>
          <w:kern w:val="24"/>
        </w:rPr>
        <w:t xml:space="preserve">oliau </w:t>
      </w:r>
      <w:r>
        <w:rPr>
          <w:kern w:val="24"/>
        </w:rPr>
        <w:t xml:space="preserve">– </w:t>
      </w:r>
      <w:r w:rsidRPr="001D16B2">
        <w:rPr>
          <w:bCs/>
          <w:kern w:val="24"/>
        </w:rPr>
        <w:t>Sutarti</w:t>
      </w:r>
      <w:r>
        <w:rPr>
          <w:bCs/>
          <w:kern w:val="24"/>
        </w:rPr>
        <w:t>s)</w:t>
      </w:r>
      <w:r w:rsidRPr="001D16B2">
        <w:rPr>
          <w:kern w:val="24"/>
        </w:rPr>
        <w:t>:</w:t>
      </w:r>
    </w:p>
    <w:p w14:paraId="7B6E2C4D" w14:textId="77777777" w:rsidR="002805F1" w:rsidRPr="001D16B2" w:rsidRDefault="002805F1">
      <w:pPr>
        <w:autoSpaceDE w:val="0"/>
        <w:rPr>
          <w:kern w:val="24"/>
        </w:rPr>
      </w:pPr>
    </w:p>
    <w:p w14:paraId="4CA67D09" w14:textId="77777777" w:rsidR="002805F1" w:rsidRDefault="002805F1" w:rsidP="000F02E9">
      <w:pPr>
        <w:autoSpaceDE w:val="0"/>
        <w:jc w:val="center"/>
        <w:rPr>
          <w:b/>
          <w:bCs/>
          <w:caps/>
          <w:kern w:val="24"/>
        </w:rPr>
      </w:pPr>
      <w:r>
        <w:rPr>
          <w:b/>
          <w:bCs/>
          <w:caps/>
          <w:kern w:val="24"/>
        </w:rPr>
        <w:t>I skyrius</w:t>
      </w:r>
    </w:p>
    <w:p w14:paraId="2A178DE0" w14:textId="77777777" w:rsidR="002805F1" w:rsidRPr="001D16B2" w:rsidRDefault="002805F1" w:rsidP="000F02E9">
      <w:pPr>
        <w:autoSpaceDE w:val="0"/>
        <w:jc w:val="center"/>
        <w:rPr>
          <w:b/>
          <w:bCs/>
          <w:caps/>
          <w:kern w:val="24"/>
        </w:rPr>
      </w:pPr>
      <w:r w:rsidRPr="001D16B2">
        <w:rPr>
          <w:b/>
          <w:bCs/>
          <w:caps/>
          <w:kern w:val="24"/>
        </w:rPr>
        <w:t>SUTARTIES OBJEKTAS</w:t>
      </w:r>
    </w:p>
    <w:p w14:paraId="64AA886A" w14:textId="77777777" w:rsidR="002805F1" w:rsidRPr="001D16B2" w:rsidRDefault="002805F1">
      <w:pPr>
        <w:autoSpaceDE w:val="0"/>
        <w:rPr>
          <w:bCs/>
          <w:caps/>
          <w:kern w:val="24"/>
        </w:rPr>
      </w:pPr>
    </w:p>
    <w:p w14:paraId="7D4033A1" w14:textId="10018DAE" w:rsidR="002805F1" w:rsidRPr="001D16B2" w:rsidRDefault="002805F1">
      <w:pPr>
        <w:numPr>
          <w:ilvl w:val="0"/>
          <w:numId w:val="5"/>
        </w:numPr>
        <w:autoSpaceDE w:val="0"/>
        <w:ind w:left="0" w:firstLine="1290"/>
        <w:jc w:val="both"/>
        <w:rPr>
          <w:kern w:val="24"/>
        </w:rPr>
      </w:pPr>
      <w:r w:rsidRPr="001D16B2">
        <w:rPr>
          <w:bCs/>
          <w:kern w:val="24"/>
        </w:rPr>
        <w:t>Administracija</w:t>
      </w:r>
      <w:r w:rsidRPr="001D16B2">
        <w:rPr>
          <w:kern w:val="24"/>
        </w:rPr>
        <w:t xml:space="preserve">, vadovaudamasi ___, vykdydama ___, skiria Subjektui </w:t>
      </w:r>
      <w:r>
        <w:rPr>
          <w:kern w:val="24"/>
        </w:rPr>
        <w:t>iki</w:t>
      </w:r>
      <w:r w:rsidRPr="001D16B2">
        <w:rPr>
          <w:kern w:val="24"/>
        </w:rPr>
        <w:t xml:space="preserve"> </w:t>
      </w:r>
      <w:r w:rsidRPr="001D16B2">
        <w:rPr>
          <w:bCs/>
          <w:kern w:val="24"/>
        </w:rPr>
        <w:t xml:space="preserve">_ (_) </w:t>
      </w:r>
      <w:r w:rsidRPr="001D16B2">
        <w:rPr>
          <w:kern w:val="24"/>
        </w:rPr>
        <w:t xml:space="preserve">Eur </w:t>
      </w:r>
      <w:r>
        <w:rPr>
          <w:kern w:val="24"/>
        </w:rPr>
        <w:t>lėšų</w:t>
      </w:r>
      <w:r w:rsidRPr="001D16B2">
        <w:rPr>
          <w:kern w:val="24"/>
        </w:rPr>
        <w:t xml:space="preserve">. </w:t>
      </w:r>
      <w:r>
        <w:rPr>
          <w:kern w:val="24"/>
        </w:rPr>
        <w:t>Finansavimo lėšos,</w:t>
      </w:r>
      <w:r w:rsidRPr="001D16B2">
        <w:rPr>
          <w:kern w:val="24"/>
        </w:rPr>
        <w:t xml:space="preserve"> skiriam</w:t>
      </w:r>
      <w:r>
        <w:rPr>
          <w:kern w:val="24"/>
        </w:rPr>
        <w:t>os</w:t>
      </w:r>
      <w:r w:rsidRPr="001D16B2">
        <w:rPr>
          <w:kern w:val="24"/>
        </w:rPr>
        <w:t xml:space="preserve"> Subjektui</w:t>
      </w:r>
      <w:r>
        <w:rPr>
          <w:kern w:val="24"/>
        </w:rPr>
        <w:t>,</w:t>
      </w:r>
      <w:r w:rsidRPr="001D16B2">
        <w:rPr>
          <w:kern w:val="24"/>
        </w:rPr>
        <w:t xml:space="preserve"> turi būti panaudot</w:t>
      </w:r>
      <w:r>
        <w:rPr>
          <w:kern w:val="24"/>
        </w:rPr>
        <w:t>os</w:t>
      </w:r>
      <w:r w:rsidRPr="001D16B2">
        <w:rPr>
          <w:kern w:val="24"/>
        </w:rPr>
        <w:t xml:space="preserve"> Subjekto pateikto projekto </w:t>
      </w:r>
      <w:r w:rsidRPr="001D16B2">
        <w:rPr>
          <w:bCs/>
          <w:kern w:val="24"/>
        </w:rPr>
        <w:t>„_</w:t>
      </w:r>
      <w:r w:rsidR="009F699A">
        <w:rPr>
          <w:bCs/>
          <w:kern w:val="24"/>
        </w:rPr>
        <w:t>_________</w:t>
      </w:r>
      <w:r w:rsidRPr="001D16B2">
        <w:rPr>
          <w:bCs/>
          <w:kern w:val="24"/>
        </w:rPr>
        <w:t>“</w:t>
      </w:r>
      <w:r w:rsidRPr="001D16B2">
        <w:rPr>
          <w:b/>
          <w:bCs/>
          <w:kern w:val="24"/>
        </w:rPr>
        <w:t xml:space="preserve"> </w:t>
      </w:r>
      <w:r w:rsidRPr="001D16B2">
        <w:rPr>
          <w:kern w:val="24"/>
        </w:rPr>
        <w:t xml:space="preserve">(toliau – </w:t>
      </w:r>
      <w:r w:rsidRPr="001D16B2">
        <w:rPr>
          <w:bCs/>
          <w:kern w:val="24"/>
        </w:rPr>
        <w:t>Projektas</w:t>
      </w:r>
      <w:r w:rsidRPr="001D16B2">
        <w:rPr>
          <w:kern w:val="24"/>
        </w:rPr>
        <w:t>) įgyvendinimui pagal pridedamą sąmatą (</w:t>
      </w:r>
      <w:r w:rsidR="00B55714">
        <w:rPr>
          <w:kern w:val="24"/>
        </w:rPr>
        <w:t xml:space="preserve">Sutarties </w:t>
      </w:r>
      <w:r w:rsidRPr="001D16B2">
        <w:rPr>
          <w:kern w:val="24"/>
        </w:rPr>
        <w:t>1 priedas).</w:t>
      </w:r>
    </w:p>
    <w:p w14:paraId="2309A1A0" w14:textId="77777777" w:rsidR="002805F1" w:rsidRDefault="002805F1">
      <w:pPr>
        <w:numPr>
          <w:ilvl w:val="0"/>
          <w:numId w:val="5"/>
        </w:numPr>
        <w:autoSpaceDE w:val="0"/>
        <w:ind w:left="0" w:firstLine="1290"/>
        <w:jc w:val="both"/>
        <w:rPr>
          <w:kern w:val="24"/>
        </w:rPr>
      </w:pPr>
      <w:r w:rsidRPr="00F47C97">
        <w:rPr>
          <w:kern w:val="24"/>
          <w:szCs w:val="20"/>
          <w:lang w:eastAsia="en-US"/>
        </w:rPr>
        <w:t xml:space="preserve">Galutinė Finansavimo suma bus nustatyta, kai </w:t>
      </w:r>
      <w:r>
        <w:rPr>
          <w:kern w:val="24"/>
          <w:szCs w:val="20"/>
          <w:lang w:eastAsia="en-US"/>
        </w:rPr>
        <w:t>Subjektas</w:t>
      </w:r>
      <w:r w:rsidRPr="00F47C97">
        <w:rPr>
          <w:kern w:val="24"/>
          <w:szCs w:val="20"/>
          <w:lang w:eastAsia="en-US"/>
        </w:rPr>
        <w:t xml:space="preserve"> pateiks Projekto įgyvendinimui patirtas išlaidas pagrindžiančių dokumentų kopijas</w:t>
      </w:r>
      <w:r w:rsidR="00513E21">
        <w:rPr>
          <w:kern w:val="24"/>
          <w:szCs w:val="20"/>
          <w:lang w:eastAsia="en-US"/>
        </w:rPr>
        <w:t>.</w:t>
      </w:r>
    </w:p>
    <w:p w14:paraId="438A2D99" w14:textId="77777777" w:rsidR="002805F1" w:rsidRPr="001D16B2" w:rsidRDefault="002805F1">
      <w:pPr>
        <w:numPr>
          <w:ilvl w:val="0"/>
          <w:numId w:val="5"/>
        </w:numPr>
        <w:autoSpaceDE w:val="0"/>
        <w:ind w:left="0" w:firstLine="1290"/>
        <w:jc w:val="both"/>
        <w:rPr>
          <w:kern w:val="24"/>
        </w:rPr>
      </w:pPr>
      <w:r w:rsidRPr="001D16B2">
        <w:rPr>
          <w:kern w:val="24"/>
        </w:rPr>
        <w:t>Subjektui įsigijus prekes (paslaugas, darbus) už mažesnę kainą</w:t>
      </w:r>
      <w:r w:rsidR="005229BB">
        <w:rPr>
          <w:kern w:val="24"/>
        </w:rPr>
        <w:t>,</w:t>
      </w:r>
      <w:r w:rsidRPr="001D16B2">
        <w:rPr>
          <w:kern w:val="24"/>
        </w:rPr>
        <w:t xml:space="preserve"> nei nurodyta sąmatoje, vienodai proporcingai mažėja </w:t>
      </w:r>
      <w:r>
        <w:rPr>
          <w:kern w:val="24"/>
        </w:rPr>
        <w:t>lėšų</w:t>
      </w:r>
      <w:r w:rsidRPr="001D16B2">
        <w:rPr>
          <w:kern w:val="24"/>
        </w:rPr>
        <w:t xml:space="preserve"> ir nuosavų lėšų indėlis, įsigijus didesne kaina nei nurodyta sąmatoje – </w:t>
      </w:r>
      <w:r>
        <w:rPr>
          <w:kern w:val="24"/>
        </w:rPr>
        <w:t>lėšų</w:t>
      </w:r>
      <w:r w:rsidRPr="001D16B2">
        <w:rPr>
          <w:kern w:val="24"/>
        </w:rPr>
        <w:t xml:space="preserve"> suma išlieka nepakitusi, o didėja nuosavų lėšų dalis.</w:t>
      </w:r>
    </w:p>
    <w:p w14:paraId="27042272" w14:textId="77777777" w:rsidR="002805F1" w:rsidRPr="001D16B2" w:rsidRDefault="002805F1">
      <w:pPr>
        <w:autoSpaceDE w:val="0"/>
        <w:rPr>
          <w:kern w:val="24"/>
        </w:rPr>
      </w:pPr>
    </w:p>
    <w:p w14:paraId="64AA3D6A" w14:textId="77777777" w:rsidR="002805F1" w:rsidRDefault="002805F1">
      <w:pPr>
        <w:tabs>
          <w:tab w:val="left" w:pos="270"/>
        </w:tabs>
        <w:autoSpaceDE w:val="0"/>
        <w:ind w:left="360"/>
        <w:jc w:val="center"/>
        <w:rPr>
          <w:b/>
          <w:bCs/>
          <w:caps/>
          <w:kern w:val="24"/>
        </w:rPr>
      </w:pPr>
      <w:r>
        <w:rPr>
          <w:b/>
          <w:bCs/>
          <w:caps/>
          <w:kern w:val="24"/>
        </w:rPr>
        <w:t>II skyrius</w:t>
      </w:r>
    </w:p>
    <w:p w14:paraId="7202E8B7" w14:textId="77777777" w:rsidR="002805F1" w:rsidRPr="001D16B2" w:rsidRDefault="002805F1">
      <w:pPr>
        <w:tabs>
          <w:tab w:val="left" w:pos="270"/>
        </w:tabs>
        <w:autoSpaceDE w:val="0"/>
        <w:ind w:left="360"/>
        <w:jc w:val="center"/>
        <w:rPr>
          <w:b/>
          <w:bCs/>
          <w:caps/>
          <w:kern w:val="24"/>
        </w:rPr>
      </w:pPr>
      <w:r w:rsidRPr="001D16B2">
        <w:rPr>
          <w:b/>
          <w:bCs/>
          <w:caps/>
          <w:kern w:val="24"/>
        </w:rPr>
        <w:t>ADMINISTRACIJOS ĮSIPAREIGOJIMAI</w:t>
      </w:r>
    </w:p>
    <w:p w14:paraId="74A6B32E" w14:textId="77777777" w:rsidR="002805F1" w:rsidRPr="001D16B2" w:rsidRDefault="002805F1">
      <w:pPr>
        <w:autoSpaceDE w:val="0"/>
        <w:rPr>
          <w:bCs/>
          <w:caps/>
          <w:kern w:val="24"/>
        </w:rPr>
      </w:pPr>
    </w:p>
    <w:p w14:paraId="3A34F1E8" w14:textId="77777777" w:rsidR="002805F1" w:rsidRPr="001D16B2" w:rsidRDefault="002805F1">
      <w:pPr>
        <w:numPr>
          <w:ilvl w:val="0"/>
          <w:numId w:val="5"/>
        </w:numPr>
        <w:autoSpaceDE w:val="0"/>
        <w:ind w:left="0" w:firstLine="1290"/>
        <w:jc w:val="both"/>
        <w:rPr>
          <w:kern w:val="24"/>
        </w:rPr>
      </w:pPr>
      <w:r w:rsidRPr="001D16B2">
        <w:rPr>
          <w:kern w:val="24"/>
        </w:rPr>
        <w:t>Pervesti Subjektui Projekto vykdymui per 20 darbo dienų nuo šios Sutarties pasirašymo iki 100 proc. nuo Sutarties 1 punkte nurodytos</w:t>
      </w:r>
      <w:r>
        <w:rPr>
          <w:kern w:val="24"/>
        </w:rPr>
        <w:t xml:space="preserve"> finansavimo</w:t>
      </w:r>
      <w:r w:rsidRPr="001D16B2">
        <w:rPr>
          <w:kern w:val="24"/>
        </w:rPr>
        <w:t xml:space="preserve"> </w:t>
      </w:r>
      <w:r>
        <w:rPr>
          <w:kern w:val="24"/>
        </w:rPr>
        <w:t>lėšų</w:t>
      </w:r>
      <w:r w:rsidRPr="001D16B2">
        <w:rPr>
          <w:kern w:val="24"/>
        </w:rPr>
        <w:t xml:space="preserve"> sumos.</w:t>
      </w:r>
    </w:p>
    <w:p w14:paraId="1C313769" w14:textId="77777777" w:rsidR="002805F1" w:rsidRPr="001D16B2" w:rsidRDefault="002805F1">
      <w:pPr>
        <w:numPr>
          <w:ilvl w:val="0"/>
          <w:numId w:val="5"/>
        </w:numPr>
        <w:autoSpaceDE w:val="0"/>
        <w:ind w:left="0" w:firstLine="1290"/>
        <w:jc w:val="both"/>
        <w:rPr>
          <w:kern w:val="24"/>
        </w:rPr>
      </w:pPr>
      <w:r w:rsidRPr="001D16B2">
        <w:rPr>
          <w:kern w:val="24"/>
        </w:rPr>
        <w:t>Konsultuoti Subjektą Projekto įgyvendinimo klausimais, organizuoti Projekto įgyvendinimo priežiūrą ir</w:t>
      </w:r>
      <w:r>
        <w:rPr>
          <w:kern w:val="24"/>
        </w:rPr>
        <w:t xml:space="preserve"> finansavimo</w:t>
      </w:r>
      <w:r w:rsidRPr="001D16B2">
        <w:rPr>
          <w:kern w:val="24"/>
        </w:rPr>
        <w:t xml:space="preserve"> lėšų panaudojimo kontrolę.</w:t>
      </w:r>
    </w:p>
    <w:p w14:paraId="272780BA" w14:textId="77777777" w:rsidR="002805F1" w:rsidRPr="001D16B2" w:rsidRDefault="002805F1">
      <w:pPr>
        <w:autoSpaceDE w:val="0"/>
        <w:rPr>
          <w:bCs/>
          <w:kern w:val="24"/>
        </w:rPr>
      </w:pPr>
    </w:p>
    <w:p w14:paraId="31822149" w14:textId="77777777" w:rsidR="002805F1" w:rsidRDefault="002805F1">
      <w:pPr>
        <w:autoSpaceDE w:val="0"/>
        <w:jc w:val="center"/>
        <w:rPr>
          <w:b/>
          <w:bCs/>
          <w:caps/>
          <w:kern w:val="24"/>
        </w:rPr>
      </w:pPr>
      <w:r>
        <w:rPr>
          <w:b/>
          <w:bCs/>
          <w:caps/>
          <w:kern w:val="24"/>
        </w:rPr>
        <w:t>III skyrius</w:t>
      </w:r>
    </w:p>
    <w:p w14:paraId="6843AC75" w14:textId="77777777" w:rsidR="002805F1" w:rsidRPr="001D16B2" w:rsidRDefault="002805F1">
      <w:pPr>
        <w:autoSpaceDE w:val="0"/>
        <w:jc w:val="center"/>
        <w:rPr>
          <w:b/>
          <w:bCs/>
          <w:caps/>
          <w:kern w:val="24"/>
        </w:rPr>
      </w:pPr>
      <w:r w:rsidRPr="001D16B2">
        <w:rPr>
          <w:b/>
          <w:bCs/>
          <w:caps/>
          <w:kern w:val="24"/>
        </w:rPr>
        <w:t>SUBJEKTO ĮSIPAREIGOJIMAI</w:t>
      </w:r>
    </w:p>
    <w:p w14:paraId="073BF487" w14:textId="77777777" w:rsidR="002805F1" w:rsidRPr="001D16B2" w:rsidRDefault="002805F1">
      <w:pPr>
        <w:autoSpaceDE w:val="0"/>
        <w:rPr>
          <w:kern w:val="24"/>
        </w:rPr>
      </w:pPr>
    </w:p>
    <w:p w14:paraId="2220815D" w14:textId="77777777" w:rsidR="002805F1" w:rsidRPr="001D16B2" w:rsidRDefault="002805F1">
      <w:pPr>
        <w:numPr>
          <w:ilvl w:val="0"/>
          <w:numId w:val="5"/>
        </w:numPr>
        <w:autoSpaceDE w:val="0"/>
        <w:ind w:left="0" w:firstLine="1290"/>
        <w:jc w:val="both"/>
        <w:rPr>
          <w:kern w:val="24"/>
        </w:rPr>
      </w:pPr>
      <w:r w:rsidRPr="001D16B2">
        <w:rPr>
          <w:kern w:val="24"/>
        </w:rPr>
        <w:t xml:space="preserve">Naudoti </w:t>
      </w:r>
      <w:r>
        <w:rPr>
          <w:kern w:val="24"/>
        </w:rPr>
        <w:t>lėšas</w:t>
      </w:r>
      <w:r w:rsidRPr="001D16B2">
        <w:rPr>
          <w:kern w:val="24"/>
        </w:rPr>
        <w:t xml:space="preserve"> pagal pridedamą Projekto sąmatą (</w:t>
      </w:r>
      <w:r>
        <w:rPr>
          <w:kern w:val="24"/>
        </w:rPr>
        <w:t xml:space="preserve">Sutarties </w:t>
      </w:r>
      <w:r w:rsidR="00B55714">
        <w:rPr>
          <w:kern w:val="24"/>
        </w:rPr>
        <w:t>1</w:t>
      </w:r>
      <w:r w:rsidRPr="001D16B2">
        <w:rPr>
          <w:kern w:val="24"/>
        </w:rPr>
        <w:t xml:space="preserve"> priedas). Ne pagal</w:t>
      </w:r>
      <w:r w:rsidR="00094AED">
        <w:rPr>
          <w:kern w:val="24"/>
        </w:rPr>
        <w:t xml:space="preserve"> </w:t>
      </w:r>
      <w:r w:rsidRPr="001D16B2">
        <w:rPr>
          <w:kern w:val="24"/>
        </w:rPr>
        <w:t xml:space="preserve">šios Sutarties reikalavimus panaudotas </w:t>
      </w:r>
      <w:r>
        <w:rPr>
          <w:kern w:val="24"/>
        </w:rPr>
        <w:t xml:space="preserve">finansavimo </w:t>
      </w:r>
      <w:r w:rsidRPr="001D16B2">
        <w:rPr>
          <w:kern w:val="24"/>
        </w:rPr>
        <w:t>lėšas per 5</w:t>
      </w:r>
      <w:r>
        <w:rPr>
          <w:kern w:val="24"/>
        </w:rPr>
        <w:t xml:space="preserve"> (penkias)</w:t>
      </w:r>
      <w:r w:rsidRPr="001D16B2">
        <w:rPr>
          <w:kern w:val="24"/>
        </w:rPr>
        <w:t xml:space="preserve"> darbo dienas nuo</w:t>
      </w:r>
      <w:r w:rsidR="00094AED">
        <w:rPr>
          <w:kern w:val="24"/>
        </w:rPr>
        <w:t xml:space="preserve"> </w:t>
      </w:r>
      <w:r w:rsidRPr="001D16B2">
        <w:rPr>
          <w:kern w:val="24"/>
        </w:rPr>
        <w:t xml:space="preserve">pažeidimo nustatymo grąžinti. Subjektui negrąžinus </w:t>
      </w:r>
      <w:r>
        <w:rPr>
          <w:kern w:val="24"/>
        </w:rPr>
        <w:t>lėšų</w:t>
      </w:r>
      <w:r w:rsidRPr="001D16B2">
        <w:rPr>
          <w:kern w:val="24"/>
        </w:rPr>
        <w:t>, jos bus išieškomos įstatymų nustatyta tvarka.</w:t>
      </w:r>
    </w:p>
    <w:p w14:paraId="540F879A" w14:textId="77777777" w:rsidR="002805F1" w:rsidRPr="001D16B2" w:rsidRDefault="002805F1">
      <w:pPr>
        <w:numPr>
          <w:ilvl w:val="0"/>
          <w:numId w:val="5"/>
        </w:numPr>
        <w:autoSpaceDE w:val="0"/>
        <w:ind w:left="0" w:firstLine="1290"/>
        <w:jc w:val="both"/>
        <w:rPr>
          <w:kern w:val="24"/>
        </w:rPr>
      </w:pPr>
      <w:r w:rsidRPr="001D16B2">
        <w:rPr>
          <w:kern w:val="24"/>
        </w:rPr>
        <w:t>Subjektas pagal Lietuvos Respublikos viešųjų pirkimų įstatymą esantis perkančiąja organizacija, pirkimus vykdyti vadovaujantis Lietuvos Respublikos viešųjų pirkimų įstatymu, kitais teisės aktais.</w:t>
      </w:r>
    </w:p>
    <w:p w14:paraId="72D20F56" w14:textId="77777777" w:rsidR="002805F1" w:rsidRPr="001D16B2" w:rsidRDefault="002805F1">
      <w:pPr>
        <w:numPr>
          <w:ilvl w:val="0"/>
          <w:numId w:val="5"/>
        </w:numPr>
        <w:autoSpaceDE w:val="0"/>
        <w:ind w:left="0" w:firstLine="1290"/>
        <w:jc w:val="both"/>
        <w:rPr>
          <w:kern w:val="24"/>
        </w:rPr>
      </w:pPr>
      <w:r w:rsidRPr="001D16B2">
        <w:rPr>
          <w:kern w:val="24"/>
        </w:rPr>
        <w:t xml:space="preserve">Kaupti pirkimų ir apskaitos dokumentus, įrodančius Projekto įgyvendinimui skirtų </w:t>
      </w:r>
      <w:r>
        <w:rPr>
          <w:kern w:val="24"/>
        </w:rPr>
        <w:t xml:space="preserve">finansavimo lėšų </w:t>
      </w:r>
      <w:r w:rsidRPr="001D16B2">
        <w:rPr>
          <w:kern w:val="24"/>
        </w:rPr>
        <w:t>panaudojimą ir Projekto veiklų įgyvendinimą.</w:t>
      </w:r>
    </w:p>
    <w:p w14:paraId="7FA341C3" w14:textId="77777777" w:rsidR="002805F1" w:rsidRPr="001D16B2" w:rsidRDefault="002805F1">
      <w:pPr>
        <w:numPr>
          <w:ilvl w:val="0"/>
          <w:numId w:val="5"/>
        </w:numPr>
        <w:autoSpaceDE w:val="0"/>
        <w:ind w:left="0" w:firstLine="1290"/>
        <w:jc w:val="both"/>
        <w:rPr>
          <w:kern w:val="24"/>
        </w:rPr>
      </w:pPr>
      <w:r w:rsidRPr="001D16B2">
        <w:rPr>
          <w:kern w:val="24"/>
        </w:rPr>
        <w:t>Sudaryti tik tokias autorines sutartis, kurių objektu yra tik kūrinio požymius atitinkantys sutarties objektai – unikalūs, specialiai parengti projekto įgyvendinimo reikmėms bei turintys išliekamąją vertę. Autorinės sutarties rezultatas arba jo įrodymai turi būti taip pat pridedami prie Projekto ataskaitų kaip išlaidas pagrindžiantys priedai.</w:t>
      </w:r>
    </w:p>
    <w:p w14:paraId="351EC8DB" w14:textId="26A4F9B2" w:rsidR="002805F1" w:rsidRPr="001D16B2" w:rsidRDefault="002805F1">
      <w:pPr>
        <w:numPr>
          <w:ilvl w:val="0"/>
          <w:numId w:val="5"/>
        </w:numPr>
        <w:autoSpaceDE w:val="0"/>
        <w:ind w:left="0" w:firstLine="1290"/>
        <w:jc w:val="both"/>
        <w:rPr>
          <w:bCs/>
          <w:iCs/>
          <w:kern w:val="24"/>
        </w:rPr>
      </w:pPr>
      <w:r w:rsidRPr="001D16B2">
        <w:rPr>
          <w:kern w:val="24"/>
        </w:rPr>
        <w:t xml:space="preserve">Projektą įgyvendinti iki </w:t>
      </w:r>
      <w:r w:rsidRPr="001D16B2">
        <w:rPr>
          <w:bCs/>
          <w:iCs/>
          <w:kern w:val="24"/>
        </w:rPr>
        <w:t>20</w:t>
      </w:r>
      <w:r>
        <w:rPr>
          <w:bCs/>
          <w:iCs/>
          <w:kern w:val="24"/>
        </w:rPr>
        <w:t>_</w:t>
      </w:r>
      <w:r w:rsidR="009F699A">
        <w:rPr>
          <w:bCs/>
          <w:iCs/>
          <w:kern w:val="24"/>
        </w:rPr>
        <w:t>_</w:t>
      </w:r>
      <w:r w:rsidRPr="001D16B2">
        <w:rPr>
          <w:bCs/>
          <w:iCs/>
          <w:kern w:val="24"/>
        </w:rPr>
        <w:t xml:space="preserve"> m. gruodžio </w:t>
      </w:r>
      <w:r>
        <w:rPr>
          <w:bCs/>
          <w:iCs/>
          <w:kern w:val="24"/>
        </w:rPr>
        <w:t>1</w:t>
      </w:r>
      <w:r w:rsidRPr="001D16B2">
        <w:rPr>
          <w:bCs/>
          <w:iCs/>
          <w:kern w:val="24"/>
        </w:rPr>
        <w:t>0 d.</w:t>
      </w:r>
    </w:p>
    <w:p w14:paraId="790C4C80" w14:textId="77777777" w:rsidR="002805F1" w:rsidRDefault="002805F1">
      <w:pPr>
        <w:numPr>
          <w:ilvl w:val="0"/>
          <w:numId w:val="5"/>
        </w:numPr>
        <w:autoSpaceDE w:val="0"/>
        <w:ind w:left="0" w:firstLine="1290"/>
        <w:jc w:val="both"/>
        <w:rPr>
          <w:kern w:val="24"/>
        </w:rPr>
      </w:pPr>
      <w:r w:rsidRPr="001D16B2">
        <w:rPr>
          <w:kern w:val="24"/>
        </w:rPr>
        <w:t>Siekti Projekto paraiškoje numatytų rezultatų</w:t>
      </w:r>
      <w:r>
        <w:rPr>
          <w:kern w:val="24"/>
        </w:rPr>
        <w:t xml:space="preserve"> bei atlikti šias veiklas:</w:t>
      </w:r>
    </w:p>
    <w:p w14:paraId="67DFCD9F" w14:textId="77777777" w:rsidR="002805F1" w:rsidRPr="001D16B2" w:rsidRDefault="002805F1">
      <w:pPr>
        <w:numPr>
          <w:ilvl w:val="0"/>
          <w:numId w:val="5"/>
        </w:numPr>
        <w:autoSpaceDE w:val="0"/>
        <w:ind w:left="0" w:firstLine="1290"/>
        <w:jc w:val="both"/>
        <w:rPr>
          <w:bCs/>
          <w:iCs/>
          <w:kern w:val="24"/>
        </w:rPr>
      </w:pPr>
      <w:r w:rsidRPr="001D16B2">
        <w:rPr>
          <w:bCs/>
          <w:iCs/>
          <w:kern w:val="24"/>
        </w:rPr>
        <w:lastRenderedPageBreak/>
        <w:t>Pateikti išlaidas pagrindžiančių dokumentų kopijas, nuotraukas, projekto dalyvių sąrašus.</w:t>
      </w:r>
    </w:p>
    <w:p w14:paraId="0FE0482C" w14:textId="77777777" w:rsidR="002805F1" w:rsidRPr="001D16B2" w:rsidRDefault="002805F1">
      <w:pPr>
        <w:numPr>
          <w:ilvl w:val="0"/>
          <w:numId w:val="5"/>
        </w:numPr>
        <w:autoSpaceDE w:val="0"/>
        <w:ind w:left="0" w:firstLine="1290"/>
        <w:jc w:val="both"/>
        <w:rPr>
          <w:bCs/>
          <w:iCs/>
          <w:kern w:val="24"/>
        </w:rPr>
      </w:pPr>
      <w:r w:rsidRPr="001D16B2">
        <w:rPr>
          <w:bCs/>
          <w:iCs/>
          <w:kern w:val="24"/>
        </w:rPr>
        <w:t>Visas išlaidas atlikti Subjekto vardu ir pagrįsti prekių / paslaugų įsigijimo dokumentais</w:t>
      </w:r>
      <w:r>
        <w:rPr>
          <w:bCs/>
          <w:iCs/>
          <w:kern w:val="24"/>
        </w:rPr>
        <w:t>, k</w:t>
      </w:r>
      <w:r w:rsidRPr="001D16B2">
        <w:rPr>
          <w:bCs/>
          <w:iCs/>
          <w:kern w:val="24"/>
        </w:rPr>
        <w:t>itaip išlaidos nebus finansuojamos.</w:t>
      </w:r>
    </w:p>
    <w:p w14:paraId="2A3D79AE" w14:textId="77777777" w:rsidR="002805F1" w:rsidRPr="001D16B2" w:rsidRDefault="002805F1">
      <w:pPr>
        <w:numPr>
          <w:ilvl w:val="0"/>
          <w:numId w:val="5"/>
        </w:numPr>
        <w:autoSpaceDE w:val="0"/>
        <w:ind w:left="0" w:firstLine="1290"/>
        <w:jc w:val="both"/>
        <w:rPr>
          <w:kern w:val="24"/>
        </w:rPr>
      </w:pPr>
      <w:r w:rsidRPr="001D16B2">
        <w:rPr>
          <w:kern w:val="24"/>
        </w:rPr>
        <w:t>Nuolat bendradarbiauti su Projektą kontroliuojančiais asmenimis (Administracijos atstovais), laiku teikti jiems visą prašomą informaciją, susijusią su Projekto įgyvendinimu, sudaryti sąlygas jiems apžiūrėti Projekto vykdymo vietą.</w:t>
      </w:r>
    </w:p>
    <w:p w14:paraId="1371DCCF" w14:textId="77777777" w:rsidR="002805F1" w:rsidRPr="001D16B2" w:rsidRDefault="002805F1">
      <w:pPr>
        <w:numPr>
          <w:ilvl w:val="0"/>
          <w:numId w:val="5"/>
        </w:numPr>
        <w:autoSpaceDE w:val="0"/>
        <w:ind w:left="0" w:firstLine="1290"/>
        <w:jc w:val="both"/>
        <w:rPr>
          <w:kern w:val="24"/>
        </w:rPr>
      </w:pPr>
      <w:r w:rsidRPr="001D16B2">
        <w:rPr>
          <w:kern w:val="24"/>
        </w:rPr>
        <w:t xml:space="preserve">Saugoti visus su Projektu susijusius dokumentus ne trumpiau kaip </w:t>
      </w:r>
      <w:r>
        <w:rPr>
          <w:kern w:val="24"/>
        </w:rPr>
        <w:t>5</w:t>
      </w:r>
      <w:r w:rsidRPr="001D16B2">
        <w:rPr>
          <w:kern w:val="24"/>
        </w:rPr>
        <w:t xml:space="preserve"> metus po Projekto įgyvendinimo.</w:t>
      </w:r>
    </w:p>
    <w:p w14:paraId="1230A773" w14:textId="77777777" w:rsidR="002805F1" w:rsidRPr="003E05AB" w:rsidRDefault="002805F1" w:rsidP="003E05AB">
      <w:pPr>
        <w:numPr>
          <w:ilvl w:val="0"/>
          <w:numId w:val="5"/>
        </w:numPr>
        <w:autoSpaceDE w:val="0"/>
        <w:ind w:left="0" w:firstLine="1290"/>
        <w:jc w:val="both"/>
        <w:rPr>
          <w:kern w:val="24"/>
        </w:rPr>
      </w:pPr>
      <w:r w:rsidRPr="003E05AB">
        <w:rPr>
          <w:kern w:val="24"/>
        </w:rPr>
        <w:t>Subjektas turi teisę žodžiu ir raštu teikti paklausimus, susijusius su Projekto įgyvendinimu.</w:t>
      </w:r>
    </w:p>
    <w:p w14:paraId="6F94ADBB" w14:textId="77777777" w:rsidR="002805F1" w:rsidRPr="001D16B2" w:rsidRDefault="002805F1">
      <w:pPr>
        <w:numPr>
          <w:ilvl w:val="0"/>
          <w:numId w:val="5"/>
        </w:numPr>
        <w:autoSpaceDE w:val="0"/>
        <w:ind w:left="0" w:firstLine="1290"/>
        <w:jc w:val="both"/>
        <w:rPr>
          <w:kern w:val="24"/>
        </w:rPr>
      </w:pPr>
      <w:r w:rsidRPr="001D16B2">
        <w:rPr>
          <w:kern w:val="24"/>
        </w:rPr>
        <w:t>Projekto ataskaita turi būti pateikta ne vėliau kaip iki 20</w:t>
      </w:r>
      <w:r>
        <w:rPr>
          <w:kern w:val="24"/>
        </w:rPr>
        <w:t>__</w:t>
      </w:r>
      <w:r w:rsidRPr="001D16B2">
        <w:rPr>
          <w:kern w:val="24"/>
        </w:rPr>
        <w:t xml:space="preserve"> m. gruodžio 2</w:t>
      </w:r>
      <w:r>
        <w:rPr>
          <w:kern w:val="24"/>
        </w:rPr>
        <w:t>0</w:t>
      </w:r>
      <w:r w:rsidRPr="001D16B2">
        <w:rPr>
          <w:kern w:val="24"/>
        </w:rPr>
        <w:t xml:space="preserve"> d. pagal </w:t>
      </w:r>
      <w:r>
        <w:rPr>
          <w:kern w:val="24"/>
        </w:rPr>
        <w:t xml:space="preserve">Sutarties </w:t>
      </w:r>
      <w:r w:rsidRPr="001D16B2">
        <w:rPr>
          <w:kern w:val="24"/>
        </w:rPr>
        <w:t>2 ir 3 priedus.</w:t>
      </w:r>
    </w:p>
    <w:p w14:paraId="35D9DFA9" w14:textId="77777777" w:rsidR="002805F1" w:rsidRPr="001D16B2" w:rsidRDefault="002805F1">
      <w:pPr>
        <w:numPr>
          <w:ilvl w:val="0"/>
          <w:numId w:val="5"/>
        </w:numPr>
        <w:autoSpaceDE w:val="0"/>
        <w:ind w:left="0" w:firstLine="1290"/>
        <w:jc w:val="both"/>
        <w:rPr>
          <w:kern w:val="24"/>
        </w:rPr>
      </w:pPr>
      <w:r w:rsidRPr="001D16B2">
        <w:rPr>
          <w:kern w:val="24"/>
        </w:rPr>
        <w:t>Visi dokumentai, Subjekto pateikiami Administracijai, privalo būti sunumeruoti, pasirašyti Subjekto (atstovas, atsakingas už pavedimo vykdymą) vadovo ar įgalioto asmens</w:t>
      </w:r>
      <w:r>
        <w:rPr>
          <w:kern w:val="24"/>
        </w:rPr>
        <w:t>.</w:t>
      </w:r>
    </w:p>
    <w:p w14:paraId="026632A3" w14:textId="77777777" w:rsidR="002805F1" w:rsidRPr="001D16B2" w:rsidRDefault="002805F1">
      <w:pPr>
        <w:autoSpaceDE w:val="0"/>
        <w:rPr>
          <w:kern w:val="24"/>
        </w:rPr>
      </w:pPr>
    </w:p>
    <w:p w14:paraId="25B13B55" w14:textId="77777777" w:rsidR="002805F1" w:rsidRDefault="002805F1">
      <w:pPr>
        <w:autoSpaceDE w:val="0"/>
        <w:jc w:val="center"/>
        <w:rPr>
          <w:b/>
          <w:bCs/>
          <w:caps/>
          <w:kern w:val="24"/>
        </w:rPr>
      </w:pPr>
      <w:r>
        <w:rPr>
          <w:b/>
          <w:bCs/>
          <w:caps/>
          <w:kern w:val="24"/>
        </w:rPr>
        <w:t>IV skyrius</w:t>
      </w:r>
    </w:p>
    <w:p w14:paraId="1B3DF47D" w14:textId="77777777" w:rsidR="002805F1" w:rsidRPr="001D16B2" w:rsidRDefault="00E234ED">
      <w:pPr>
        <w:autoSpaceDE w:val="0"/>
        <w:jc w:val="center"/>
        <w:rPr>
          <w:b/>
          <w:bCs/>
          <w:caps/>
          <w:kern w:val="24"/>
        </w:rPr>
      </w:pPr>
      <w:r>
        <w:rPr>
          <w:b/>
          <w:bCs/>
          <w:caps/>
          <w:kern w:val="24"/>
        </w:rPr>
        <w:t xml:space="preserve">SUTARTIES ĮSIGALIOJIMAS ir </w:t>
      </w:r>
      <w:r w:rsidR="002805F1" w:rsidRPr="001D16B2">
        <w:rPr>
          <w:b/>
          <w:bCs/>
          <w:caps/>
          <w:kern w:val="24"/>
        </w:rPr>
        <w:t>NUTRAUKIMAS</w:t>
      </w:r>
    </w:p>
    <w:p w14:paraId="32D92A44" w14:textId="77777777" w:rsidR="002805F1" w:rsidRPr="001D16B2" w:rsidRDefault="002805F1">
      <w:pPr>
        <w:autoSpaceDE w:val="0"/>
        <w:rPr>
          <w:bCs/>
          <w:kern w:val="24"/>
        </w:rPr>
      </w:pPr>
    </w:p>
    <w:p w14:paraId="503737C9" w14:textId="77777777" w:rsidR="002805F1" w:rsidRDefault="002805F1">
      <w:pPr>
        <w:numPr>
          <w:ilvl w:val="0"/>
          <w:numId w:val="5"/>
        </w:numPr>
        <w:autoSpaceDE w:val="0"/>
        <w:ind w:left="0" w:firstLine="1290"/>
        <w:jc w:val="both"/>
        <w:rPr>
          <w:kern w:val="24"/>
        </w:rPr>
      </w:pPr>
      <w:r w:rsidRPr="001D16B2">
        <w:rPr>
          <w:kern w:val="24"/>
        </w:rPr>
        <w:t>Sutartis įsigalioja nuo Šalių pasirašymo dienos ir nustoja galioti Šalims įvykdžius visus sutartinius įsipareigojimus arba nutraukus Sutartį.</w:t>
      </w:r>
    </w:p>
    <w:p w14:paraId="716405FD" w14:textId="77777777" w:rsidR="00DB797E" w:rsidRPr="001D16B2" w:rsidRDefault="00DB797E" w:rsidP="00DB797E">
      <w:pPr>
        <w:numPr>
          <w:ilvl w:val="0"/>
          <w:numId w:val="5"/>
        </w:numPr>
        <w:autoSpaceDE w:val="0"/>
        <w:ind w:left="0" w:firstLine="1290"/>
        <w:jc w:val="both"/>
        <w:rPr>
          <w:kern w:val="24"/>
        </w:rPr>
      </w:pPr>
      <w:r w:rsidRPr="00DB797E">
        <w:rPr>
          <w:kern w:val="24"/>
        </w:rPr>
        <w:t>Subjektui pateikus prašymą</w:t>
      </w:r>
      <w:r w:rsidR="00D717B0">
        <w:rPr>
          <w:kern w:val="24"/>
        </w:rPr>
        <w:t xml:space="preserve"> turi teisę nutraukti S</w:t>
      </w:r>
      <w:r w:rsidRPr="00DB797E">
        <w:rPr>
          <w:kern w:val="24"/>
        </w:rPr>
        <w:t xml:space="preserve">utartį </w:t>
      </w:r>
      <w:r w:rsidR="00D717B0">
        <w:rPr>
          <w:kern w:val="24"/>
        </w:rPr>
        <w:t>Š</w:t>
      </w:r>
      <w:r>
        <w:rPr>
          <w:kern w:val="24"/>
        </w:rPr>
        <w:t xml:space="preserve">alių susitarimu, bet grąžinant visas </w:t>
      </w:r>
      <w:r w:rsidR="00D717B0">
        <w:rPr>
          <w:kern w:val="24"/>
        </w:rPr>
        <w:t>finansavimo</w:t>
      </w:r>
      <w:r>
        <w:rPr>
          <w:kern w:val="24"/>
        </w:rPr>
        <w:t xml:space="preserve"> lėšas. </w:t>
      </w:r>
    </w:p>
    <w:p w14:paraId="2546B14C" w14:textId="77777777" w:rsidR="002805F1" w:rsidRPr="001D16B2" w:rsidRDefault="002805F1">
      <w:pPr>
        <w:numPr>
          <w:ilvl w:val="0"/>
          <w:numId w:val="5"/>
        </w:numPr>
        <w:autoSpaceDE w:val="0"/>
        <w:ind w:left="0" w:firstLine="1290"/>
        <w:jc w:val="both"/>
        <w:rPr>
          <w:kern w:val="24"/>
        </w:rPr>
      </w:pPr>
      <w:r w:rsidRPr="001D16B2">
        <w:rPr>
          <w:kern w:val="24"/>
        </w:rPr>
        <w:t>Jei nustatomi Sutarties pažeidimai dėl Subjekto kaltės, Administracija turi teisę vienašališkai nutraukti su Subjektu sudarytą Sutartį ir pareikalauti grąžinti pervestas lėšas (ar jų</w:t>
      </w:r>
      <w:r w:rsidR="00094AED">
        <w:rPr>
          <w:kern w:val="24"/>
        </w:rPr>
        <w:t xml:space="preserve"> </w:t>
      </w:r>
      <w:r w:rsidRPr="001D16B2">
        <w:rPr>
          <w:kern w:val="24"/>
        </w:rPr>
        <w:t xml:space="preserve">dalį). </w:t>
      </w:r>
      <w:r>
        <w:rPr>
          <w:kern w:val="24"/>
        </w:rPr>
        <w:t>Finansavimo l</w:t>
      </w:r>
      <w:r w:rsidRPr="001D16B2">
        <w:rPr>
          <w:kern w:val="24"/>
        </w:rPr>
        <w:t xml:space="preserve">ėšos turi būti grąžinamos Sutarties </w:t>
      </w:r>
      <w:r w:rsidR="008E7CB0">
        <w:rPr>
          <w:kern w:val="24"/>
        </w:rPr>
        <w:t>6</w:t>
      </w:r>
      <w:r w:rsidRPr="001D16B2">
        <w:rPr>
          <w:kern w:val="24"/>
        </w:rPr>
        <w:t xml:space="preserve"> punkte nustatyta tvarka.</w:t>
      </w:r>
    </w:p>
    <w:p w14:paraId="240C8A27" w14:textId="77777777" w:rsidR="002805F1" w:rsidRDefault="002805F1" w:rsidP="000B01B6">
      <w:pPr>
        <w:numPr>
          <w:ilvl w:val="0"/>
          <w:numId w:val="5"/>
        </w:numPr>
        <w:autoSpaceDE w:val="0"/>
        <w:ind w:left="0" w:firstLine="1290"/>
        <w:jc w:val="both"/>
        <w:rPr>
          <w:kern w:val="24"/>
        </w:rPr>
      </w:pPr>
      <w:r w:rsidRPr="001D16B2">
        <w:rPr>
          <w:kern w:val="24"/>
        </w:rPr>
        <w:t>Bet kokie šios Sutarties ir jos priedų, kurie yra neatsiejamos Sutarties dalys, pakeitimai ir papildymai galioja tik tada, jeigu jie sudaryti raštu ir tinkamai pasirašyti Šalių įgaliotųjų atstovų.</w:t>
      </w:r>
    </w:p>
    <w:p w14:paraId="101CAFF8" w14:textId="77777777" w:rsidR="002805F1" w:rsidRPr="001D16B2" w:rsidRDefault="002805F1" w:rsidP="000F02E9">
      <w:pPr>
        <w:autoSpaceDE w:val="0"/>
        <w:jc w:val="both"/>
        <w:rPr>
          <w:bCs/>
          <w:kern w:val="24"/>
        </w:rPr>
      </w:pPr>
    </w:p>
    <w:p w14:paraId="3797809B" w14:textId="77777777" w:rsidR="002805F1" w:rsidRDefault="002805F1">
      <w:pPr>
        <w:autoSpaceDE w:val="0"/>
        <w:jc w:val="center"/>
        <w:rPr>
          <w:b/>
          <w:bCs/>
          <w:caps/>
          <w:kern w:val="24"/>
        </w:rPr>
      </w:pPr>
      <w:r>
        <w:rPr>
          <w:b/>
          <w:bCs/>
          <w:caps/>
          <w:kern w:val="24"/>
        </w:rPr>
        <w:t>V skyrius</w:t>
      </w:r>
    </w:p>
    <w:p w14:paraId="4A2D8709" w14:textId="77777777" w:rsidR="002805F1" w:rsidRPr="001D16B2" w:rsidRDefault="002805F1">
      <w:pPr>
        <w:autoSpaceDE w:val="0"/>
        <w:jc w:val="center"/>
        <w:rPr>
          <w:b/>
          <w:bCs/>
          <w:caps/>
          <w:kern w:val="24"/>
        </w:rPr>
      </w:pPr>
      <w:r w:rsidRPr="001D16B2">
        <w:rPr>
          <w:b/>
          <w:bCs/>
          <w:caps/>
          <w:kern w:val="24"/>
        </w:rPr>
        <w:t>NEPAPRASTOSIOS APLINKYBĖS</w:t>
      </w:r>
    </w:p>
    <w:p w14:paraId="4FA23E1C" w14:textId="77777777" w:rsidR="002805F1" w:rsidRPr="001D16B2" w:rsidRDefault="002805F1">
      <w:pPr>
        <w:autoSpaceDE w:val="0"/>
        <w:rPr>
          <w:bCs/>
          <w:caps/>
          <w:kern w:val="24"/>
        </w:rPr>
      </w:pPr>
    </w:p>
    <w:p w14:paraId="1E3589D9" w14:textId="77777777" w:rsidR="002805F1" w:rsidRPr="001D16B2" w:rsidRDefault="002805F1">
      <w:pPr>
        <w:numPr>
          <w:ilvl w:val="0"/>
          <w:numId w:val="5"/>
        </w:numPr>
        <w:autoSpaceDE w:val="0"/>
        <w:ind w:left="0" w:firstLine="1290"/>
        <w:jc w:val="both"/>
        <w:rPr>
          <w:kern w:val="24"/>
        </w:rPr>
      </w:pPr>
      <w:r w:rsidRPr="001D16B2">
        <w:rPr>
          <w:kern w:val="24"/>
        </w:rPr>
        <w:t>Nė viena iš Šalių neatsako už dalinį ar visišką prisiimtų įsipareigojimų neįvykdymą, jei jų įvykdyti negalima dėl nenumatytų ir nuo Šalių valios nepriklausančių nepaprastųjų aplinkybių:</w:t>
      </w:r>
    </w:p>
    <w:p w14:paraId="06F5FCDD" w14:textId="77777777" w:rsidR="002805F1" w:rsidRPr="001D16B2" w:rsidRDefault="002805F1">
      <w:pPr>
        <w:numPr>
          <w:ilvl w:val="1"/>
          <w:numId w:val="5"/>
        </w:numPr>
        <w:autoSpaceDE w:val="0"/>
        <w:ind w:left="0" w:firstLine="1290"/>
        <w:jc w:val="both"/>
        <w:rPr>
          <w:kern w:val="24"/>
        </w:rPr>
      </w:pPr>
      <w:r w:rsidRPr="001D16B2">
        <w:rPr>
          <w:kern w:val="24"/>
        </w:rPr>
        <w:t>gaisro, sprogimo, audros ir kitų stichinių nelaimių bei gamtos jėgų, kurios neleidžia įvykdyti prisiimtų įsipareigojimų arba dėl kurių delsiama juos vykdyti;</w:t>
      </w:r>
    </w:p>
    <w:p w14:paraId="25F25226" w14:textId="77777777" w:rsidR="002805F1" w:rsidRPr="001D16B2" w:rsidRDefault="002805F1">
      <w:pPr>
        <w:numPr>
          <w:ilvl w:val="1"/>
          <w:numId w:val="5"/>
        </w:numPr>
        <w:autoSpaceDE w:val="0"/>
        <w:ind w:left="0" w:firstLine="1290"/>
        <w:jc w:val="both"/>
        <w:rPr>
          <w:kern w:val="24"/>
        </w:rPr>
      </w:pPr>
      <w:r w:rsidRPr="001D16B2">
        <w:rPr>
          <w:kern w:val="24"/>
        </w:rPr>
        <w:t>įvykio ar aplinkybių arba įvykių ar aplinkybių sekos, kurių Sutarties Šalis (Šalys) negali kontroliuoti ir kurios neleidžia vykdyti prisiimtų įsipareigojimų arba dėl kurių delsiama juos vykdyti;</w:t>
      </w:r>
    </w:p>
    <w:p w14:paraId="5C46478E" w14:textId="77777777" w:rsidR="002805F1" w:rsidRPr="001D16B2" w:rsidRDefault="002805F1">
      <w:pPr>
        <w:numPr>
          <w:ilvl w:val="1"/>
          <w:numId w:val="5"/>
        </w:numPr>
        <w:autoSpaceDE w:val="0"/>
        <w:ind w:left="0" w:firstLine="1290"/>
        <w:jc w:val="both"/>
        <w:rPr>
          <w:kern w:val="24"/>
        </w:rPr>
      </w:pPr>
      <w:r w:rsidRPr="001D16B2">
        <w:rPr>
          <w:kern w:val="24"/>
        </w:rPr>
        <w:t>Vyriausybės ar valdžios veiksmų, kurie neleidžia vykdyti prisiimtų įsipareigojimų arba dėl kurių delsiama juos vykdyti.</w:t>
      </w:r>
    </w:p>
    <w:p w14:paraId="0F3404EE" w14:textId="77777777" w:rsidR="002805F1" w:rsidRDefault="002805F1">
      <w:pPr>
        <w:numPr>
          <w:ilvl w:val="0"/>
          <w:numId w:val="5"/>
        </w:numPr>
        <w:autoSpaceDE w:val="0"/>
        <w:ind w:left="0" w:firstLine="1290"/>
        <w:jc w:val="both"/>
        <w:rPr>
          <w:kern w:val="24"/>
        </w:rPr>
      </w:pPr>
      <w:r w:rsidRPr="001D16B2">
        <w:rPr>
          <w:kern w:val="24"/>
        </w:rPr>
        <w:t>Sutarties</w:t>
      </w:r>
      <w:r w:rsidR="00513E21">
        <w:rPr>
          <w:kern w:val="24"/>
        </w:rPr>
        <w:t xml:space="preserve"> </w:t>
      </w:r>
      <w:r w:rsidRPr="001D16B2">
        <w:rPr>
          <w:kern w:val="24"/>
        </w:rPr>
        <w:t>Šalis, kuri dėl nurodytų aplinkybių negali įvykdyti prisiimtų įsipareigojimų, nedelsdama privalo registruotu laišku apie tai informuoti kitą Sutarties Šalį. Pavėluotas ar netinkamas kitos Šalies informavimas ar informacijos nepateikimas atima iš jos teisę remtis išvardintomis aplinkybėmis kaip pagrindu, atleidžiančiu nuo atsakomybės dėl netinkamo prisiimtų įsipareigojimų vykdymo ar nevykdymo.</w:t>
      </w:r>
    </w:p>
    <w:p w14:paraId="59ADD8FB" w14:textId="77777777" w:rsidR="005353AF" w:rsidRDefault="005353AF" w:rsidP="005353AF">
      <w:pPr>
        <w:autoSpaceDE w:val="0"/>
        <w:jc w:val="both"/>
        <w:rPr>
          <w:kern w:val="24"/>
        </w:rPr>
      </w:pPr>
    </w:p>
    <w:p w14:paraId="7D69E9B3" w14:textId="1E7E7265" w:rsidR="005353AF" w:rsidRDefault="005353AF" w:rsidP="005353AF">
      <w:pPr>
        <w:autoSpaceDE w:val="0"/>
        <w:jc w:val="both"/>
        <w:rPr>
          <w:kern w:val="24"/>
        </w:rPr>
      </w:pPr>
    </w:p>
    <w:p w14:paraId="73F75D9C" w14:textId="77777777" w:rsidR="00651B93" w:rsidRDefault="00651B93" w:rsidP="005353AF">
      <w:pPr>
        <w:autoSpaceDE w:val="0"/>
        <w:jc w:val="both"/>
        <w:rPr>
          <w:kern w:val="24"/>
        </w:rPr>
      </w:pPr>
    </w:p>
    <w:p w14:paraId="63377408" w14:textId="77777777" w:rsidR="005353AF" w:rsidRPr="001D16B2" w:rsidRDefault="005353AF" w:rsidP="005353AF">
      <w:pPr>
        <w:autoSpaceDE w:val="0"/>
        <w:jc w:val="both"/>
        <w:rPr>
          <w:kern w:val="24"/>
        </w:rPr>
      </w:pPr>
    </w:p>
    <w:p w14:paraId="616B486C" w14:textId="77777777" w:rsidR="002805F1" w:rsidRPr="001D16B2" w:rsidRDefault="002805F1" w:rsidP="000F02E9">
      <w:pPr>
        <w:autoSpaceDE w:val="0"/>
        <w:jc w:val="both"/>
        <w:rPr>
          <w:kern w:val="24"/>
        </w:rPr>
      </w:pPr>
    </w:p>
    <w:p w14:paraId="6BC63830" w14:textId="77777777" w:rsidR="002805F1" w:rsidRDefault="002805F1">
      <w:pPr>
        <w:autoSpaceDE w:val="0"/>
        <w:jc w:val="center"/>
        <w:rPr>
          <w:b/>
          <w:caps/>
          <w:kern w:val="24"/>
        </w:rPr>
      </w:pPr>
      <w:r>
        <w:rPr>
          <w:b/>
          <w:caps/>
          <w:kern w:val="24"/>
        </w:rPr>
        <w:lastRenderedPageBreak/>
        <w:t>VI skyrius</w:t>
      </w:r>
    </w:p>
    <w:p w14:paraId="2E668B4A" w14:textId="77777777" w:rsidR="002805F1" w:rsidRPr="001D16B2" w:rsidRDefault="002805F1">
      <w:pPr>
        <w:autoSpaceDE w:val="0"/>
        <w:jc w:val="center"/>
        <w:rPr>
          <w:b/>
          <w:caps/>
          <w:kern w:val="24"/>
        </w:rPr>
      </w:pPr>
      <w:r w:rsidRPr="001D16B2">
        <w:rPr>
          <w:b/>
          <w:caps/>
          <w:kern w:val="24"/>
        </w:rPr>
        <w:t>BAIGIAMOSIOS NUOSTATOS</w:t>
      </w:r>
    </w:p>
    <w:p w14:paraId="2EFA677B" w14:textId="77777777" w:rsidR="002805F1" w:rsidRPr="001D16B2" w:rsidRDefault="002805F1" w:rsidP="000F02E9">
      <w:pPr>
        <w:autoSpaceDE w:val="0"/>
        <w:jc w:val="both"/>
        <w:rPr>
          <w:kern w:val="24"/>
        </w:rPr>
      </w:pPr>
    </w:p>
    <w:p w14:paraId="5760AC1B" w14:textId="77777777" w:rsidR="002805F1" w:rsidRPr="001D16B2" w:rsidRDefault="002805F1">
      <w:pPr>
        <w:numPr>
          <w:ilvl w:val="0"/>
          <w:numId w:val="5"/>
        </w:numPr>
        <w:autoSpaceDE w:val="0"/>
        <w:ind w:left="0" w:firstLine="1290"/>
        <w:jc w:val="both"/>
        <w:rPr>
          <w:kern w:val="24"/>
        </w:rPr>
      </w:pPr>
      <w:r w:rsidRPr="001D16B2">
        <w:rPr>
          <w:kern w:val="24"/>
        </w:rPr>
        <w:t>Ginčai tarp Šalių, kylantys vykdant Sutartį, sprendžiami derybomis. Nepavykus ginčų išspręsti derybomis, jie sprendžiami teisme Lietuvos Respublikos įstatymų nustatyta tvarka.</w:t>
      </w:r>
    </w:p>
    <w:p w14:paraId="32B75A28" w14:textId="77777777" w:rsidR="002805F1" w:rsidRPr="001D16B2" w:rsidRDefault="002805F1">
      <w:pPr>
        <w:numPr>
          <w:ilvl w:val="0"/>
          <w:numId w:val="5"/>
        </w:numPr>
        <w:autoSpaceDE w:val="0"/>
        <w:ind w:left="0" w:firstLine="1290"/>
        <w:jc w:val="both"/>
        <w:rPr>
          <w:kern w:val="24"/>
        </w:rPr>
      </w:pPr>
      <w:r w:rsidRPr="001D16B2">
        <w:rPr>
          <w:kern w:val="24"/>
        </w:rPr>
        <w:t xml:space="preserve">Sutartis ir jos priedai sudaryti dviem egzemplioriais, turinčiais vienodą </w:t>
      </w:r>
      <w:r w:rsidR="00513E21">
        <w:rPr>
          <w:kern w:val="24"/>
        </w:rPr>
        <w:t xml:space="preserve">teisinę </w:t>
      </w:r>
      <w:r w:rsidRPr="001D16B2">
        <w:rPr>
          <w:kern w:val="24"/>
        </w:rPr>
        <w:t>galią, po vieną egzempliorių kiekvienai Sutarties Šaliai.</w:t>
      </w:r>
    </w:p>
    <w:p w14:paraId="3F0A7BE9" w14:textId="77777777" w:rsidR="002805F1" w:rsidRPr="001D16B2" w:rsidRDefault="002805F1">
      <w:pPr>
        <w:autoSpaceDE w:val="0"/>
        <w:rPr>
          <w:kern w:val="24"/>
        </w:rPr>
      </w:pPr>
    </w:p>
    <w:p w14:paraId="10406926" w14:textId="77777777" w:rsidR="002805F1" w:rsidRDefault="002805F1">
      <w:pPr>
        <w:autoSpaceDE w:val="0"/>
        <w:jc w:val="center"/>
        <w:rPr>
          <w:b/>
          <w:bCs/>
          <w:caps/>
          <w:kern w:val="24"/>
        </w:rPr>
      </w:pPr>
      <w:r>
        <w:rPr>
          <w:b/>
          <w:bCs/>
          <w:caps/>
          <w:kern w:val="24"/>
        </w:rPr>
        <w:t>VII skyrius</w:t>
      </w:r>
    </w:p>
    <w:p w14:paraId="120E7F92" w14:textId="77777777" w:rsidR="002805F1" w:rsidRPr="001D16B2" w:rsidRDefault="002805F1">
      <w:pPr>
        <w:autoSpaceDE w:val="0"/>
        <w:jc w:val="center"/>
        <w:rPr>
          <w:b/>
          <w:bCs/>
          <w:caps/>
          <w:kern w:val="24"/>
        </w:rPr>
      </w:pPr>
      <w:r w:rsidRPr="001D16B2">
        <w:rPr>
          <w:b/>
          <w:bCs/>
          <w:caps/>
          <w:kern w:val="24"/>
        </w:rPr>
        <w:t>SUTARTIES PRIEDAI</w:t>
      </w:r>
    </w:p>
    <w:p w14:paraId="5140B052" w14:textId="77777777" w:rsidR="002805F1" w:rsidRPr="001D16B2" w:rsidRDefault="002805F1">
      <w:pPr>
        <w:autoSpaceDE w:val="0"/>
        <w:rPr>
          <w:bCs/>
          <w:kern w:val="24"/>
        </w:rPr>
      </w:pPr>
    </w:p>
    <w:p w14:paraId="39B9210A" w14:textId="77777777" w:rsidR="002805F1" w:rsidRPr="001D16B2" w:rsidRDefault="002805F1">
      <w:pPr>
        <w:numPr>
          <w:ilvl w:val="0"/>
          <w:numId w:val="5"/>
        </w:numPr>
        <w:autoSpaceDE w:val="0"/>
        <w:ind w:left="0" w:firstLine="1290"/>
        <w:jc w:val="both"/>
        <w:rPr>
          <w:kern w:val="24"/>
        </w:rPr>
      </w:pPr>
      <w:r w:rsidRPr="001D16B2">
        <w:rPr>
          <w:kern w:val="24"/>
        </w:rPr>
        <w:t>Projekto paraiška</w:t>
      </w:r>
      <w:r w:rsidR="008E7CB0">
        <w:rPr>
          <w:kern w:val="24"/>
        </w:rPr>
        <w:t xml:space="preserve"> su priedu</w:t>
      </w:r>
      <w:r w:rsidRPr="001D16B2">
        <w:rPr>
          <w:kern w:val="24"/>
        </w:rPr>
        <w:t>.</w:t>
      </w:r>
    </w:p>
    <w:p w14:paraId="0E356204" w14:textId="77777777" w:rsidR="002805F1" w:rsidRPr="001D16B2" w:rsidRDefault="002805F1">
      <w:pPr>
        <w:numPr>
          <w:ilvl w:val="0"/>
          <w:numId w:val="5"/>
        </w:numPr>
        <w:autoSpaceDE w:val="0"/>
        <w:ind w:left="0" w:firstLine="1290"/>
        <w:jc w:val="both"/>
        <w:rPr>
          <w:iCs/>
          <w:kern w:val="24"/>
        </w:rPr>
      </w:pPr>
      <w:r w:rsidRPr="001D16B2">
        <w:rPr>
          <w:iCs/>
          <w:kern w:val="24"/>
        </w:rPr>
        <w:t>Projekto sąmata (1 priedas).</w:t>
      </w:r>
    </w:p>
    <w:p w14:paraId="30FDDDB7" w14:textId="77777777" w:rsidR="002805F1" w:rsidRPr="001D16B2" w:rsidRDefault="002805F1">
      <w:pPr>
        <w:numPr>
          <w:ilvl w:val="0"/>
          <w:numId w:val="5"/>
        </w:numPr>
        <w:autoSpaceDE w:val="0"/>
        <w:ind w:left="0" w:firstLine="1290"/>
        <w:jc w:val="both"/>
        <w:rPr>
          <w:iCs/>
          <w:kern w:val="24"/>
        </w:rPr>
      </w:pPr>
      <w:r w:rsidRPr="001D16B2">
        <w:rPr>
          <w:iCs/>
          <w:kern w:val="24"/>
        </w:rPr>
        <w:t>Atliktų darbų, susijusių su projekto įgyvendinimu, suvestinės ataskaitos forma (2</w:t>
      </w:r>
      <w:r w:rsidR="00094AED">
        <w:rPr>
          <w:iCs/>
          <w:kern w:val="24"/>
        </w:rPr>
        <w:t> </w:t>
      </w:r>
      <w:r w:rsidRPr="001D16B2">
        <w:rPr>
          <w:iCs/>
          <w:kern w:val="24"/>
        </w:rPr>
        <w:t>priedas, lentelė).</w:t>
      </w:r>
    </w:p>
    <w:p w14:paraId="162F7A0B" w14:textId="77777777" w:rsidR="002805F1" w:rsidRPr="001D16B2" w:rsidRDefault="002805F1">
      <w:pPr>
        <w:numPr>
          <w:ilvl w:val="0"/>
          <w:numId w:val="5"/>
        </w:numPr>
        <w:autoSpaceDE w:val="0"/>
        <w:ind w:left="0" w:firstLine="1290"/>
        <w:jc w:val="both"/>
        <w:rPr>
          <w:iCs/>
          <w:kern w:val="24"/>
        </w:rPr>
      </w:pPr>
      <w:r w:rsidRPr="001D16B2">
        <w:rPr>
          <w:iCs/>
          <w:kern w:val="24"/>
        </w:rPr>
        <w:t xml:space="preserve">Projekto </w:t>
      </w:r>
      <w:r>
        <w:rPr>
          <w:iCs/>
          <w:kern w:val="24"/>
        </w:rPr>
        <w:t xml:space="preserve">finansavimo </w:t>
      </w:r>
      <w:r w:rsidRPr="001D16B2">
        <w:rPr>
          <w:iCs/>
          <w:kern w:val="24"/>
        </w:rPr>
        <w:t>lėšų įsisavinimo suvestinės ataskaitos forma (3 priedas, lentelė).</w:t>
      </w:r>
    </w:p>
    <w:p w14:paraId="3669B331" w14:textId="77777777" w:rsidR="002805F1" w:rsidRPr="001D16B2" w:rsidRDefault="002805F1" w:rsidP="000F02E9">
      <w:pPr>
        <w:autoSpaceDE w:val="0"/>
        <w:jc w:val="both"/>
        <w:rPr>
          <w:kern w:val="24"/>
        </w:rPr>
      </w:pPr>
    </w:p>
    <w:p w14:paraId="100C2550" w14:textId="77777777" w:rsidR="002805F1" w:rsidRDefault="002805F1">
      <w:pPr>
        <w:autoSpaceDE w:val="0"/>
        <w:jc w:val="center"/>
        <w:rPr>
          <w:b/>
          <w:caps/>
          <w:kern w:val="24"/>
        </w:rPr>
      </w:pPr>
      <w:r>
        <w:rPr>
          <w:b/>
          <w:caps/>
          <w:kern w:val="24"/>
        </w:rPr>
        <w:t>VII</w:t>
      </w:r>
      <w:r w:rsidRPr="001D16B2">
        <w:rPr>
          <w:b/>
          <w:caps/>
          <w:kern w:val="24"/>
        </w:rPr>
        <w:t>i</w:t>
      </w:r>
      <w:r>
        <w:rPr>
          <w:b/>
          <w:caps/>
          <w:kern w:val="24"/>
        </w:rPr>
        <w:t xml:space="preserve"> skyrius</w:t>
      </w:r>
    </w:p>
    <w:p w14:paraId="3D001E9E" w14:textId="77777777" w:rsidR="002805F1" w:rsidRPr="001D16B2" w:rsidRDefault="002805F1">
      <w:pPr>
        <w:autoSpaceDE w:val="0"/>
        <w:jc w:val="center"/>
        <w:rPr>
          <w:b/>
          <w:caps/>
          <w:kern w:val="24"/>
        </w:rPr>
      </w:pPr>
      <w:r w:rsidRPr="001D16B2">
        <w:rPr>
          <w:b/>
          <w:caps/>
          <w:kern w:val="24"/>
        </w:rPr>
        <w:t>SUTARTIES ŠALIŲ ADRESAI IR REKVIZITAI</w:t>
      </w:r>
    </w:p>
    <w:p w14:paraId="48A361D9" w14:textId="77777777" w:rsidR="002805F1" w:rsidRPr="001D16B2" w:rsidRDefault="002805F1">
      <w:pPr>
        <w:rPr>
          <w:kern w:val="24"/>
        </w:rPr>
      </w:pPr>
    </w:p>
    <w:tbl>
      <w:tblPr>
        <w:tblW w:w="0" w:type="auto"/>
        <w:tblLayout w:type="fixed"/>
        <w:tblCellMar>
          <w:right w:w="28" w:type="dxa"/>
        </w:tblCellMar>
        <w:tblLook w:val="0000" w:firstRow="0" w:lastRow="0" w:firstColumn="0" w:lastColumn="0" w:noHBand="0" w:noVBand="0"/>
      </w:tblPr>
      <w:tblGrid>
        <w:gridCol w:w="3228"/>
        <w:gridCol w:w="1680"/>
        <w:gridCol w:w="3360"/>
        <w:gridCol w:w="1560"/>
      </w:tblGrid>
      <w:tr w:rsidR="002805F1" w:rsidRPr="001D16B2" w14:paraId="5EAD66F8" w14:textId="77777777">
        <w:trPr>
          <w:trHeight w:val="393"/>
        </w:trPr>
        <w:tc>
          <w:tcPr>
            <w:tcW w:w="4908" w:type="dxa"/>
            <w:gridSpan w:val="2"/>
          </w:tcPr>
          <w:p w14:paraId="3EEDA27D" w14:textId="77777777" w:rsidR="002805F1" w:rsidRPr="001D16B2" w:rsidRDefault="002805F1">
            <w:pPr>
              <w:autoSpaceDE w:val="0"/>
              <w:snapToGrid w:val="0"/>
              <w:rPr>
                <w:b/>
                <w:bCs/>
                <w:kern w:val="24"/>
              </w:rPr>
            </w:pPr>
            <w:r>
              <w:rPr>
                <w:b/>
                <w:bCs/>
                <w:kern w:val="24"/>
              </w:rPr>
              <w:t>A</w:t>
            </w:r>
            <w:r w:rsidRPr="001D16B2">
              <w:rPr>
                <w:b/>
                <w:bCs/>
                <w:kern w:val="24"/>
              </w:rPr>
              <w:t>dministracija</w:t>
            </w:r>
          </w:p>
        </w:tc>
        <w:tc>
          <w:tcPr>
            <w:tcW w:w="4920" w:type="dxa"/>
            <w:gridSpan w:val="2"/>
          </w:tcPr>
          <w:p w14:paraId="3D7F7B63" w14:textId="77777777" w:rsidR="002805F1" w:rsidRPr="001D16B2" w:rsidRDefault="002805F1">
            <w:pPr>
              <w:autoSpaceDE w:val="0"/>
              <w:snapToGrid w:val="0"/>
              <w:rPr>
                <w:b/>
                <w:kern w:val="24"/>
              </w:rPr>
            </w:pPr>
            <w:r w:rsidRPr="001D16B2">
              <w:rPr>
                <w:b/>
                <w:kern w:val="24"/>
              </w:rPr>
              <w:t>Subjektas</w:t>
            </w:r>
          </w:p>
        </w:tc>
      </w:tr>
      <w:tr w:rsidR="002805F1" w:rsidRPr="001D16B2" w14:paraId="670A7E84" w14:textId="77777777">
        <w:trPr>
          <w:trHeight w:val="137"/>
        </w:trPr>
        <w:tc>
          <w:tcPr>
            <w:tcW w:w="3228" w:type="dxa"/>
          </w:tcPr>
          <w:p w14:paraId="3D542869" w14:textId="77777777" w:rsidR="002805F1" w:rsidRPr="001D16B2" w:rsidRDefault="002805F1">
            <w:pPr>
              <w:autoSpaceDE w:val="0"/>
              <w:snapToGrid w:val="0"/>
              <w:rPr>
                <w:kern w:val="24"/>
              </w:rPr>
            </w:pPr>
            <w:r w:rsidRPr="001D16B2">
              <w:rPr>
                <w:kern w:val="24"/>
              </w:rPr>
              <w:t>Adresas</w:t>
            </w:r>
          </w:p>
        </w:tc>
        <w:tc>
          <w:tcPr>
            <w:tcW w:w="1680" w:type="dxa"/>
          </w:tcPr>
          <w:p w14:paraId="609F28B2" w14:textId="77777777" w:rsidR="002805F1" w:rsidRPr="001D16B2" w:rsidRDefault="002805F1">
            <w:pPr>
              <w:autoSpaceDE w:val="0"/>
              <w:snapToGrid w:val="0"/>
              <w:rPr>
                <w:kern w:val="24"/>
              </w:rPr>
            </w:pPr>
          </w:p>
        </w:tc>
        <w:tc>
          <w:tcPr>
            <w:tcW w:w="3360" w:type="dxa"/>
          </w:tcPr>
          <w:p w14:paraId="54E92BB9" w14:textId="77777777" w:rsidR="002805F1" w:rsidRPr="001D16B2" w:rsidRDefault="002805F1">
            <w:pPr>
              <w:autoSpaceDE w:val="0"/>
              <w:snapToGrid w:val="0"/>
              <w:rPr>
                <w:kern w:val="24"/>
              </w:rPr>
            </w:pPr>
            <w:r w:rsidRPr="001D16B2">
              <w:rPr>
                <w:kern w:val="24"/>
              </w:rPr>
              <w:t>Adresas</w:t>
            </w:r>
          </w:p>
        </w:tc>
        <w:tc>
          <w:tcPr>
            <w:tcW w:w="1560" w:type="dxa"/>
          </w:tcPr>
          <w:p w14:paraId="103F4A1A" w14:textId="77777777" w:rsidR="002805F1" w:rsidRPr="001D16B2" w:rsidRDefault="002805F1">
            <w:pPr>
              <w:autoSpaceDE w:val="0"/>
              <w:snapToGrid w:val="0"/>
              <w:rPr>
                <w:kern w:val="24"/>
              </w:rPr>
            </w:pPr>
          </w:p>
        </w:tc>
      </w:tr>
      <w:tr w:rsidR="002805F1" w:rsidRPr="001D16B2" w14:paraId="7FE99CFF" w14:textId="77777777">
        <w:trPr>
          <w:trHeight w:val="133"/>
        </w:trPr>
        <w:tc>
          <w:tcPr>
            <w:tcW w:w="3228" w:type="dxa"/>
          </w:tcPr>
          <w:p w14:paraId="18A47B34" w14:textId="77777777" w:rsidR="002805F1" w:rsidRPr="001D16B2" w:rsidRDefault="002805F1">
            <w:pPr>
              <w:autoSpaceDE w:val="0"/>
              <w:snapToGrid w:val="0"/>
              <w:rPr>
                <w:kern w:val="24"/>
              </w:rPr>
            </w:pPr>
            <w:r w:rsidRPr="001D16B2">
              <w:rPr>
                <w:kern w:val="24"/>
              </w:rPr>
              <w:t>Tel.</w:t>
            </w:r>
          </w:p>
        </w:tc>
        <w:tc>
          <w:tcPr>
            <w:tcW w:w="1680" w:type="dxa"/>
          </w:tcPr>
          <w:p w14:paraId="791726EB" w14:textId="77777777" w:rsidR="002805F1" w:rsidRPr="001D16B2" w:rsidRDefault="002805F1">
            <w:pPr>
              <w:autoSpaceDE w:val="0"/>
              <w:snapToGrid w:val="0"/>
              <w:rPr>
                <w:kern w:val="24"/>
              </w:rPr>
            </w:pPr>
          </w:p>
        </w:tc>
        <w:tc>
          <w:tcPr>
            <w:tcW w:w="3360" w:type="dxa"/>
          </w:tcPr>
          <w:p w14:paraId="083D0BF2" w14:textId="77777777" w:rsidR="002805F1" w:rsidRPr="001D16B2" w:rsidRDefault="002805F1">
            <w:pPr>
              <w:autoSpaceDE w:val="0"/>
              <w:snapToGrid w:val="0"/>
              <w:rPr>
                <w:kern w:val="24"/>
              </w:rPr>
            </w:pPr>
            <w:r w:rsidRPr="001D16B2">
              <w:rPr>
                <w:kern w:val="24"/>
              </w:rPr>
              <w:t>Tel.</w:t>
            </w:r>
          </w:p>
        </w:tc>
        <w:tc>
          <w:tcPr>
            <w:tcW w:w="1560" w:type="dxa"/>
          </w:tcPr>
          <w:p w14:paraId="28FFFF15" w14:textId="77777777" w:rsidR="002805F1" w:rsidRPr="001D16B2" w:rsidRDefault="002805F1">
            <w:pPr>
              <w:autoSpaceDE w:val="0"/>
              <w:snapToGrid w:val="0"/>
              <w:rPr>
                <w:kern w:val="24"/>
              </w:rPr>
            </w:pPr>
          </w:p>
        </w:tc>
      </w:tr>
      <w:tr w:rsidR="002805F1" w:rsidRPr="001D16B2" w14:paraId="1FAABA35" w14:textId="77777777">
        <w:trPr>
          <w:trHeight w:val="115"/>
        </w:trPr>
        <w:tc>
          <w:tcPr>
            <w:tcW w:w="3228" w:type="dxa"/>
          </w:tcPr>
          <w:p w14:paraId="4038D0B5" w14:textId="77777777" w:rsidR="002805F1" w:rsidRPr="001D16B2" w:rsidRDefault="002805F1">
            <w:pPr>
              <w:autoSpaceDE w:val="0"/>
              <w:snapToGrid w:val="0"/>
              <w:rPr>
                <w:kern w:val="24"/>
              </w:rPr>
            </w:pPr>
            <w:r w:rsidRPr="001D16B2">
              <w:rPr>
                <w:kern w:val="24"/>
              </w:rPr>
              <w:t>Faks.</w:t>
            </w:r>
          </w:p>
        </w:tc>
        <w:tc>
          <w:tcPr>
            <w:tcW w:w="1680" w:type="dxa"/>
          </w:tcPr>
          <w:p w14:paraId="5EAB8326" w14:textId="77777777" w:rsidR="002805F1" w:rsidRPr="001D16B2" w:rsidRDefault="002805F1">
            <w:pPr>
              <w:autoSpaceDE w:val="0"/>
              <w:snapToGrid w:val="0"/>
              <w:rPr>
                <w:kern w:val="24"/>
              </w:rPr>
            </w:pPr>
          </w:p>
        </w:tc>
        <w:tc>
          <w:tcPr>
            <w:tcW w:w="3360" w:type="dxa"/>
          </w:tcPr>
          <w:p w14:paraId="74D32902" w14:textId="77777777" w:rsidR="002805F1" w:rsidRPr="001D16B2" w:rsidRDefault="002805F1">
            <w:pPr>
              <w:autoSpaceDE w:val="0"/>
              <w:snapToGrid w:val="0"/>
              <w:rPr>
                <w:kern w:val="24"/>
              </w:rPr>
            </w:pPr>
            <w:r w:rsidRPr="001D16B2">
              <w:rPr>
                <w:kern w:val="24"/>
              </w:rPr>
              <w:t>Faks.</w:t>
            </w:r>
          </w:p>
        </w:tc>
        <w:tc>
          <w:tcPr>
            <w:tcW w:w="1560" w:type="dxa"/>
          </w:tcPr>
          <w:p w14:paraId="63D93A9E" w14:textId="77777777" w:rsidR="002805F1" w:rsidRPr="001D16B2" w:rsidRDefault="002805F1">
            <w:pPr>
              <w:autoSpaceDE w:val="0"/>
              <w:snapToGrid w:val="0"/>
              <w:rPr>
                <w:kern w:val="24"/>
              </w:rPr>
            </w:pPr>
          </w:p>
        </w:tc>
      </w:tr>
      <w:tr w:rsidR="002805F1" w:rsidRPr="001D16B2" w14:paraId="79540733" w14:textId="77777777">
        <w:tc>
          <w:tcPr>
            <w:tcW w:w="3228" w:type="dxa"/>
          </w:tcPr>
          <w:p w14:paraId="73B651ED" w14:textId="77777777" w:rsidR="002805F1" w:rsidRPr="001D16B2" w:rsidRDefault="002805F1">
            <w:pPr>
              <w:autoSpaceDE w:val="0"/>
              <w:snapToGrid w:val="0"/>
              <w:rPr>
                <w:kern w:val="24"/>
              </w:rPr>
            </w:pPr>
            <w:r w:rsidRPr="001D16B2">
              <w:rPr>
                <w:kern w:val="24"/>
              </w:rPr>
              <w:t>El. paštas</w:t>
            </w:r>
          </w:p>
        </w:tc>
        <w:tc>
          <w:tcPr>
            <w:tcW w:w="1680" w:type="dxa"/>
          </w:tcPr>
          <w:p w14:paraId="3471E6A9" w14:textId="77777777" w:rsidR="002805F1" w:rsidRPr="001D16B2" w:rsidRDefault="002805F1">
            <w:pPr>
              <w:autoSpaceDE w:val="0"/>
              <w:snapToGrid w:val="0"/>
              <w:rPr>
                <w:kern w:val="24"/>
              </w:rPr>
            </w:pPr>
          </w:p>
        </w:tc>
        <w:tc>
          <w:tcPr>
            <w:tcW w:w="3360" w:type="dxa"/>
          </w:tcPr>
          <w:p w14:paraId="10AABB16" w14:textId="77777777" w:rsidR="002805F1" w:rsidRPr="001D16B2" w:rsidRDefault="002805F1">
            <w:pPr>
              <w:autoSpaceDE w:val="0"/>
              <w:snapToGrid w:val="0"/>
              <w:rPr>
                <w:kern w:val="24"/>
              </w:rPr>
            </w:pPr>
            <w:r w:rsidRPr="001D16B2">
              <w:rPr>
                <w:kern w:val="24"/>
              </w:rPr>
              <w:t>El. paštas</w:t>
            </w:r>
          </w:p>
        </w:tc>
        <w:tc>
          <w:tcPr>
            <w:tcW w:w="1560" w:type="dxa"/>
          </w:tcPr>
          <w:p w14:paraId="00D7FEBB" w14:textId="77777777" w:rsidR="002805F1" w:rsidRPr="001D16B2" w:rsidRDefault="002805F1">
            <w:pPr>
              <w:autoSpaceDE w:val="0"/>
              <w:snapToGrid w:val="0"/>
              <w:rPr>
                <w:kern w:val="24"/>
              </w:rPr>
            </w:pPr>
          </w:p>
        </w:tc>
      </w:tr>
      <w:tr w:rsidR="002805F1" w:rsidRPr="001D16B2" w14:paraId="0781F2B6" w14:textId="77777777">
        <w:tc>
          <w:tcPr>
            <w:tcW w:w="3228" w:type="dxa"/>
          </w:tcPr>
          <w:p w14:paraId="27A5235F" w14:textId="77777777" w:rsidR="002805F1" w:rsidRPr="001D16B2" w:rsidRDefault="002805F1">
            <w:pPr>
              <w:autoSpaceDE w:val="0"/>
              <w:snapToGrid w:val="0"/>
              <w:rPr>
                <w:kern w:val="24"/>
              </w:rPr>
            </w:pPr>
            <w:r w:rsidRPr="001D16B2">
              <w:rPr>
                <w:kern w:val="24"/>
              </w:rPr>
              <w:t>Kodas</w:t>
            </w:r>
          </w:p>
        </w:tc>
        <w:tc>
          <w:tcPr>
            <w:tcW w:w="1680" w:type="dxa"/>
          </w:tcPr>
          <w:p w14:paraId="054AAB7D" w14:textId="77777777" w:rsidR="002805F1" w:rsidRPr="001D16B2" w:rsidRDefault="002805F1">
            <w:pPr>
              <w:autoSpaceDE w:val="0"/>
              <w:snapToGrid w:val="0"/>
              <w:rPr>
                <w:kern w:val="24"/>
              </w:rPr>
            </w:pPr>
          </w:p>
        </w:tc>
        <w:tc>
          <w:tcPr>
            <w:tcW w:w="3360" w:type="dxa"/>
          </w:tcPr>
          <w:p w14:paraId="1CA181D3" w14:textId="77777777" w:rsidR="002805F1" w:rsidRPr="001D16B2" w:rsidRDefault="002805F1">
            <w:pPr>
              <w:autoSpaceDE w:val="0"/>
              <w:snapToGrid w:val="0"/>
              <w:rPr>
                <w:kern w:val="24"/>
              </w:rPr>
            </w:pPr>
            <w:r w:rsidRPr="001D16B2">
              <w:rPr>
                <w:kern w:val="24"/>
              </w:rPr>
              <w:t>Kodas</w:t>
            </w:r>
          </w:p>
        </w:tc>
        <w:tc>
          <w:tcPr>
            <w:tcW w:w="1560" w:type="dxa"/>
          </w:tcPr>
          <w:p w14:paraId="7AFE43F4" w14:textId="77777777" w:rsidR="002805F1" w:rsidRPr="001D16B2" w:rsidRDefault="002805F1">
            <w:pPr>
              <w:autoSpaceDE w:val="0"/>
              <w:snapToGrid w:val="0"/>
              <w:rPr>
                <w:kern w:val="24"/>
              </w:rPr>
            </w:pPr>
          </w:p>
        </w:tc>
      </w:tr>
      <w:tr w:rsidR="002805F1" w:rsidRPr="001D16B2" w14:paraId="259E1D69" w14:textId="77777777">
        <w:tc>
          <w:tcPr>
            <w:tcW w:w="3228" w:type="dxa"/>
          </w:tcPr>
          <w:p w14:paraId="1F48E864" w14:textId="77777777" w:rsidR="002805F1" w:rsidRPr="001D16B2" w:rsidRDefault="002805F1">
            <w:pPr>
              <w:autoSpaceDE w:val="0"/>
              <w:snapToGrid w:val="0"/>
              <w:rPr>
                <w:b/>
                <w:bCs/>
                <w:kern w:val="24"/>
              </w:rPr>
            </w:pPr>
          </w:p>
        </w:tc>
        <w:tc>
          <w:tcPr>
            <w:tcW w:w="1680" w:type="dxa"/>
          </w:tcPr>
          <w:p w14:paraId="4B08079D" w14:textId="77777777" w:rsidR="002805F1" w:rsidRPr="001D16B2" w:rsidRDefault="002805F1">
            <w:pPr>
              <w:autoSpaceDE w:val="0"/>
              <w:snapToGrid w:val="0"/>
              <w:rPr>
                <w:kern w:val="24"/>
              </w:rPr>
            </w:pPr>
            <w:r w:rsidRPr="001D16B2">
              <w:rPr>
                <w:kern w:val="24"/>
              </w:rPr>
              <w:t>A. V.</w:t>
            </w:r>
          </w:p>
        </w:tc>
        <w:tc>
          <w:tcPr>
            <w:tcW w:w="3360" w:type="dxa"/>
          </w:tcPr>
          <w:p w14:paraId="0E18F039" w14:textId="77777777" w:rsidR="002805F1" w:rsidRPr="001D16B2" w:rsidRDefault="002805F1">
            <w:pPr>
              <w:autoSpaceDE w:val="0"/>
              <w:snapToGrid w:val="0"/>
              <w:rPr>
                <w:b/>
                <w:bCs/>
                <w:kern w:val="24"/>
              </w:rPr>
            </w:pPr>
          </w:p>
        </w:tc>
        <w:tc>
          <w:tcPr>
            <w:tcW w:w="1560" w:type="dxa"/>
          </w:tcPr>
          <w:p w14:paraId="6DC47A8B" w14:textId="77777777" w:rsidR="002805F1" w:rsidRPr="001D16B2" w:rsidRDefault="002805F1">
            <w:pPr>
              <w:autoSpaceDE w:val="0"/>
              <w:snapToGrid w:val="0"/>
              <w:rPr>
                <w:kern w:val="24"/>
              </w:rPr>
            </w:pPr>
            <w:r w:rsidRPr="001D16B2">
              <w:rPr>
                <w:kern w:val="24"/>
              </w:rPr>
              <w:t>A. V.</w:t>
            </w:r>
          </w:p>
        </w:tc>
      </w:tr>
    </w:tbl>
    <w:p w14:paraId="3DDB02D0" w14:textId="77777777" w:rsidR="002805F1" w:rsidRPr="001D16B2" w:rsidRDefault="002805F1">
      <w:pPr>
        <w:rPr>
          <w:kern w:val="24"/>
        </w:rPr>
      </w:pPr>
    </w:p>
    <w:p w14:paraId="1607ABD9" w14:textId="77777777" w:rsidR="002805F1" w:rsidRPr="00DC0E41" w:rsidRDefault="002805F1" w:rsidP="000F02E9">
      <w:pPr>
        <w:ind w:firstLine="6946"/>
        <w:rPr>
          <w:kern w:val="24"/>
          <w:sz w:val="20"/>
          <w:szCs w:val="20"/>
        </w:rPr>
      </w:pPr>
      <w:r w:rsidRPr="001D16B2">
        <w:rPr>
          <w:kern w:val="24"/>
        </w:rPr>
        <w:br w:type="page"/>
      </w:r>
      <w:bookmarkStart w:id="10" w:name="_Hlk10637385"/>
      <w:r w:rsidRPr="00DC0E41">
        <w:rPr>
          <w:kern w:val="24"/>
          <w:sz w:val="20"/>
          <w:szCs w:val="20"/>
        </w:rPr>
        <w:lastRenderedPageBreak/>
        <w:t>Projekto finansavimo lėšų</w:t>
      </w:r>
    </w:p>
    <w:p w14:paraId="3F5865D8" w14:textId="77777777" w:rsidR="002805F1" w:rsidRPr="00DC0E41" w:rsidRDefault="002805F1" w:rsidP="000F02E9">
      <w:pPr>
        <w:ind w:firstLine="6946"/>
        <w:rPr>
          <w:kern w:val="24"/>
          <w:sz w:val="20"/>
          <w:szCs w:val="20"/>
        </w:rPr>
      </w:pPr>
      <w:r w:rsidRPr="00DC0E41">
        <w:rPr>
          <w:kern w:val="24"/>
          <w:sz w:val="20"/>
          <w:szCs w:val="20"/>
        </w:rPr>
        <w:t>panaudojimo sutarties</w:t>
      </w:r>
    </w:p>
    <w:p w14:paraId="3D47EA48" w14:textId="77777777" w:rsidR="002805F1" w:rsidRPr="00DC0E41" w:rsidRDefault="002805F1" w:rsidP="000F02E9">
      <w:pPr>
        <w:ind w:firstLine="6946"/>
        <w:jc w:val="both"/>
        <w:rPr>
          <w:kern w:val="24"/>
          <w:sz w:val="20"/>
          <w:szCs w:val="20"/>
        </w:rPr>
      </w:pPr>
      <w:r w:rsidRPr="00DC0E41">
        <w:rPr>
          <w:kern w:val="24"/>
          <w:sz w:val="20"/>
          <w:szCs w:val="20"/>
        </w:rPr>
        <w:t>1 priedas</w:t>
      </w:r>
      <w:bookmarkEnd w:id="10"/>
    </w:p>
    <w:p w14:paraId="0AF3ABB2" w14:textId="77777777" w:rsidR="002805F1" w:rsidRPr="00DC0E41" w:rsidRDefault="002805F1" w:rsidP="000F02E9">
      <w:pPr>
        <w:jc w:val="both"/>
        <w:rPr>
          <w:kern w:val="24"/>
          <w:sz w:val="20"/>
          <w:szCs w:val="20"/>
        </w:rPr>
      </w:pPr>
    </w:p>
    <w:p w14:paraId="410E6F7B" w14:textId="77777777" w:rsidR="002805F1" w:rsidRPr="001D16B2" w:rsidRDefault="002805F1" w:rsidP="000F02E9">
      <w:pPr>
        <w:jc w:val="both"/>
        <w:rPr>
          <w:kern w:val="24"/>
        </w:rPr>
      </w:pPr>
    </w:p>
    <w:p w14:paraId="61D794C7" w14:textId="77777777" w:rsidR="002805F1" w:rsidRPr="001D16B2" w:rsidRDefault="002805F1">
      <w:pPr>
        <w:jc w:val="center"/>
        <w:rPr>
          <w:b/>
          <w:bCs/>
          <w:caps/>
          <w:kern w:val="24"/>
        </w:rPr>
      </w:pPr>
      <w:r w:rsidRPr="001D16B2">
        <w:rPr>
          <w:b/>
          <w:bCs/>
          <w:caps/>
          <w:kern w:val="24"/>
        </w:rPr>
        <w:t>PROJEKTO SĄMATA</w:t>
      </w:r>
    </w:p>
    <w:p w14:paraId="267380FE" w14:textId="77777777" w:rsidR="002805F1" w:rsidRPr="001D16B2" w:rsidRDefault="002805F1">
      <w:pPr>
        <w:pStyle w:val="Pagrindinistekstas"/>
        <w:jc w:val="center"/>
        <w:rPr>
          <w:bCs/>
          <w:kern w:val="24"/>
        </w:rPr>
      </w:pPr>
    </w:p>
    <w:p w14:paraId="38285CED" w14:textId="77777777" w:rsidR="002805F1" w:rsidRPr="001D16B2" w:rsidRDefault="002805F1">
      <w:pPr>
        <w:jc w:val="center"/>
        <w:rPr>
          <w:kern w:val="24"/>
        </w:rPr>
      </w:pPr>
      <w:r w:rsidRPr="001D16B2">
        <w:rPr>
          <w:kern w:val="24"/>
        </w:rPr>
        <w:t>201___ m. ________________ ____ d. Nr. _____/_____</w:t>
      </w:r>
    </w:p>
    <w:p w14:paraId="7F81C2F7" w14:textId="77777777" w:rsidR="002805F1" w:rsidRPr="001D16B2" w:rsidRDefault="002805F1">
      <w:pPr>
        <w:rPr>
          <w:kern w:val="24"/>
        </w:rPr>
      </w:pPr>
    </w:p>
    <w:p w14:paraId="302179E3" w14:textId="77777777" w:rsidR="002805F1" w:rsidRPr="001D16B2" w:rsidRDefault="002805F1" w:rsidP="00C25CD1">
      <w:pPr>
        <w:jc w:val="both"/>
        <w:rPr>
          <w:kern w:val="24"/>
        </w:rPr>
      </w:pPr>
    </w:p>
    <w:tbl>
      <w:tblPr>
        <w:tblW w:w="0" w:type="auto"/>
        <w:tblInd w:w="108" w:type="dxa"/>
        <w:tblLayout w:type="fixed"/>
        <w:tblLook w:val="0000" w:firstRow="0" w:lastRow="0" w:firstColumn="0" w:lastColumn="0" w:noHBand="0" w:noVBand="0"/>
      </w:tblPr>
      <w:tblGrid>
        <w:gridCol w:w="567"/>
        <w:gridCol w:w="5245"/>
        <w:gridCol w:w="1559"/>
        <w:gridCol w:w="1134"/>
        <w:gridCol w:w="1155"/>
      </w:tblGrid>
      <w:tr w:rsidR="002805F1" w:rsidRPr="001D16B2" w14:paraId="2D61E836" w14:textId="77777777" w:rsidTr="00C25CD1">
        <w:trPr>
          <w:cantSplit/>
        </w:trPr>
        <w:tc>
          <w:tcPr>
            <w:tcW w:w="9660" w:type="dxa"/>
            <w:gridSpan w:val="5"/>
            <w:tcBorders>
              <w:top w:val="single" w:sz="4" w:space="0" w:color="000000"/>
              <w:left w:val="single" w:sz="4" w:space="0" w:color="000000"/>
              <w:bottom w:val="single" w:sz="4" w:space="0" w:color="000000"/>
              <w:right w:val="single" w:sz="4" w:space="0" w:color="000000"/>
            </w:tcBorders>
          </w:tcPr>
          <w:p w14:paraId="0F4DD28F" w14:textId="77777777" w:rsidR="002805F1" w:rsidRPr="001D16B2" w:rsidRDefault="002805F1">
            <w:pPr>
              <w:snapToGrid w:val="0"/>
              <w:rPr>
                <w:kern w:val="24"/>
              </w:rPr>
            </w:pPr>
            <w:r w:rsidRPr="001D16B2">
              <w:rPr>
                <w:kern w:val="24"/>
              </w:rPr>
              <w:t>Organizacijos pavadinimas</w:t>
            </w:r>
          </w:p>
          <w:p w14:paraId="37936A4D" w14:textId="77777777" w:rsidR="002805F1" w:rsidRPr="001D16B2" w:rsidRDefault="002805F1">
            <w:pPr>
              <w:rPr>
                <w:kern w:val="24"/>
              </w:rPr>
            </w:pPr>
          </w:p>
        </w:tc>
      </w:tr>
      <w:tr w:rsidR="002805F1" w:rsidRPr="001D16B2" w14:paraId="489B3F27" w14:textId="77777777" w:rsidTr="00C25CD1">
        <w:trPr>
          <w:cantSplit/>
        </w:trPr>
        <w:tc>
          <w:tcPr>
            <w:tcW w:w="9660" w:type="dxa"/>
            <w:gridSpan w:val="5"/>
            <w:tcBorders>
              <w:top w:val="single" w:sz="4" w:space="0" w:color="000000"/>
              <w:left w:val="single" w:sz="4" w:space="0" w:color="000000"/>
              <w:bottom w:val="single" w:sz="4" w:space="0" w:color="000000"/>
              <w:right w:val="single" w:sz="4" w:space="0" w:color="000000"/>
            </w:tcBorders>
          </w:tcPr>
          <w:p w14:paraId="20162A19" w14:textId="77777777" w:rsidR="002805F1" w:rsidRPr="001D16B2" w:rsidRDefault="002805F1">
            <w:pPr>
              <w:snapToGrid w:val="0"/>
              <w:rPr>
                <w:kern w:val="24"/>
              </w:rPr>
            </w:pPr>
            <w:r w:rsidRPr="001D16B2">
              <w:rPr>
                <w:kern w:val="24"/>
              </w:rPr>
              <w:t>Projekto pavadinimas</w:t>
            </w:r>
          </w:p>
          <w:p w14:paraId="0D59C9B1" w14:textId="77777777" w:rsidR="002805F1" w:rsidRPr="001D16B2" w:rsidRDefault="002805F1">
            <w:pPr>
              <w:rPr>
                <w:kern w:val="24"/>
              </w:rPr>
            </w:pPr>
          </w:p>
        </w:tc>
      </w:tr>
      <w:tr w:rsidR="002805F1" w:rsidRPr="001D16B2" w14:paraId="7EC89A73" w14:textId="77777777" w:rsidTr="00D70D69">
        <w:trPr>
          <w:cantSplit/>
        </w:trPr>
        <w:tc>
          <w:tcPr>
            <w:tcW w:w="567" w:type="dxa"/>
            <w:tcBorders>
              <w:top w:val="single" w:sz="4" w:space="0" w:color="000000"/>
              <w:left w:val="single" w:sz="4" w:space="0" w:color="000000"/>
              <w:bottom w:val="single" w:sz="4" w:space="0" w:color="000000"/>
            </w:tcBorders>
            <w:vAlign w:val="center"/>
          </w:tcPr>
          <w:p w14:paraId="06D28952" w14:textId="77777777" w:rsidR="002805F1" w:rsidRPr="001D16B2" w:rsidRDefault="002805F1" w:rsidP="00C25CD1">
            <w:pPr>
              <w:pStyle w:val="Literatrossraoantrat"/>
              <w:suppressAutoHyphens w:val="0"/>
              <w:snapToGrid w:val="0"/>
              <w:jc w:val="center"/>
              <w:rPr>
                <w:rFonts w:ascii="Times New Roman" w:hAnsi="Times New Roman" w:cs="Times New Roman"/>
                <w:b/>
                <w:bCs/>
                <w:kern w:val="24"/>
                <w:sz w:val="22"/>
                <w:szCs w:val="22"/>
                <w:lang w:val="lt-LT"/>
              </w:rPr>
            </w:pPr>
            <w:r w:rsidRPr="001D16B2">
              <w:rPr>
                <w:rFonts w:ascii="Times New Roman" w:hAnsi="Times New Roman" w:cs="Times New Roman"/>
                <w:b/>
                <w:bCs/>
                <w:kern w:val="24"/>
                <w:sz w:val="22"/>
                <w:szCs w:val="22"/>
                <w:lang w:val="lt-LT"/>
              </w:rPr>
              <w:t>Eil. Nr.</w:t>
            </w:r>
          </w:p>
        </w:tc>
        <w:tc>
          <w:tcPr>
            <w:tcW w:w="5245" w:type="dxa"/>
            <w:tcBorders>
              <w:top w:val="single" w:sz="4" w:space="0" w:color="000000"/>
              <w:left w:val="single" w:sz="4" w:space="0" w:color="000000"/>
              <w:bottom w:val="single" w:sz="4" w:space="0" w:color="000000"/>
            </w:tcBorders>
            <w:vAlign w:val="center"/>
          </w:tcPr>
          <w:p w14:paraId="55EAD392" w14:textId="77777777" w:rsidR="002805F1" w:rsidRPr="001D16B2" w:rsidRDefault="002805F1" w:rsidP="00C25CD1">
            <w:pPr>
              <w:pStyle w:val="Antrat4"/>
              <w:numPr>
                <w:ilvl w:val="0"/>
                <w:numId w:val="0"/>
              </w:numPr>
              <w:snapToGrid w:val="0"/>
              <w:spacing w:before="100" w:beforeAutospacing="1" w:after="100" w:afterAutospacing="1"/>
              <w:jc w:val="center"/>
              <w:rPr>
                <w:rFonts w:ascii="Times New Roman" w:hAnsi="Times New Roman"/>
                <w:kern w:val="24"/>
                <w:sz w:val="22"/>
                <w:szCs w:val="22"/>
              </w:rPr>
            </w:pPr>
            <w:r w:rsidRPr="001D16B2">
              <w:rPr>
                <w:rFonts w:ascii="Times New Roman" w:hAnsi="Times New Roman"/>
                <w:kern w:val="24"/>
                <w:sz w:val="22"/>
                <w:szCs w:val="22"/>
              </w:rPr>
              <w:t>Išlaidų paskirtis</w:t>
            </w:r>
          </w:p>
        </w:tc>
        <w:tc>
          <w:tcPr>
            <w:tcW w:w="1559" w:type="dxa"/>
            <w:tcBorders>
              <w:top w:val="single" w:sz="4" w:space="0" w:color="000000"/>
              <w:left w:val="single" w:sz="4" w:space="0" w:color="000000"/>
              <w:bottom w:val="single" w:sz="4" w:space="0" w:color="000000"/>
            </w:tcBorders>
            <w:vAlign w:val="center"/>
          </w:tcPr>
          <w:p w14:paraId="2CC37E81" w14:textId="77777777" w:rsidR="002805F1" w:rsidRPr="001D16B2" w:rsidRDefault="002805F1" w:rsidP="00C25CD1">
            <w:pPr>
              <w:snapToGrid w:val="0"/>
              <w:jc w:val="center"/>
              <w:rPr>
                <w:b/>
                <w:bCs/>
                <w:kern w:val="24"/>
              </w:rPr>
            </w:pPr>
            <w:r>
              <w:rPr>
                <w:b/>
                <w:bCs/>
                <w:kern w:val="24"/>
                <w:sz w:val="22"/>
                <w:szCs w:val="22"/>
              </w:rPr>
              <w:t>Finansavimo l</w:t>
            </w:r>
            <w:r w:rsidRPr="001D16B2">
              <w:rPr>
                <w:b/>
                <w:bCs/>
                <w:kern w:val="24"/>
                <w:sz w:val="22"/>
                <w:szCs w:val="22"/>
              </w:rPr>
              <w:t>ėšos (Eur)</w:t>
            </w:r>
          </w:p>
        </w:tc>
        <w:tc>
          <w:tcPr>
            <w:tcW w:w="1134" w:type="dxa"/>
            <w:tcBorders>
              <w:top w:val="single" w:sz="4" w:space="0" w:color="000000"/>
              <w:left w:val="single" w:sz="4" w:space="0" w:color="000000"/>
              <w:bottom w:val="single" w:sz="4" w:space="0" w:color="000000"/>
            </w:tcBorders>
            <w:vAlign w:val="center"/>
          </w:tcPr>
          <w:p w14:paraId="62D8D501" w14:textId="77777777" w:rsidR="002805F1" w:rsidRPr="001D16B2" w:rsidRDefault="002805F1" w:rsidP="00C25CD1">
            <w:pPr>
              <w:snapToGrid w:val="0"/>
              <w:jc w:val="center"/>
              <w:rPr>
                <w:b/>
                <w:bCs/>
                <w:kern w:val="24"/>
              </w:rPr>
            </w:pPr>
            <w:r w:rsidRPr="001D16B2">
              <w:rPr>
                <w:b/>
                <w:bCs/>
                <w:kern w:val="24"/>
                <w:sz w:val="22"/>
                <w:szCs w:val="22"/>
              </w:rPr>
              <w:t>Nuosavos lėšos (Eur)</w:t>
            </w:r>
          </w:p>
        </w:tc>
        <w:tc>
          <w:tcPr>
            <w:tcW w:w="1155" w:type="dxa"/>
            <w:tcBorders>
              <w:top w:val="single" w:sz="4" w:space="0" w:color="000000"/>
              <w:left w:val="single" w:sz="4" w:space="0" w:color="000000"/>
              <w:bottom w:val="single" w:sz="4" w:space="0" w:color="000000"/>
              <w:right w:val="single" w:sz="4" w:space="0" w:color="000000"/>
            </w:tcBorders>
            <w:vAlign w:val="center"/>
          </w:tcPr>
          <w:p w14:paraId="337085C5" w14:textId="77777777" w:rsidR="002805F1" w:rsidRPr="001D16B2" w:rsidRDefault="002805F1" w:rsidP="00C25CD1">
            <w:pPr>
              <w:snapToGrid w:val="0"/>
              <w:jc w:val="center"/>
              <w:rPr>
                <w:b/>
                <w:bCs/>
                <w:kern w:val="24"/>
              </w:rPr>
            </w:pPr>
            <w:r w:rsidRPr="001D16B2">
              <w:rPr>
                <w:b/>
                <w:bCs/>
                <w:kern w:val="24"/>
                <w:sz w:val="22"/>
                <w:szCs w:val="22"/>
              </w:rPr>
              <w:t>Iš viso lėšų (Eur)</w:t>
            </w:r>
          </w:p>
        </w:tc>
      </w:tr>
      <w:tr w:rsidR="002805F1" w:rsidRPr="001D16B2" w14:paraId="3C3C669C" w14:textId="77777777" w:rsidTr="00D70D69">
        <w:trPr>
          <w:cantSplit/>
          <w:trHeight w:val="598"/>
        </w:trPr>
        <w:tc>
          <w:tcPr>
            <w:tcW w:w="567" w:type="dxa"/>
            <w:vMerge w:val="restart"/>
            <w:tcBorders>
              <w:top w:val="single" w:sz="4" w:space="0" w:color="000000"/>
              <w:left w:val="single" w:sz="4" w:space="0" w:color="000000"/>
              <w:bottom w:val="single" w:sz="4" w:space="0" w:color="000000"/>
            </w:tcBorders>
            <w:vAlign w:val="center"/>
          </w:tcPr>
          <w:p w14:paraId="70DA1D58" w14:textId="77777777" w:rsidR="002805F1" w:rsidRPr="001D16B2" w:rsidRDefault="002805F1">
            <w:pPr>
              <w:snapToGrid w:val="0"/>
              <w:jc w:val="center"/>
              <w:rPr>
                <w:bCs/>
                <w:kern w:val="24"/>
              </w:rPr>
            </w:pPr>
            <w:r>
              <w:rPr>
                <w:bCs/>
                <w:kern w:val="24"/>
              </w:rPr>
              <w:t>1</w:t>
            </w:r>
            <w:r w:rsidRPr="001D16B2">
              <w:rPr>
                <w:bCs/>
                <w:kern w:val="24"/>
              </w:rPr>
              <w:t>.</w:t>
            </w:r>
          </w:p>
        </w:tc>
        <w:tc>
          <w:tcPr>
            <w:tcW w:w="5245" w:type="dxa"/>
            <w:tcBorders>
              <w:top w:val="single" w:sz="4" w:space="0" w:color="000000"/>
              <w:left w:val="single" w:sz="4" w:space="0" w:color="000000"/>
              <w:bottom w:val="single" w:sz="4" w:space="0" w:color="000000"/>
            </w:tcBorders>
            <w:shd w:val="clear" w:color="auto" w:fill="F2F2F2"/>
          </w:tcPr>
          <w:p w14:paraId="7AA4A4A3" w14:textId="77777777" w:rsidR="002805F1" w:rsidRPr="001D16B2" w:rsidRDefault="002805F1">
            <w:pPr>
              <w:snapToGrid w:val="0"/>
              <w:rPr>
                <w:kern w:val="24"/>
              </w:rPr>
            </w:pPr>
            <w:r w:rsidRPr="001D16B2">
              <w:rPr>
                <w:kern w:val="24"/>
              </w:rPr>
              <w:t>Projekto veiklų įgyvendinimui būtin</w:t>
            </w:r>
            <w:r>
              <w:rPr>
                <w:kern w:val="24"/>
              </w:rPr>
              <w:t>ų prevencinių</w:t>
            </w:r>
            <w:r w:rsidRPr="001D16B2">
              <w:rPr>
                <w:kern w:val="24"/>
              </w:rPr>
              <w:t xml:space="preserve"> priemonių ir reikmenų įsigijimas</w:t>
            </w:r>
          </w:p>
        </w:tc>
        <w:tc>
          <w:tcPr>
            <w:tcW w:w="1559" w:type="dxa"/>
            <w:tcBorders>
              <w:top w:val="single" w:sz="4" w:space="0" w:color="000000"/>
              <w:left w:val="single" w:sz="4" w:space="0" w:color="000000"/>
              <w:bottom w:val="single" w:sz="4" w:space="0" w:color="000000"/>
            </w:tcBorders>
            <w:shd w:val="clear" w:color="auto" w:fill="F2F2F2"/>
          </w:tcPr>
          <w:p w14:paraId="194D022B" w14:textId="77777777" w:rsidR="002805F1" w:rsidRPr="001D16B2" w:rsidRDefault="002805F1" w:rsidP="00C25CD1">
            <w:pPr>
              <w:snapToGrid w:val="0"/>
              <w:jc w:val="center"/>
              <w:rPr>
                <w:bCs/>
                <w:kern w:val="24"/>
              </w:rPr>
            </w:pPr>
          </w:p>
        </w:tc>
        <w:tc>
          <w:tcPr>
            <w:tcW w:w="1134" w:type="dxa"/>
            <w:tcBorders>
              <w:top w:val="single" w:sz="4" w:space="0" w:color="000000"/>
              <w:left w:val="single" w:sz="4" w:space="0" w:color="000000"/>
              <w:bottom w:val="single" w:sz="4" w:space="0" w:color="000000"/>
            </w:tcBorders>
            <w:shd w:val="clear" w:color="auto" w:fill="F2F2F2"/>
          </w:tcPr>
          <w:p w14:paraId="3A58F653" w14:textId="77777777" w:rsidR="002805F1" w:rsidRPr="001D16B2" w:rsidRDefault="002805F1" w:rsidP="00C25CD1">
            <w:pPr>
              <w:snapToGrid w:val="0"/>
              <w:jc w:val="center"/>
              <w:rPr>
                <w:bCs/>
                <w:kern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01EEABAB" w14:textId="77777777" w:rsidR="002805F1" w:rsidRPr="001D16B2" w:rsidRDefault="002805F1" w:rsidP="00C25CD1">
            <w:pPr>
              <w:snapToGrid w:val="0"/>
              <w:jc w:val="center"/>
              <w:rPr>
                <w:bCs/>
                <w:kern w:val="24"/>
              </w:rPr>
            </w:pPr>
          </w:p>
        </w:tc>
      </w:tr>
      <w:tr w:rsidR="002805F1" w:rsidRPr="001D16B2" w14:paraId="263DB6C2" w14:textId="77777777" w:rsidTr="00D70D69">
        <w:trPr>
          <w:cantSplit/>
          <w:trHeight w:val="289"/>
        </w:trPr>
        <w:tc>
          <w:tcPr>
            <w:tcW w:w="567" w:type="dxa"/>
            <w:vMerge/>
            <w:tcBorders>
              <w:top w:val="single" w:sz="4" w:space="0" w:color="000000"/>
              <w:left w:val="single" w:sz="4" w:space="0" w:color="000000"/>
              <w:bottom w:val="single" w:sz="4" w:space="0" w:color="000000"/>
            </w:tcBorders>
            <w:vAlign w:val="center"/>
          </w:tcPr>
          <w:p w14:paraId="74393DF2" w14:textId="77777777" w:rsidR="002805F1" w:rsidRPr="001D16B2" w:rsidRDefault="002805F1">
            <w:pPr>
              <w:snapToGrid w:val="0"/>
              <w:jc w:val="center"/>
              <w:rPr>
                <w:b/>
                <w:bCs/>
                <w:kern w:val="24"/>
              </w:rPr>
            </w:pPr>
          </w:p>
        </w:tc>
        <w:tc>
          <w:tcPr>
            <w:tcW w:w="5245" w:type="dxa"/>
            <w:tcBorders>
              <w:top w:val="single" w:sz="4" w:space="0" w:color="000000"/>
              <w:left w:val="single" w:sz="4" w:space="0" w:color="000000"/>
              <w:bottom w:val="single" w:sz="4" w:space="0" w:color="000000"/>
            </w:tcBorders>
          </w:tcPr>
          <w:p w14:paraId="530A6480" w14:textId="77777777" w:rsidR="002805F1" w:rsidRPr="001D16B2" w:rsidRDefault="002805F1">
            <w:pPr>
              <w:snapToGrid w:val="0"/>
              <w:rPr>
                <w:i/>
                <w:kern w:val="24"/>
              </w:rPr>
            </w:pPr>
            <w:r w:rsidRPr="001D16B2">
              <w:rPr>
                <w:i/>
                <w:kern w:val="24"/>
              </w:rPr>
              <w:t>detalizavimas..........</w:t>
            </w:r>
          </w:p>
        </w:tc>
        <w:tc>
          <w:tcPr>
            <w:tcW w:w="1559" w:type="dxa"/>
            <w:tcBorders>
              <w:top w:val="single" w:sz="4" w:space="0" w:color="000000"/>
              <w:left w:val="single" w:sz="4" w:space="0" w:color="000000"/>
              <w:bottom w:val="single" w:sz="4" w:space="0" w:color="000000"/>
            </w:tcBorders>
          </w:tcPr>
          <w:p w14:paraId="50BE5871" w14:textId="77777777" w:rsidR="002805F1" w:rsidRPr="001D16B2" w:rsidRDefault="002805F1" w:rsidP="00C25CD1">
            <w:pPr>
              <w:snapToGrid w:val="0"/>
              <w:jc w:val="center"/>
              <w:rPr>
                <w:bCs/>
                <w:kern w:val="24"/>
              </w:rPr>
            </w:pPr>
          </w:p>
        </w:tc>
        <w:tc>
          <w:tcPr>
            <w:tcW w:w="1134" w:type="dxa"/>
            <w:tcBorders>
              <w:top w:val="single" w:sz="4" w:space="0" w:color="000000"/>
              <w:left w:val="single" w:sz="4" w:space="0" w:color="000000"/>
              <w:bottom w:val="single" w:sz="4" w:space="0" w:color="000000"/>
            </w:tcBorders>
          </w:tcPr>
          <w:p w14:paraId="3153CE01" w14:textId="77777777" w:rsidR="002805F1" w:rsidRPr="001D16B2" w:rsidRDefault="002805F1" w:rsidP="00C25CD1">
            <w:pPr>
              <w:snapToGrid w:val="0"/>
              <w:jc w:val="center"/>
              <w:rPr>
                <w:bCs/>
                <w:kern w:val="24"/>
              </w:rPr>
            </w:pPr>
          </w:p>
        </w:tc>
        <w:tc>
          <w:tcPr>
            <w:tcW w:w="1155" w:type="dxa"/>
            <w:tcBorders>
              <w:top w:val="single" w:sz="4" w:space="0" w:color="000000"/>
              <w:left w:val="single" w:sz="4" w:space="0" w:color="000000"/>
              <w:bottom w:val="single" w:sz="4" w:space="0" w:color="000000"/>
              <w:right w:val="single" w:sz="4" w:space="0" w:color="000000"/>
            </w:tcBorders>
          </w:tcPr>
          <w:p w14:paraId="7712C5DD" w14:textId="77777777" w:rsidR="002805F1" w:rsidRPr="001D16B2" w:rsidRDefault="002805F1" w:rsidP="00C25CD1">
            <w:pPr>
              <w:snapToGrid w:val="0"/>
              <w:jc w:val="center"/>
              <w:rPr>
                <w:bCs/>
                <w:kern w:val="24"/>
              </w:rPr>
            </w:pPr>
          </w:p>
        </w:tc>
      </w:tr>
      <w:tr w:rsidR="002805F1" w:rsidRPr="001D16B2" w14:paraId="713C8A6F" w14:textId="77777777" w:rsidTr="004346B3">
        <w:trPr>
          <w:cantSplit/>
          <w:trHeight w:val="592"/>
        </w:trPr>
        <w:tc>
          <w:tcPr>
            <w:tcW w:w="567" w:type="dxa"/>
            <w:vMerge w:val="restart"/>
            <w:tcBorders>
              <w:top w:val="single" w:sz="4" w:space="0" w:color="000000"/>
              <w:left w:val="single" w:sz="4" w:space="0" w:color="000000"/>
              <w:bottom w:val="single" w:sz="4" w:space="0" w:color="000000"/>
            </w:tcBorders>
            <w:vAlign w:val="center"/>
          </w:tcPr>
          <w:p w14:paraId="2898F38A" w14:textId="77777777" w:rsidR="002805F1" w:rsidRPr="001D16B2" w:rsidRDefault="002805F1">
            <w:pPr>
              <w:snapToGrid w:val="0"/>
              <w:jc w:val="center"/>
              <w:rPr>
                <w:bCs/>
                <w:kern w:val="24"/>
              </w:rPr>
            </w:pPr>
            <w:r>
              <w:rPr>
                <w:bCs/>
                <w:kern w:val="24"/>
              </w:rPr>
              <w:t>2</w:t>
            </w:r>
            <w:r w:rsidRPr="001D16B2">
              <w:rPr>
                <w:bCs/>
                <w:kern w:val="24"/>
              </w:rPr>
              <w:t>.</w:t>
            </w:r>
          </w:p>
        </w:tc>
        <w:tc>
          <w:tcPr>
            <w:tcW w:w="5245" w:type="dxa"/>
            <w:tcBorders>
              <w:top w:val="single" w:sz="4" w:space="0" w:color="000000"/>
              <w:left w:val="single" w:sz="4" w:space="0" w:color="000000"/>
              <w:bottom w:val="single" w:sz="4" w:space="0" w:color="000000"/>
            </w:tcBorders>
            <w:shd w:val="clear" w:color="auto" w:fill="F2F2F2"/>
          </w:tcPr>
          <w:p w14:paraId="0EC3BE6A" w14:textId="77777777" w:rsidR="002805F1" w:rsidRPr="001D16B2" w:rsidRDefault="002805F1" w:rsidP="00C25CD1">
            <w:pPr>
              <w:pStyle w:val="Pagrindinistekstas"/>
              <w:snapToGrid w:val="0"/>
              <w:rPr>
                <w:kern w:val="24"/>
              </w:rPr>
            </w:pPr>
            <w:r>
              <w:rPr>
                <w:kern w:val="24"/>
              </w:rPr>
              <w:t>Projekto veiklų įgyvendinimui reikalingų priemonių ir reikmenų įsigijimas</w:t>
            </w:r>
          </w:p>
        </w:tc>
        <w:tc>
          <w:tcPr>
            <w:tcW w:w="1559" w:type="dxa"/>
            <w:tcBorders>
              <w:top w:val="single" w:sz="4" w:space="0" w:color="000000"/>
              <w:left w:val="single" w:sz="4" w:space="0" w:color="000000"/>
              <w:bottom w:val="single" w:sz="4" w:space="0" w:color="000000"/>
            </w:tcBorders>
            <w:shd w:val="clear" w:color="auto" w:fill="F2F2F2"/>
          </w:tcPr>
          <w:p w14:paraId="066CB4B7" w14:textId="77777777" w:rsidR="002805F1" w:rsidRPr="001D16B2" w:rsidRDefault="002805F1" w:rsidP="00C25CD1">
            <w:pPr>
              <w:snapToGrid w:val="0"/>
              <w:jc w:val="center"/>
              <w:rPr>
                <w:bCs/>
                <w:kern w:val="24"/>
              </w:rPr>
            </w:pPr>
          </w:p>
        </w:tc>
        <w:tc>
          <w:tcPr>
            <w:tcW w:w="1134" w:type="dxa"/>
            <w:tcBorders>
              <w:top w:val="single" w:sz="4" w:space="0" w:color="000000"/>
              <w:left w:val="single" w:sz="4" w:space="0" w:color="000000"/>
              <w:bottom w:val="single" w:sz="4" w:space="0" w:color="000000"/>
            </w:tcBorders>
            <w:shd w:val="clear" w:color="auto" w:fill="F2F2F2"/>
          </w:tcPr>
          <w:p w14:paraId="135D798B" w14:textId="77777777" w:rsidR="002805F1" w:rsidRPr="001D16B2" w:rsidRDefault="002805F1" w:rsidP="00C25CD1">
            <w:pPr>
              <w:snapToGrid w:val="0"/>
              <w:jc w:val="center"/>
              <w:rPr>
                <w:bCs/>
                <w:kern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040C91A8" w14:textId="77777777" w:rsidR="002805F1" w:rsidRPr="001D16B2" w:rsidRDefault="002805F1" w:rsidP="00C25CD1">
            <w:pPr>
              <w:snapToGrid w:val="0"/>
              <w:jc w:val="center"/>
              <w:rPr>
                <w:bCs/>
                <w:kern w:val="24"/>
              </w:rPr>
            </w:pPr>
          </w:p>
        </w:tc>
      </w:tr>
      <w:tr w:rsidR="002805F1" w:rsidRPr="001D16B2" w14:paraId="5A8E8B20" w14:textId="77777777" w:rsidTr="00D70D69">
        <w:trPr>
          <w:cantSplit/>
          <w:trHeight w:val="266"/>
        </w:trPr>
        <w:tc>
          <w:tcPr>
            <w:tcW w:w="567" w:type="dxa"/>
            <w:vMerge/>
            <w:tcBorders>
              <w:top w:val="single" w:sz="4" w:space="0" w:color="000000"/>
              <w:left w:val="single" w:sz="4" w:space="0" w:color="000000"/>
              <w:bottom w:val="single" w:sz="4" w:space="0" w:color="000000"/>
            </w:tcBorders>
            <w:vAlign w:val="center"/>
          </w:tcPr>
          <w:p w14:paraId="3A97AB34" w14:textId="77777777" w:rsidR="002805F1" w:rsidRPr="001D16B2" w:rsidRDefault="002805F1">
            <w:pPr>
              <w:snapToGrid w:val="0"/>
              <w:jc w:val="center"/>
              <w:rPr>
                <w:b/>
                <w:bCs/>
                <w:kern w:val="24"/>
              </w:rPr>
            </w:pPr>
          </w:p>
        </w:tc>
        <w:tc>
          <w:tcPr>
            <w:tcW w:w="5245" w:type="dxa"/>
            <w:tcBorders>
              <w:top w:val="single" w:sz="4" w:space="0" w:color="000000"/>
              <w:left w:val="single" w:sz="4" w:space="0" w:color="000000"/>
              <w:bottom w:val="single" w:sz="4" w:space="0" w:color="000000"/>
            </w:tcBorders>
          </w:tcPr>
          <w:p w14:paraId="678FAC80" w14:textId="77777777" w:rsidR="002805F1" w:rsidRPr="001D16B2" w:rsidRDefault="002805F1">
            <w:pPr>
              <w:pStyle w:val="Pagrindinistekstas"/>
              <w:snapToGrid w:val="0"/>
              <w:rPr>
                <w:i/>
                <w:kern w:val="24"/>
              </w:rPr>
            </w:pPr>
            <w:r w:rsidRPr="001D16B2">
              <w:rPr>
                <w:i/>
                <w:kern w:val="24"/>
              </w:rPr>
              <w:t>detalizavimas..........</w:t>
            </w:r>
          </w:p>
        </w:tc>
        <w:tc>
          <w:tcPr>
            <w:tcW w:w="1559" w:type="dxa"/>
            <w:tcBorders>
              <w:top w:val="single" w:sz="4" w:space="0" w:color="000000"/>
              <w:left w:val="single" w:sz="4" w:space="0" w:color="000000"/>
              <w:bottom w:val="single" w:sz="4" w:space="0" w:color="000000"/>
            </w:tcBorders>
          </w:tcPr>
          <w:p w14:paraId="0DD996B3" w14:textId="77777777" w:rsidR="002805F1" w:rsidRPr="001D16B2" w:rsidRDefault="002805F1" w:rsidP="00C25CD1">
            <w:pPr>
              <w:snapToGrid w:val="0"/>
              <w:jc w:val="center"/>
              <w:rPr>
                <w:bCs/>
                <w:kern w:val="24"/>
              </w:rPr>
            </w:pPr>
          </w:p>
        </w:tc>
        <w:tc>
          <w:tcPr>
            <w:tcW w:w="1134" w:type="dxa"/>
            <w:tcBorders>
              <w:top w:val="single" w:sz="4" w:space="0" w:color="000000"/>
              <w:left w:val="single" w:sz="4" w:space="0" w:color="000000"/>
              <w:bottom w:val="single" w:sz="4" w:space="0" w:color="000000"/>
            </w:tcBorders>
          </w:tcPr>
          <w:p w14:paraId="6F770F97" w14:textId="77777777" w:rsidR="002805F1" w:rsidRPr="001D16B2" w:rsidRDefault="002805F1" w:rsidP="00C25CD1">
            <w:pPr>
              <w:snapToGrid w:val="0"/>
              <w:jc w:val="center"/>
              <w:rPr>
                <w:bCs/>
                <w:kern w:val="24"/>
              </w:rPr>
            </w:pPr>
          </w:p>
        </w:tc>
        <w:tc>
          <w:tcPr>
            <w:tcW w:w="1155" w:type="dxa"/>
            <w:tcBorders>
              <w:top w:val="single" w:sz="4" w:space="0" w:color="000000"/>
              <w:left w:val="single" w:sz="4" w:space="0" w:color="000000"/>
              <w:bottom w:val="single" w:sz="4" w:space="0" w:color="000000"/>
              <w:right w:val="single" w:sz="4" w:space="0" w:color="000000"/>
            </w:tcBorders>
          </w:tcPr>
          <w:p w14:paraId="459E0765" w14:textId="77777777" w:rsidR="002805F1" w:rsidRPr="001D16B2" w:rsidRDefault="002805F1" w:rsidP="00C25CD1">
            <w:pPr>
              <w:snapToGrid w:val="0"/>
              <w:jc w:val="center"/>
              <w:rPr>
                <w:bCs/>
                <w:kern w:val="24"/>
              </w:rPr>
            </w:pPr>
          </w:p>
        </w:tc>
      </w:tr>
      <w:tr w:rsidR="002805F1" w:rsidRPr="001D16B2" w14:paraId="2F68CBF1" w14:textId="77777777" w:rsidTr="00D70D69">
        <w:trPr>
          <w:cantSplit/>
          <w:trHeight w:val="266"/>
        </w:trPr>
        <w:tc>
          <w:tcPr>
            <w:tcW w:w="567" w:type="dxa"/>
            <w:vMerge w:val="restart"/>
            <w:tcBorders>
              <w:top w:val="single" w:sz="4" w:space="0" w:color="000000"/>
              <w:left w:val="single" w:sz="4" w:space="0" w:color="000000"/>
              <w:bottom w:val="single" w:sz="4" w:space="0" w:color="000000"/>
            </w:tcBorders>
            <w:vAlign w:val="center"/>
          </w:tcPr>
          <w:p w14:paraId="297C37DF" w14:textId="77777777" w:rsidR="002805F1" w:rsidRPr="001D16B2" w:rsidRDefault="002805F1">
            <w:pPr>
              <w:snapToGrid w:val="0"/>
              <w:jc w:val="center"/>
              <w:rPr>
                <w:bCs/>
                <w:kern w:val="24"/>
              </w:rPr>
            </w:pPr>
            <w:r>
              <w:rPr>
                <w:bCs/>
                <w:kern w:val="24"/>
              </w:rPr>
              <w:t>3</w:t>
            </w:r>
            <w:r w:rsidRPr="001D16B2">
              <w:rPr>
                <w:bCs/>
                <w:kern w:val="24"/>
              </w:rPr>
              <w:t>.</w:t>
            </w:r>
          </w:p>
        </w:tc>
        <w:tc>
          <w:tcPr>
            <w:tcW w:w="5245" w:type="dxa"/>
            <w:tcBorders>
              <w:top w:val="single" w:sz="4" w:space="0" w:color="000000"/>
              <w:left w:val="single" w:sz="4" w:space="0" w:color="000000"/>
              <w:bottom w:val="single" w:sz="4" w:space="0" w:color="000000"/>
            </w:tcBorders>
            <w:shd w:val="clear" w:color="auto" w:fill="F2F2F2"/>
          </w:tcPr>
          <w:p w14:paraId="1D783969" w14:textId="77777777" w:rsidR="002805F1" w:rsidRPr="001D16B2" w:rsidRDefault="002805F1">
            <w:pPr>
              <w:snapToGrid w:val="0"/>
              <w:jc w:val="both"/>
              <w:rPr>
                <w:kern w:val="24"/>
              </w:rPr>
            </w:pPr>
            <w:r>
              <w:rPr>
                <w:kern w:val="24"/>
              </w:rPr>
              <w:t>L</w:t>
            </w:r>
            <w:r w:rsidRPr="001D16B2">
              <w:rPr>
                <w:kern w:val="24"/>
              </w:rPr>
              <w:t>eidybos ir projekto pristatymo visuomenei išlaidos (straipsniai, leidinukai, kt.</w:t>
            </w:r>
            <w:r>
              <w:rPr>
                <w:kern w:val="24"/>
              </w:rPr>
              <w:t>)</w:t>
            </w:r>
          </w:p>
        </w:tc>
        <w:tc>
          <w:tcPr>
            <w:tcW w:w="1559" w:type="dxa"/>
            <w:tcBorders>
              <w:top w:val="single" w:sz="4" w:space="0" w:color="000000"/>
              <w:left w:val="single" w:sz="4" w:space="0" w:color="000000"/>
              <w:bottom w:val="single" w:sz="4" w:space="0" w:color="000000"/>
            </w:tcBorders>
            <w:shd w:val="clear" w:color="auto" w:fill="F2F2F2"/>
          </w:tcPr>
          <w:p w14:paraId="283F2AFE" w14:textId="77777777" w:rsidR="002805F1" w:rsidRPr="001D16B2" w:rsidRDefault="002805F1" w:rsidP="00C25CD1">
            <w:pPr>
              <w:snapToGrid w:val="0"/>
              <w:jc w:val="center"/>
              <w:rPr>
                <w:bCs/>
                <w:kern w:val="24"/>
              </w:rPr>
            </w:pPr>
          </w:p>
        </w:tc>
        <w:tc>
          <w:tcPr>
            <w:tcW w:w="1134" w:type="dxa"/>
            <w:tcBorders>
              <w:top w:val="single" w:sz="4" w:space="0" w:color="000000"/>
              <w:left w:val="single" w:sz="4" w:space="0" w:color="000000"/>
              <w:bottom w:val="single" w:sz="4" w:space="0" w:color="000000"/>
            </w:tcBorders>
            <w:shd w:val="clear" w:color="auto" w:fill="F2F2F2"/>
          </w:tcPr>
          <w:p w14:paraId="1A610E72" w14:textId="77777777" w:rsidR="002805F1" w:rsidRPr="001D16B2" w:rsidRDefault="002805F1" w:rsidP="00C25CD1">
            <w:pPr>
              <w:snapToGrid w:val="0"/>
              <w:jc w:val="center"/>
              <w:rPr>
                <w:bCs/>
                <w:kern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1873D96C" w14:textId="77777777" w:rsidR="002805F1" w:rsidRPr="001D16B2" w:rsidRDefault="002805F1" w:rsidP="00C25CD1">
            <w:pPr>
              <w:snapToGrid w:val="0"/>
              <w:jc w:val="center"/>
              <w:rPr>
                <w:bCs/>
                <w:kern w:val="24"/>
              </w:rPr>
            </w:pPr>
          </w:p>
        </w:tc>
      </w:tr>
      <w:tr w:rsidR="002805F1" w:rsidRPr="001D16B2" w14:paraId="2BC1911C" w14:textId="77777777" w:rsidTr="00D70D69">
        <w:trPr>
          <w:cantSplit/>
          <w:trHeight w:val="266"/>
        </w:trPr>
        <w:tc>
          <w:tcPr>
            <w:tcW w:w="567" w:type="dxa"/>
            <w:vMerge/>
            <w:tcBorders>
              <w:top w:val="single" w:sz="4" w:space="0" w:color="000000"/>
              <w:left w:val="single" w:sz="4" w:space="0" w:color="000000"/>
              <w:bottom w:val="single" w:sz="4" w:space="0" w:color="000000"/>
            </w:tcBorders>
            <w:vAlign w:val="center"/>
          </w:tcPr>
          <w:p w14:paraId="6264AFDF" w14:textId="77777777" w:rsidR="002805F1" w:rsidRPr="001D16B2" w:rsidRDefault="002805F1">
            <w:pPr>
              <w:snapToGrid w:val="0"/>
              <w:jc w:val="center"/>
              <w:rPr>
                <w:b/>
                <w:bCs/>
                <w:kern w:val="24"/>
              </w:rPr>
            </w:pPr>
          </w:p>
        </w:tc>
        <w:tc>
          <w:tcPr>
            <w:tcW w:w="5245" w:type="dxa"/>
            <w:tcBorders>
              <w:top w:val="single" w:sz="4" w:space="0" w:color="000000"/>
              <w:left w:val="single" w:sz="4" w:space="0" w:color="000000"/>
              <w:bottom w:val="single" w:sz="4" w:space="0" w:color="000000"/>
            </w:tcBorders>
          </w:tcPr>
          <w:p w14:paraId="4BBBD740" w14:textId="77777777" w:rsidR="002805F1" w:rsidRPr="001D16B2" w:rsidRDefault="002805F1">
            <w:pPr>
              <w:pStyle w:val="Pagrindinistekstas"/>
              <w:snapToGrid w:val="0"/>
              <w:rPr>
                <w:i/>
                <w:kern w:val="24"/>
              </w:rPr>
            </w:pPr>
            <w:r>
              <w:rPr>
                <w:i/>
                <w:kern w:val="24"/>
              </w:rPr>
              <w:t>detalizavimas......</w:t>
            </w:r>
          </w:p>
        </w:tc>
        <w:tc>
          <w:tcPr>
            <w:tcW w:w="1559" w:type="dxa"/>
            <w:tcBorders>
              <w:top w:val="single" w:sz="4" w:space="0" w:color="000000"/>
              <w:left w:val="single" w:sz="4" w:space="0" w:color="000000"/>
              <w:bottom w:val="single" w:sz="4" w:space="0" w:color="000000"/>
            </w:tcBorders>
          </w:tcPr>
          <w:p w14:paraId="003D98E8" w14:textId="77777777" w:rsidR="002805F1" w:rsidRPr="001D16B2" w:rsidRDefault="002805F1" w:rsidP="00C25CD1">
            <w:pPr>
              <w:snapToGrid w:val="0"/>
              <w:jc w:val="center"/>
              <w:rPr>
                <w:bCs/>
                <w:kern w:val="24"/>
              </w:rPr>
            </w:pPr>
          </w:p>
        </w:tc>
        <w:tc>
          <w:tcPr>
            <w:tcW w:w="1134" w:type="dxa"/>
            <w:tcBorders>
              <w:top w:val="single" w:sz="4" w:space="0" w:color="000000"/>
              <w:left w:val="single" w:sz="4" w:space="0" w:color="000000"/>
              <w:bottom w:val="single" w:sz="4" w:space="0" w:color="000000"/>
            </w:tcBorders>
          </w:tcPr>
          <w:p w14:paraId="561FA9E9" w14:textId="77777777" w:rsidR="002805F1" w:rsidRPr="001D16B2" w:rsidRDefault="002805F1" w:rsidP="00C25CD1">
            <w:pPr>
              <w:snapToGrid w:val="0"/>
              <w:jc w:val="center"/>
              <w:rPr>
                <w:bCs/>
                <w:kern w:val="24"/>
              </w:rPr>
            </w:pPr>
          </w:p>
        </w:tc>
        <w:tc>
          <w:tcPr>
            <w:tcW w:w="1155" w:type="dxa"/>
            <w:tcBorders>
              <w:top w:val="single" w:sz="4" w:space="0" w:color="000000"/>
              <w:left w:val="single" w:sz="4" w:space="0" w:color="000000"/>
              <w:bottom w:val="single" w:sz="4" w:space="0" w:color="000000"/>
              <w:right w:val="single" w:sz="4" w:space="0" w:color="000000"/>
            </w:tcBorders>
          </w:tcPr>
          <w:p w14:paraId="17C6413D" w14:textId="77777777" w:rsidR="002805F1" w:rsidRPr="001D16B2" w:rsidRDefault="002805F1" w:rsidP="00C25CD1">
            <w:pPr>
              <w:snapToGrid w:val="0"/>
              <w:jc w:val="center"/>
              <w:rPr>
                <w:bCs/>
                <w:kern w:val="24"/>
              </w:rPr>
            </w:pPr>
          </w:p>
        </w:tc>
      </w:tr>
      <w:tr w:rsidR="002805F1" w:rsidRPr="001D16B2" w14:paraId="4FFAF6BA" w14:textId="77777777" w:rsidTr="00D70D69">
        <w:trPr>
          <w:cantSplit/>
          <w:trHeight w:val="266"/>
        </w:trPr>
        <w:tc>
          <w:tcPr>
            <w:tcW w:w="567" w:type="dxa"/>
            <w:vMerge w:val="restart"/>
            <w:tcBorders>
              <w:top w:val="single" w:sz="4" w:space="0" w:color="000000"/>
              <w:left w:val="single" w:sz="4" w:space="0" w:color="000000"/>
              <w:bottom w:val="single" w:sz="4" w:space="0" w:color="000000"/>
            </w:tcBorders>
            <w:vAlign w:val="center"/>
          </w:tcPr>
          <w:p w14:paraId="3BE8B1BE" w14:textId="77777777" w:rsidR="002805F1" w:rsidRPr="001D16B2" w:rsidRDefault="002805F1">
            <w:pPr>
              <w:snapToGrid w:val="0"/>
              <w:jc w:val="center"/>
              <w:rPr>
                <w:bCs/>
                <w:kern w:val="24"/>
              </w:rPr>
            </w:pPr>
            <w:r>
              <w:rPr>
                <w:bCs/>
                <w:kern w:val="24"/>
              </w:rPr>
              <w:t>4</w:t>
            </w:r>
            <w:r w:rsidRPr="001D16B2">
              <w:rPr>
                <w:bCs/>
                <w:kern w:val="24"/>
              </w:rPr>
              <w:t>.</w:t>
            </w:r>
          </w:p>
        </w:tc>
        <w:tc>
          <w:tcPr>
            <w:tcW w:w="5245" w:type="dxa"/>
            <w:tcBorders>
              <w:top w:val="single" w:sz="4" w:space="0" w:color="000000"/>
              <w:left w:val="single" w:sz="4" w:space="0" w:color="000000"/>
              <w:bottom w:val="single" w:sz="4" w:space="0" w:color="000000"/>
            </w:tcBorders>
            <w:shd w:val="clear" w:color="auto" w:fill="F2F2F2"/>
          </w:tcPr>
          <w:p w14:paraId="68F7A64E" w14:textId="77777777" w:rsidR="002805F1" w:rsidRPr="001D16B2" w:rsidRDefault="002805F1" w:rsidP="00C25CD1">
            <w:pPr>
              <w:pStyle w:val="Pagrindinistekstas"/>
              <w:snapToGrid w:val="0"/>
              <w:rPr>
                <w:kern w:val="24"/>
              </w:rPr>
            </w:pPr>
            <w:r w:rsidRPr="001D16B2">
              <w:rPr>
                <w:kern w:val="24"/>
              </w:rPr>
              <w:t>Kitos išlaidos</w:t>
            </w:r>
          </w:p>
        </w:tc>
        <w:tc>
          <w:tcPr>
            <w:tcW w:w="1559" w:type="dxa"/>
            <w:tcBorders>
              <w:top w:val="single" w:sz="4" w:space="0" w:color="000000"/>
              <w:left w:val="single" w:sz="4" w:space="0" w:color="000000"/>
              <w:bottom w:val="single" w:sz="4" w:space="0" w:color="000000"/>
            </w:tcBorders>
            <w:shd w:val="clear" w:color="auto" w:fill="F2F2F2"/>
          </w:tcPr>
          <w:p w14:paraId="7FB3E7D5" w14:textId="77777777" w:rsidR="002805F1" w:rsidRPr="001D16B2" w:rsidRDefault="002805F1" w:rsidP="00C25CD1">
            <w:pPr>
              <w:snapToGrid w:val="0"/>
              <w:jc w:val="center"/>
              <w:rPr>
                <w:bCs/>
                <w:kern w:val="24"/>
              </w:rPr>
            </w:pPr>
          </w:p>
        </w:tc>
        <w:tc>
          <w:tcPr>
            <w:tcW w:w="1134" w:type="dxa"/>
            <w:tcBorders>
              <w:top w:val="single" w:sz="4" w:space="0" w:color="000000"/>
              <w:left w:val="single" w:sz="4" w:space="0" w:color="000000"/>
              <w:bottom w:val="single" w:sz="4" w:space="0" w:color="000000"/>
            </w:tcBorders>
            <w:shd w:val="clear" w:color="auto" w:fill="F2F2F2"/>
          </w:tcPr>
          <w:p w14:paraId="33D1CCFE" w14:textId="77777777" w:rsidR="002805F1" w:rsidRPr="001D16B2" w:rsidRDefault="002805F1" w:rsidP="00C25CD1">
            <w:pPr>
              <w:snapToGrid w:val="0"/>
              <w:jc w:val="center"/>
              <w:rPr>
                <w:bCs/>
                <w:kern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12B1F46F" w14:textId="77777777" w:rsidR="002805F1" w:rsidRPr="001D16B2" w:rsidRDefault="002805F1" w:rsidP="00C25CD1">
            <w:pPr>
              <w:snapToGrid w:val="0"/>
              <w:jc w:val="center"/>
              <w:rPr>
                <w:bCs/>
                <w:kern w:val="24"/>
              </w:rPr>
            </w:pPr>
          </w:p>
        </w:tc>
      </w:tr>
      <w:tr w:rsidR="002805F1" w:rsidRPr="001D16B2" w14:paraId="537FF6AC" w14:textId="77777777" w:rsidTr="00D70D69">
        <w:trPr>
          <w:cantSplit/>
          <w:trHeight w:val="266"/>
        </w:trPr>
        <w:tc>
          <w:tcPr>
            <w:tcW w:w="567" w:type="dxa"/>
            <w:vMerge/>
            <w:tcBorders>
              <w:top w:val="single" w:sz="4" w:space="0" w:color="000000"/>
              <w:left w:val="single" w:sz="4" w:space="0" w:color="000000"/>
              <w:bottom w:val="single" w:sz="4" w:space="0" w:color="000000"/>
            </w:tcBorders>
            <w:vAlign w:val="center"/>
          </w:tcPr>
          <w:p w14:paraId="69D82472" w14:textId="77777777" w:rsidR="002805F1" w:rsidRPr="001D16B2" w:rsidRDefault="002805F1">
            <w:pPr>
              <w:snapToGrid w:val="0"/>
              <w:jc w:val="center"/>
              <w:rPr>
                <w:b/>
                <w:bCs/>
                <w:kern w:val="24"/>
              </w:rPr>
            </w:pPr>
          </w:p>
        </w:tc>
        <w:tc>
          <w:tcPr>
            <w:tcW w:w="5245" w:type="dxa"/>
            <w:tcBorders>
              <w:top w:val="single" w:sz="4" w:space="0" w:color="000000"/>
              <w:left w:val="single" w:sz="4" w:space="0" w:color="000000"/>
              <w:bottom w:val="single" w:sz="4" w:space="0" w:color="000000"/>
            </w:tcBorders>
          </w:tcPr>
          <w:p w14:paraId="23FB1251" w14:textId="77777777" w:rsidR="002805F1" w:rsidRPr="001D16B2" w:rsidRDefault="002805F1">
            <w:pPr>
              <w:pStyle w:val="Pagrindinistekstas"/>
              <w:snapToGrid w:val="0"/>
              <w:rPr>
                <w:i/>
                <w:kern w:val="24"/>
              </w:rPr>
            </w:pPr>
            <w:r w:rsidRPr="001D16B2">
              <w:rPr>
                <w:i/>
                <w:kern w:val="24"/>
              </w:rPr>
              <w:t>detalizavimas..........</w:t>
            </w:r>
          </w:p>
        </w:tc>
        <w:tc>
          <w:tcPr>
            <w:tcW w:w="1559" w:type="dxa"/>
            <w:tcBorders>
              <w:top w:val="single" w:sz="4" w:space="0" w:color="000000"/>
              <w:left w:val="single" w:sz="4" w:space="0" w:color="000000"/>
              <w:bottom w:val="single" w:sz="4" w:space="0" w:color="000000"/>
            </w:tcBorders>
          </w:tcPr>
          <w:p w14:paraId="71FA6C4A" w14:textId="77777777" w:rsidR="002805F1" w:rsidRPr="001D16B2" w:rsidRDefault="002805F1" w:rsidP="00C25CD1">
            <w:pPr>
              <w:snapToGrid w:val="0"/>
              <w:jc w:val="center"/>
              <w:rPr>
                <w:bCs/>
                <w:kern w:val="24"/>
              </w:rPr>
            </w:pPr>
          </w:p>
        </w:tc>
        <w:tc>
          <w:tcPr>
            <w:tcW w:w="1134" w:type="dxa"/>
            <w:tcBorders>
              <w:top w:val="single" w:sz="4" w:space="0" w:color="000000"/>
              <w:left w:val="single" w:sz="4" w:space="0" w:color="000000"/>
              <w:bottom w:val="single" w:sz="4" w:space="0" w:color="000000"/>
            </w:tcBorders>
          </w:tcPr>
          <w:p w14:paraId="2F193BEF" w14:textId="77777777" w:rsidR="002805F1" w:rsidRPr="001D16B2" w:rsidRDefault="002805F1" w:rsidP="00C25CD1">
            <w:pPr>
              <w:snapToGrid w:val="0"/>
              <w:jc w:val="center"/>
              <w:rPr>
                <w:bCs/>
                <w:kern w:val="24"/>
              </w:rPr>
            </w:pPr>
          </w:p>
        </w:tc>
        <w:tc>
          <w:tcPr>
            <w:tcW w:w="1155" w:type="dxa"/>
            <w:tcBorders>
              <w:top w:val="single" w:sz="4" w:space="0" w:color="000000"/>
              <w:left w:val="single" w:sz="4" w:space="0" w:color="000000"/>
              <w:bottom w:val="single" w:sz="4" w:space="0" w:color="000000"/>
              <w:right w:val="single" w:sz="4" w:space="0" w:color="000000"/>
            </w:tcBorders>
          </w:tcPr>
          <w:p w14:paraId="761D0CC6" w14:textId="77777777" w:rsidR="002805F1" w:rsidRPr="001D16B2" w:rsidRDefault="002805F1" w:rsidP="00C25CD1">
            <w:pPr>
              <w:snapToGrid w:val="0"/>
              <w:jc w:val="center"/>
              <w:rPr>
                <w:bCs/>
                <w:kern w:val="24"/>
              </w:rPr>
            </w:pPr>
          </w:p>
        </w:tc>
      </w:tr>
      <w:tr w:rsidR="002805F1" w:rsidRPr="001D16B2" w14:paraId="5EB411CC" w14:textId="77777777" w:rsidTr="00D70D69">
        <w:trPr>
          <w:cantSplit/>
        </w:trPr>
        <w:tc>
          <w:tcPr>
            <w:tcW w:w="5812" w:type="dxa"/>
            <w:gridSpan w:val="2"/>
            <w:tcBorders>
              <w:top w:val="single" w:sz="4" w:space="0" w:color="000000"/>
              <w:left w:val="single" w:sz="4" w:space="0" w:color="000000"/>
              <w:bottom w:val="single" w:sz="4" w:space="0" w:color="000000"/>
            </w:tcBorders>
          </w:tcPr>
          <w:p w14:paraId="6F27104E" w14:textId="77777777" w:rsidR="002805F1" w:rsidRPr="001D16B2" w:rsidRDefault="002805F1">
            <w:pPr>
              <w:pStyle w:val="Pagrindinistekstas"/>
              <w:snapToGrid w:val="0"/>
              <w:jc w:val="right"/>
              <w:rPr>
                <w:b/>
                <w:kern w:val="24"/>
              </w:rPr>
            </w:pPr>
            <w:r w:rsidRPr="001D16B2">
              <w:rPr>
                <w:b/>
                <w:kern w:val="24"/>
              </w:rPr>
              <w:t>Iš viso</w:t>
            </w:r>
          </w:p>
        </w:tc>
        <w:tc>
          <w:tcPr>
            <w:tcW w:w="1559" w:type="dxa"/>
            <w:tcBorders>
              <w:top w:val="single" w:sz="4" w:space="0" w:color="000000"/>
              <w:left w:val="single" w:sz="4" w:space="0" w:color="000000"/>
              <w:bottom w:val="single" w:sz="4" w:space="0" w:color="000000"/>
            </w:tcBorders>
          </w:tcPr>
          <w:p w14:paraId="48A968C9" w14:textId="77777777" w:rsidR="002805F1" w:rsidRPr="001D16B2" w:rsidRDefault="002805F1" w:rsidP="00C25CD1">
            <w:pPr>
              <w:pStyle w:val="Pagrindinistekstas"/>
              <w:snapToGrid w:val="0"/>
              <w:jc w:val="center"/>
              <w:rPr>
                <w:b/>
                <w:kern w:val="24"/>
              </w:rPr>
            </w:pPr>
          </w:p>
        </w:tc>
        <w:tc>
          <w:tcPr>
            <w:tcW w:w="1134" w:type="dxa"/>
            <w:tcBorders>
              <w:top w:val="single" w:sz="4" w:space="0" w:color="000000"/>
              <w:left w:val="single" w:sz="4" w:space="0" w:color="000000"/>
              <w:bottom w:val="single" w:sz="4" w:space="0" w:color="000000"/>
            </w:tcBorders>
          </w:tcPr>
          <w:p w14:paraId="2625C8F4" w14:textId="77777777" w:rsidR="002805F1" w:rsidRPr="001D16B2" w:rsidRDefault="002805F1" w:rsidP="00C25CD1">
            <w:pPr>
              <w:snapToGrid w:val="0"/>
              <w:jc w:val="center"/>
              <w:rPr>
                <w:b/>
                <w:bCs/>
                <w:kern w:val="24"/>
              </w:rPr>
            </w:pPr>
          </w:p>
        </w:tc>
        <w:tc>
          <w:tcPr>
            <w:tcW w:w="1155" w:type="dxa"/>
            <w:tcBorders>
              <w:top w:val="single" w:sz="4" w:space="0" w:color="000000"/>
              <w:left w:val="single" w:sz="4" w:space="0" w:color="000000"/>
              <w:bottom w:val="single" w:sz="4" w:space="0" w:color="000000"/>
              <w:right w:val="single" w:sz="4" w:space="0" w:color="000000"/>
            </w:tcBorders>
          </w:tcPr>
          <w:p w14:paraId="129AFBA1" w14:textId="77777777" w:rsidR="002805F1" w:rsidRPr="001D16B2" w:rsidRDefault="002805F1" w:rsidP="00C25CD1">
            <w:pPr>
              <w:snapToGrid w:val="0"/>
              <w:jc w:val="center"/>
              <w:rPr>
                <w:b/>
                <w:bCs/>
                <w:kern w:val="24"/>
              </w:rPr>
            </w:pPr>
          </w:p>
        </w:tc>
      </w:tr>
    </w:tbl>
    <w:p w14:paraId="3D1BB5CC" w14:textId="77777777" w:rsidR="002805F1" w:rsidRPr="001D16B2" w:rsidRDefault="002805F1">
      <w:pPr>
        <w:rPr>
          <w:kern w:val="24"/>
        </w:rPr>
      </w:pPr>
    </w:p>
    <w:p w14:paraId="6B1A2228" w14:textId="77777777" w:rsidR="002805F1" w:rsidRPr="001D16B2" w:rsidRDefault="002805F1">
      <w:pPr>
        <w:rPr>
          <w:kern w:val="24"/>
        </w:rPr>
      </w:pPr>
    </w:p>
    <w:p w14:paraId="649D4A92" w14:textId="77777777" w:rsidR="002805F1" w:rsidRPr="001D16B2" w:rsidRDefault="002805F1" w:rsidP="00C25CD1">
      <w:pPr>
        <w:rPr>
          <w:kern w:val="24"/>
        </w:rPr>
      </w:pPr>
      <w:r w:rsidRPr="001D16B2">
        <w:rPr>
          <w:kern w:val="24"/>
        </w:rPr>
        <w:t>Administracija</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Organizacija</w:t>
      </w:r>
    </w:p>
    <w:p w14:paraId="0142AE91" w14:textId="77777777" w:rsidR="002805F1" w:rsidRPr="001D16B2" w:rsidRDefault="002805F1">
      <w:pPr>
        <w:rPr>
          <w:kern w:val="24"/>
        </w:rPr>
      </w:pPr>
    </w:p>
    <w:p w14:paraId="762F96E3" w14:textId="77777777" w:rsidR="002805F1" w:rsidRPr="001D16B2" w:rsidRDefault="002805F1" w:rsidP="00C25CD1">
      <w:pPr>
        <w:rPr>
          <w:kern w:val="24"/>
        </w:rPr>
      </w:pPr>
      <w:r w:rsidRPr="001D16B2">
        <w:rPr>
          <w:kern w:val="24"/>
        </w:rPr>
        <w:t>Parašas</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proofErr w:type="spellStart"/>
      <w:r w:rsidRPr="001D16B2">
        <w:rPr>
          <w:kern w:val="24"/>
        </w:rPr>
        <w:t>Parašas</w:t>
      </w:r>
      <w:proofErr w:type="spellEnd"/>
    </w:p>
    <w:p w14:paraId="1ABC74BC" w14:textId="77777777" w:rsidR="002805F1" w:rsidRPr="001D16B2" w:rsidRDefault="002805F1">
      <w:pPr>
        <w:rPr>
          <w:kern w:val="24"/>
        </w:rPr>
      </w:pPr>
    </w:p>
    <w:p w14:paraId="4AD70F76" w14:textId="77777777" w:rsidR="002805F1" w:rsidRPr="001D16B2" w:rsidRDefault="002805F1" w:rsidP="00C25CD1">
      <w:pPr>
        <w:rPr>
          <w:kern w:val="24"/>
        </w:rPr>
      </w:pPr>
      <w:r w:rsidRPr="001D16B2">
        <w:rPr>
          <w:kern w:val="24"/>
        </w:rPr>
        <w:t>Vardas, pavardė</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Vardas, pavardė</w:t>
      </w:r>
    </w:p>
    <w:p w14:paraId="3779006D" w14:textId="77777777" w:rsidR="002805F1" w:rsidRPr="001D16B2" w:rsidRDefault="002805F1">
      <w:pPr>
        <w:rPr>
          <w:kern w:val="24"/>
        </w:rPr>
      </w:pPr>
    </w:p>
    <w:p w14:paraId="38123847" w14:textId="77777777" w:rsidR="002805F1" w:rsidRPr="001D16B2" w:rsidRDefault="002805F1" w:rsidP="00C25CD1">
      <w:pPr>
        <w:ind w:left="1504" w:firstLine="216"/>
        <w:rPr>
          <w:kern w:val="24"/>
        </w:rPr>
      </w:pPr>
      <w:r w:rsidRPr="001D16B2">
        <w:rPr>
          <w:kern w:val="24"/>
        </w:rPr>
        <w:t>A. V.</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A. V.</w:t>
      </w:r>
    </w:p>
    <w:p w14:paraId="2E05DE1A" w14:textId="77777777" w:rsidR="002805F1" w:rsidRPr="001D16B2" w:rsidRDefault="002805F1">
      <w:pPr>
        <w:rPr>
          <w:kern w:val="24"/>
        </w:rPr>
      </w:pPr>
    </w:p>
    <w:p w14:paraId="32264AE9" w14:textId="77777777" w:rsidR="002805F1" w:rsidRPr="001D16B2" w:rsidRDefault="002805F1">
      <w:pPr>
        <w:rPr>
          <w:kern w:val="24"/>
        </w:rPr>
      </w:pPr>
    </w:p>
    <w:p w14:paraId="0214A0B8" w14:textId="77777777" w:rsidR="002805F1" w:rsidRPr="00DC0E41" w:rsidRDefault="002805F1" w:rsidP="007F198D">
      <w:pPr>
        <w:ind w:firstLine="6946"/>
        <w:rPr>
          <w:kern w:val="24"/>
          <w:sz w:val="20"/>
          <w:szCs w:val="20"/>
        </w:rPr>
      </w:pPr>
      <w:r>
        <w:rPr>
          <w:kern w:val="24"/>
        </w:rPr>
        <w:br w:type="page"/>
      </w:r>
      <w:bookmarkStart w:id="11" w:name="_Hlk530663177"/>
      <w:bookmarkStart w:id="12" w:name="_Hlk531263629"/>
      <w:r>
        <w:rPr>
          <w:kern w:val="24"/>
          <w:sz w:val="20"/>
          <w:szCs w:val="20"/>
        </w:rPr>
        <w:lastRenderedPageBreak/>
        <w:t>Projekto f</w:t>
      </w:r>
      <w:r w:rsidRPr="00DC0E41">
        <w:rPr>
          <w:kern w:val="24"/>
          <w:sz w:val="20"/>
          <w:szCs w:val="20"/>
        </w:rPr>
        <w:t>inansavimo l</w:t>
      </w:r>
      <w:r>
        <w:rPr>
          <w:kern w:val="24"/>
          <w:sz w:val="20"/>
          <w:szCs w:val="20"/>
        </w:rPr>
        <w:t>ėšų</w:t>
      </w:r>
    </w:p>
    <w:p w14:paraId="6C665EAD" w14:textId="77777777" w:rsidR="002805F1" w:rsidRPr="00DC0E41" w:rsidRDefault="002805F1" w:rsidP="009A5B16">
      <w:pPr>
        <w:ind w:firstLine="6946"/>
        <w:rPr>
          <w:kern w:val="24"/>
          <w:sz w:val="20"/>
          <w:szCs w:val="20"/>
        </w:rPr>
      </w:pPr>
      <w:r>
        <w:rPr>
          <w:kern w:val="24"/>
          <w:sz w:val="20"/>
          <w:szCs w:val="20"/>
        </w:rPr>
        <w:t>panaudojimo sutarties</w:t>
      </w:r>
    </w:p>
    <w:p w14:paraId="2E4AF6A8" w14:textId="77777777" w:rsidR="002805F1" w:rsidRPr="00DC0E41" w:rsidRDefault="002805F1" w:rsidP="00612876">
      <w:pPr>
        <w:ind w:firstLine="6946"/>
        <w:jc w:val="both"/>
        <w:rPr>
          <w:kern w:val="24"/>
          <w:sz w:val="20"/>
          <w:szCs w:val="20"/>
        </w:rPr>
      </w:pPr>
      <w:r w:rsidRPr="00DC0E41">
        <w:rPr>
          <w:kern w:val="24"/>
          <w:sz w:val="20"/>
          <w:szCs w:val="20"/>
        </w:rPr>
        <w:t>2 priedas</w:t>
      </w:r>
    </w:p>
    <w:p w14:paraId="0CE5537E" w14:textId="77777777" w:rsidR="002805F1" w:rsidRPr="001D16B2" w:rsidRDefault="002805F1">
      <w:pPr>
        <w:rPr>
          <w:kern w:val="24"/>
        </w:rPr>
      </w:pPr>
    </w:p>
    <w:p w14:paraId="54C0AEB0" w14:textId="77777777" w:rsidR="002805F1" w:rsidRPr="001D16B2" w:rsidRDefault="002805F1">
      <w:pPr>
        <w:rPr>
          <w:kern w:val="24"/>
        </w:rPr>
      </w:pPr>
    </w:p>
    <w:p w14:paraId="7EFA6C54" w14:textId="77777777" w:rsidR="002805F1" w:rsidRPr="001D16B2" w:rsidRDefault="002805F1">
      <w:pPr>
        <w:jc w:val="center"/>
        <w:rPr>
          <w:b/>
          <w:caps/>
          <w:kern w:val="24"/>
        </w:rPr>
      </w:pPr>
      <w:r w:rsidRPr="001D16B2">
        <w:rPr>
          <w:b/>
          <w:caps/>
          <w:kern w:val="24"/>
        </w:rPr>
        <w:t>ATLIKTŲ DARBŲ, SUSIJUSIŲ SU PROJEKTO ĮGYVENDINIMU, VEIKLOS SUVESTINĖ ATASKAITA</w:t>
      </w:r>
    </w:p>
    <w:p w14:paraId="681ABCE9" w14:textId="77777777" w:rsidR="002805F1" w:rsidRPr="001D16B2" w:rsidRDefault="002805F1">
      <w:pPr>
        <w:rPr>
          <w:kern w:val="24"/>
        </w:rPr>
      </w:pPr>
    </w:p>
    <w:p w14:paraId="64CE3426" w14:textId="77777777" w:rsidR="002805F1" w:rsidRPr="001D16B2" w:rsidRDefault="002805F1">
      <w:pPr>
        <w:rPr>
          <w:kern w:val="24"/>
        </w:rPr>
      </w:pPr>
    </w:p>
    <w:p w14:paraId="55B37929" w14:textId="77777777" w:rsidR="002805F1" w:rsidRDefault="002805F1" w:rsidP="00C25CD1">
      <w:pPr>
        <w:pBdr>
          <w:top w:val="single" w:sz="4" w:space="1" w:color="000000"/>
          <w:left w:val="single" w:sz="4" w:space="0" w:color="000000"/>
          <w:bottom w:val="single" w:sz="4" w:space="1" w:color="000000"/>
          <w:right w:val="single" w:sz="4" w:space="7" w:color="000000"/>
        </w:pBdr>
        <w:rPr>
          <w:b/>
          <w:bCs/>
          <w:kern w:val="24"/>
        </w:rPr>
      </w:pPr>
      <w:r>
        <w:rPr>
          <w:b/>
          <w:bCs/>
          <w:kern w:val="24"/>
        </w:rPr>
        <w:t>Subjekto pavadinimas</w:t>
      </w:r>
    </w:p>
    <w:p w14:paraId="613BEE30" w14:textId="77777777" w:rsidR="002805F1" w:rsidRPr="0095254B" w:rsidRDefault="002805F1" w:rsidP="00C25CD1">
      <w:pPr>
        <w:pBdr>
          <w:top w:val="single" w:sz="4" w:space="1" w:color="000000"/>
          <w:left w:val="single" w:sz="4" w:space="0" w:color="000000"/>
          <w:bottom w:val="single" w:sz="4" w:space="1" w:color="000000"/>
          <w:right w:val="single" w:sz="4" w:space="7" w:color="000000"/>
        </w:pBdr>
        <w:rPr>
          <w:b/>
          <w:bCs/>
          <w:kern w:val="24"/>
        </w:rPr>
      </w:pPr>
      <w:r>
        <w:rPr>
          <w:b/>
          <w:bCs/>
          <w:kern w:val="24"/>
        </w:rPr>
        <w:t>Projekto pavadinimas</w:t>
      </w:r>
    </w:p>
    <w:p w14:paraId="532D8E8A" w14:textId="77777777" w:rsidR="002805F1" w:rsidRPr="001D16B2" w:rsidRDefault="002805F1">
      <w:pPr>
        <w:rPr>
          <w:kern w:val="24"/>
        </w:rPr>
      </w:pPr>
    </w:p>
    <w:tbl>
      <w:tblPr>
        <w:tblW w:w="9781" w:type="dxa"/>
        <w:tblInd w:w="-5" w:type="dxa"/>
        <w:tblLayout w:type="fixed"/>
        <w:tblLook w:val="0000" w:firstRow="0" w:lastRow="0" w:firstColumn="0" w:lastColumn="0" w:noHBand="0" w:noVBand="0"/>
      </w:tblPr>
      <w:tblGrid>
        <w:gridCol w:w="683"/>
        <w:gridCol w:w="3541"/>
        <w:gridCol w:w="1701"/>
        <w:gridCol w:w="1559"/>
        <w:gridCol w:w="2297"/>
      </w:tblGrid>
      <w:tr w:rsidR="002805F1" w:rsidRPr="001D16B2" w14:paraId="1FE7409F" w14:textId="77777777" w:rsidTr="00513E21">
        <w:trPr>
          <w:trHeight w:val="561"/>
        </w:trPr>
        <w:tc>
          <w:tcPr>
            <w:tcW w:w="683" w:type="dxa"/>
            <w:tcBorders>
              <w:top w:val="single" w:sz="4" w:space="0" w:color="000000"/>
              <w:left w:val="single" w:sz="4" w:space="0" w:color="000000"/>
              <w:bottom w:val="single" w:sz="4" w:space="0" w:color="000000"/>
            </w:tcBorders>
            <w:vAlign w:val="center"/>
          </w:tcPr>
          <w:p w14:paraId="15C21B94" w14:textId="77777777" w:rsidR="002805F1" w:rsidRPr="001D16B2" w:rsidRDefault="002805F1">
            <w:pPr>
              <w:snapToGrid w:val="0"/>
              <w:jc w:val="center"/>
              <w:rPr>
                <w:b/>
                <w:kern w:val="22"/>
              </w:rPr>
            </w:pPr>
            <w:r w:rsidRPr="001D16B2">
              <w:rPr>
                <w:b/>
                <w:kern w:val="22"/>
                <w:sz w:val="22"/>
                <w:szCs w:val="22"/>
              </w:rPr>
              <w:t>Eil. Nr.</w:t>
            </w:r>
          </w:p>
        </w:tc>
        <w:tc>
          <w:tcPr>
            <w:tcW w:w="3541" w:type="dxa"/>
            <w:tcBorders>
              <w:top w:val="single" w:sz="4" w:space="0" w:color="000000"/>
              <w:left w:val="single" w:sz="4" w:space="0" w:color="000000"/>
              <w:bottom w:val="single" w:sz="4" w:space="0" w:color="000000"/>
            </w:tcBorders>
            <w:vAlign w:val="center"/>
          </w:tcPr>
          <w:p w14:paraId="52A8AF44" w14:textId="77777777" w:rsidR="002805F1" w:rsidRPr="001D16B2" w:rsidRDefault="002805F1">
            <w:pPr>
              <w:snapToGrid w:val="0"/>
              <w:jc w:val="center"/>
              <w:rPr>
                <w:b/>
                <w:kern w:val="22"/>
              </w:rPr>
            </w:pPr>
            <w:r w:rsidRPr="001D16B2">
              <w:rPr>
                <w:b/>
                <w:kern w:val="22"/>
                <w:sz w:val="22"/>
                <w:szCs w:val="22"/>
              </w:rPr>
              <w:t>Atliktų darbų pavadinimas</w:t>
            </w:r>
          </w:p>
          <w:p w14:paraId="2C58ADE1" w14:textId="77777777" w:rsidR="002805F1" w:rsidRPr="001D16B2" w:rsidRDefault="002805F1">
            <w:pPr>
              <w:jc w:val="center"/>
              <w:rPr>
                <w:b/>
                <w:kern w:val="22"/>
              </w:rPr>
            </w:pPr>
            <w:r w:rsidRPr="001D16B2">
              <w:rPr>
                <w:b/>
                <w:kern w:val="22"/>
                <w:sz w:val="22"/>
                <w:szCs w:val="22"/>
              </w:rPr>
              <w:t>(veiklos aprašymas)</w:t>
            </w:r>
          </w:p>
        </w:tc>
        <w:tc>
          <w:tcPr>
            <w:tcW w:w="1701" w:type="dxa"/>
            <w:tcBorders>
              <w:top w:val="single" w:sz="4" w:space="0" w:color="000000"/>
              <w:left w:val="single" w:sz="4" w:space="0" w:color="000000"/>
              <w:bottom w:val="single" w:sz="4" w:space="0" w:color="000000"/>
            </w:tcBorders>
            <w:vAlign w:val="center"/>
          </w:tcPr>
          <w:p w14:paraId="611352F9" w14:textId="77777777" w:rsidR="002805F1" w:rsidRPr="001D16B2" w:rsidRDefault="002805F1">
            <w:pPr>
              <w:snapToGrid w:val="0"/>
              <w:jc w:val="center"/>
              <w:rPr>
                <w:b/>
                <w:kern w:val="22"/>
              </w:rPr>
            </w:pPr>
            <w:r w:rsidRPr="001D16B2">
              <w:rPr>
                <w:b/>
                <w:kern w:val="22"/>
                <w:sz w:val="22"/>
                <w:szCs w:val="22"/>
              </w:rPr>
              <w:t>Darbų atlikimo data</w:t>
            </w:r>
          </w:p>
        </w:tc>
        <w:tc>
          <w:tcPr>
            <w:tcW w:w="1559" w:type="dxa"/>
            <w:tcBorders>
              <w:top w:val="single" w:sz="4" w:space="0" w:color="000000"/>
              <w:left w:val="single" w:sz="4" w:space="0" w:color="000000"/>
              <w:bottom w:val="single" w:sz="4" w:space="0" w:color="000000"/>
            </w:tcBorders>
            <w:vAlign w:val="center"/>
          </w:tcPr>
          <w:p w14:paraId="3D630A2D" w14:textId="77777777" w:rsidR="002805F1" w:rsidRPr="001D16B2" w:rsidRDefault="002805F1">
            <w:pPr>
              <w:snapToGrid w:val="0"/>
              <w:jc w:val="center"/>
              <w:rPr>
                <w:b/>
                <w:kern w:val="22"/>
              </w:rPr>
            </w:pPr>
            <w:r w:rsidRPr="001D16B2">
              <w:rPr>
                <w:b/>
                <w:kern w:val="22"/>
                <w:sz w:val="22"/>
                <w:szCs w:val="22"/>
              </w:rPr>
              <w:t>Atsakingas darbuotojas</w:t>
            </w:r>
          </w:p>
        </w:tc>
        <w:tc>
          <w:tcPr>
            <w:tcW w:w="2297" w:type="dxa"/>
            <w:tcBorders>
              <w:top w:val="single" w:sz="4" w:space="0" w:color="000000"/>
              <w:left w:val="single" w:sz="4" w:space="0" w:color="000000"/>
              <w:bottom w:val="single" w:sz="4" w:space="0" w:color="000000"/>
              <w:right w:val="single" w:sz="4" w:space="0" w:color="000000"/>
            </w:tcBorders>
            <w:vAlign w:val="center"/>
          </w:tcPr>
          <w:p w14:paraId="1B8A3385" w14:textId="77777777" w:rsidR="002805F1" w:rsidRPr="001D16B2" w:rsidRDefault="002805F1">
            <w:pPr>
              <w:snapToGrid w:val="0"/>
              <w:jc w:val="center"/>
              <w:rPr>
                <w:b/>
                <w:kern w:val="22"/>
              </w:rPr>
            </w:pPr>
            <w:r w:rsidRPr="001D16B2">
              <w:rPr>
                <w:b/>
                <w:kern w:val="22"/>
                <w:sz w:val="22"/>
                <w:szCs w:val="22"/>
              </w:rPr>
              <w:t>Rezultatai, neįvykdymo priežastys (jei neįvykdyta)</w:t>
            </w:r>
          </w:p>
        </w:tc>
      </w:tr>
      <w:tr w:rsidR="002805F1" w:rsidRPr="001D16B2" w14:paraId="5055791E" w14:textId="77777777" w:rsidTr="00513E21">
        <w:trPr>
          <w:trHeight w:val="50"/>
        </w:trPr>
        <w:tc>
          <w:tcPr>
            <w:tcW w:w="683" w:type="dxa"/>
            <w:tcBorders>
              <w:top w:val="single" w:sz="4" w:space="0" w:color="000000"/>
              <w:left w:val="single" w:sz="4" w:space="0" w:color="000000"/>
              <w:bottom w:val="single" w:sz="4" w:space="0" w:color="000000"/>
            </w:tcBorders>
          </w:tcPr>
          <w:p w14:paraId="05A6DC4C" w14:textId="77777777" w:rsidR="002805F1" w:rsidRPr="001D16B2" w:rsidRDefault="002805F1" w:rsidP="00C25CD1">
            <w:pPr>
              <w:snapToGrid w:val="0"/>
              <w:jc w:val="center"/>
              <w:rPr>
                <w:kern w:val="24"/>
              </w:rPr>
            </w:pPr>
          </w:p>
        </w:tc>
        <w:tc>
          <w:tcPr>
            <w:tcW w:w="3541" w:type="dxa"/>
            <w:tcBorders>
              <w:top w:val="single" w:sz="4" w:space="0" w:color="000000"/>
              <w:left w:val="single" w:sz="4" w:space="0" w:color="000000"/>
              <w:bottom w:val="single" w:sz="4" w:space="0" w:color="000000"/>
            </w:tcBorders>
          </w:tcPr>
          <w:p w14:paraId="6D5DFC7D" w14:textId="77777777" w:rsidR="002805F1" w:rsidRPr="001D16B2" w:rsidRDefault="002805F1">
            <w:pPr>
              <w:rPr>
                <w:kern w:val="24"/>
              </w:rPr>
            </w:pPr>
          </w:p>
        </w:tc>
        <w:tc>
          <w:tcPr>
            <w:tcW w:w="1701" w:type="dxa"/>
            <w:tcBorders>
              <w:top w:val="single" w:sz="4" w:space="0" w:color="000000"/>
              <w:left w:val="single" w:sz="4" w:space="0" w:color="000000"/>
              <w:bottom w:val="single" w:sz="4" w:space="0" w:color="000000"/>
            </w:tcBorders>
          </w:tcPr>
          <w:p w14:paraId="49AC400B" w14:textId="77777777" w:rsidR="002805F1" w:rsidRPr="001D16B2" w:rsidRDefault="002805F1" w:rsidP="00C25CD1">
            <w:pPr>
              <w:snapToGrid w:val="0"/>
              <w:jc w:val="center"/>
              <w:rPr>
                <w:kern w:val="24"/>
              </w:rPr>
            </w:pPr>
          </w:p>
        </w:tc>
        <w:tc>
          <w:tcPr>
            <w:tcW w:w="1559" w:type="dxa"/>
            <w:tcBorders>
              <w:top w:val="single" w:sz="4" w:space="0" w:color="000000"/>
              <w:left w:val="single" w:sz="4" w:space="0" w:color="000000"/>
              <w:bottom w:val="single" w:sz="4" w:space="0" w:color="000000"/>
            </w:tcBorders>
          </w:tcPr>
          <w:p w14:paraId="7021D0EB" w14:textId="77777777" w:rsidR="002805F1" w:rsidRPr="001D16B2" w:rsidRDefault="002805F1" w:rsidP="00C25CD1">
            <w:pPr>
              <w:snapToGrid w:val="0"/>
              <w:rPr>
                <w:kern w:val="24"/>
              </w:rPr>
            </w:pPr>
          </w:p>
        </w:tc>
        <w:tc>
          <w:tcPr>
            <w:tcW w:w="2297" w:type="dxa"/>
            <w:tcBorders>
              <w:top w:val="single" w:sz="4" w:space="0" w:color="000000"/>
              <w:left w:val="single" w:sz="4" w:space="0" w:color="000000"/>
              <w:bottom w:val="single" w:sz="4" w:space="0" w:color="000000"/>
              <w:right w:val="single" w:sz="4" w:space="0" w:color="000000"/>
            </w:tcBorders>
          </w:tcPr>
          <w:p w14:paraId="5C58A8ED" w14:textId="77777777" w:rsidR="002805F1" w:rsidRPr="001D16B2" w:rsidRDefault="002805F1" w:rsidP="00C25CD1">
            <w:pPr>
              <w:snapToGrid w:val="0"/>
              <w:rPr>
                <w:kern w:val="24"/>
              </w:rPr>
            </w:pPr>
          </w:p>
        </w:tc>
      </w:tr>
      <w:tr w:rsidR="002805F1" w:rsidRPr="001D16B2" w14:paraId="22FFDE52" w14:textId="77777777" w:rsidTr="00513E21">
        <w:trPr>
          <w:trHeight w:val="287"/>
        </w:trPr>
        <w:tc>
          <w:tcPr>
            <w:tcW w:w="683" w:type="dxa"/>
            <w:tcBorders>
              <w:top w:val="single" w:sz="4" w:space="0" w:color="000000"/>
              <w:left w:val="single" w:sz="4" w:space="0" w:color="000000"/>
              <w:bottom w:val="single" w:sz="4" w:space="0" w:color="000000"/>
            </w:tcBorders>
          </w:tcPr>
          <w:p w14:paraId="7A1458C0" w14:textId="77777777" w:rsidR="002805F1" w:rsidRPr="001D16B2" w:rsidRDefault="002805F1" w:rsidP="00C25CD1">
            <w:pPr>
              <w:snapToGrid w:val="0"/>
              <w:jc w:val="center"/>
              <w:rPr>
                <w:kern w:val="24"/>
              </w:rPr>
            </w:pPr>
          </w:p>
        </w:tc>
        <w:tc>
          <w:tcPr>
            <w:tcW w:w="3541" w:type="dxa"/>
            <w:tcBorders>
              <w:top w:val="single" w:sz="4" w:space="0" w:color="000000"/>
              <w:left w:val="single" w:sz="4" w:space="0" w:color="000000"/>
              <w:bottom w:val="single" w:sz="4" w:space="0" w:color="000000"/>
            </w:tcBorders>
          </w:tcPr>
          <w:p w14:paraId="799DAA51" w14:textId="77777777" w:rsidR="002805F1" w:rsidRPr="001D16B2" w:rsidRDefault="002805F1">
            <w:pPr>
              <w:snapToGrid w:val="0"/>
              <w:rPr>
                <w:kern w:val="24"/>
              </w:rPr>
            </w:pPr>
          </w:p>
        </w:tc>
        <w:tc>
          <w:tcPr>
            <w:tcW w:w="1701" w:type="dxa"/>
            <w:tcBorders>
              <w:top w:val="single" w:sz="4" w:space="0" w:color="000000"/>
              <w:left w:val="single" w:sz="4" w:space="0" w:color="000000"/>
              <w:bottom w:val="single" w:sz="4" w:space="0" w:color="000000"/>
            </w:tcBorders>
          </w:tcPr>
          <w:p w14:paraId="309BED46" w14:textId="77777777" w:rsidR="002805F1" w:rsidRPr="001D16B2" w:rsidRDefault="002805F1" w:rsidP="00C25CD1">
            <w:pPr>
              <w:snapToGrid w:val="0"/>
              <w:jc w:val="center"/>
              <w:rPr>
                <w:kern w:val="24"/>
              </w:rPr>
            </w:pPr>
          </w:p>
        </w:tc>
        <w:tc>
          <w:tcPr>
            <w:tcW w:w="1559" w:type="dxa"/>
            <w:tcBorders>
              <w:top w:val="single" w:sz="4" w:space="0" w:color="000000"/>
              <w:left w:val="single" w:sz="4" w:space="0" w:color="000000"/>
              <w:bottom w:val="single" w:sz="4" w:space="0" w:color="000000"/>
            </w:tcBorders>
          </w:tcPr>
          <w:p w14:paraId="68EA560B" w14:textId="77777777" w:rsidR="002805F1" w:rsidRPr="001D16B2" w:rsidRDefault="002805F1" w:rsidP="00C25CD1">
            <w:pPr>
              <w:snapToGrid w:val="0"/>
              <w:rPr>
                <w:kern w:val="24"/>
              </w:rPr>
            </w:pPr>
          </w:p>
        </w:tc>
        <w:tc>
          <w:tcPr>
            <w:tcW w:w="2297" w:type="dxa"/>
            <w:tcBorders>
              <w:top w:val="single" w:sz="4" w:space="0" w:color="000000"/>
              <w:left w:val="single" w:sz="4" w:space="0" w:color="000000"/>
              <w:bottom w:val="single" w:sz="4" w:space="0" w:color="000000"/>
              <w:right w:val="single" w:sz="4" w:space="0" w:color="000000"/>
            </w:tcBorders>
          </w:tcPr>
          <w:p w14:paraId="00F3C602" w14:textId="77777777" w:rsidR="002805F1" w:rsidRPr="001D16B2" w:rsidRDefault="002805F1" w:rsidP="00C25CD1">
            <w:pPr>
              <w:snapToGrid w:val="0"/>
              <w:rPr>
                <w:kern w:val="24"/>
              </w:rPr>
            </w:pPr>
          </w:p>
        </w:tc>
      </w:tr>
    </w:tbl>
    <w:p w14:paraId="4D00ADFB" w14:textId="77777777" w:rsidR="002805F1" w:rsidRPr="001D16B2" w:rsidRDefault="002805F1">
      <w:pPr>
        <w:rPr>
          <w:kern w:val="24"/>
        </w:rPr>
      </w:pPr>
    </w:p>
    <w:p w14:paraId="2E1F5262" w14:textId="77777777" w:rsidR="002805F1" w:rsidRPr="001D16B2" w:rsidRDefault="002805F1">
      <w:pPr>
        <w:rPr>
          <w:kern w:val="24"/>
        </w:rPr>
      </w:pPr>
    </w:p>
    <w:p w14:paraId="02A853D2" w14:textId="77777777" w:rsidR="002805F1" w:rsidRPr="001D16B2" w:rsidRDefault="002805F1">
      <w:pPr>
        <w:rPr>
          <w:kern w:val="24"/>
        </w:rPr>
      </w:pPr>
    </w:p>
    <w:p w14:paraId="0EA44714" w14:textId="77777777" w:rsidR="002805F1" w:rsidRPr="001D16B2" w:rsidRDefault="002805F1">
      <w:pPr>
        <w:rPr>
          <w:kern w:val="24"/>
        </w:rPr>
      </w:pPr>
      <w:r w:rsidRPr="001D16B2">
        <w:rPr>
          <w:kern w:val="24"/>
        </w:rPr>
        <w:t>Subjekto vadovas</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Parašas</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Vardas, pavardė</w:t>
      </w:r>
    </w:p>
    <w:bookmarkEnd w:id="11"/>
    <w:bookmarkEnd w:id="12"/>
    <w:p w14:paraId="4F478F0D" w14:textId="77777777" w:rsidR="002805F1" w:rsidRDefault="002805F1"/>
    <w:p w14:paraId="0747CCD4" w14:textId="77777777" w:rsidR="002805F1" w:rsidRDefault="002805F1"/>
    <w:p w14:paraId="68899217" w14:textId="77777777" w:rsidR="002805F1" w:rsidRPr="001D16B2" w:rsidRDefault="002805F1">
      <w:pPr>
        <w:sectPr w:rsidR="002805F1" w:rsidRPr="001D16B2" w:rsidSect="007F198D">
          <w:pgSz w:w="11906" w:h="16838"/>
          <w:pgMar w:top="1134" w:right="567" w:bottom="1134" w:left="1701" w:header="567" w:footer="567" w:gutter="0"/>
          <w:pgNumType w:start="1"/>
          <w:cols w:space="1296"/>
          <w:titlePg/>
          <w:rtlGutter/>
          <w:docGrid w:linePitch="360"/>
        </w:sectPr>
      </w:pPr>
    </w:p>
    <w:p w14:paraId="00B67B97" w14:textId="77777777" w:rsidR="002805F1" w:rsidRPr="00DC0E41" w:rsidRDefault="002805F1" w:rsidP="007F198D">
      <w:pPr>
        <w:ind w:firstLine="12758"/>
        <w:rPr>
          <w:kern w:val="24"/>
          <w:sz w:val="20"/>
          <w:szCs w:val="20"/>
        </w:rPr>
      </w:pPr>
      <w:r>
        <w:rPr>
          <w:kern w:val="24"/>
          <w:sz w:val="20"/>
          <w:szCs w:val="20"/>
        </w:rPr>
        <w:lastRenderedPageBreak/>
        <w:t>Projekto f</w:t>
      </w:r>
      <w:r w:rsidRPr="00DC0E41">
        <w:rPr>
          <w:kern w:val="24"/>
          <w:sz w:val="20"/>
          <w:szCs w:val="20"/>
        </w:rPr>
        <w:t>inansavimo lėšų</w:t>
      </w:r>
    </w:p>
    <w:p w14:paraId="73AFED4D" w14:textId="77777777" w:rsidR="002805F1" w:rsidRPr="00DC0E41" w:rsidRDefault="002805F1" w:rsidP="007F198D">
      <w:pPr>
        <w:ind w:firstLine="12758"/>
        <w:rPr>
          <w:kern w:val="24"/>
          <w:sz w:val="20"/>
          <w:szCs w:val="20"/>
        </w:rPr>
      </w:pPr>
      <w:r w:rsidRPr="00DC0E41">
        <w:rPr>
          <w:kern w:val="24"/>
          <w:sz w:val="20"/>
          <w:szCs w:val="20"/>
        </w:rPr>
        <w:t>panaudojimo sutarties</w:t>
      </w:r>
    </w:p>
    <w:p w14:paraId="3F2F8B93" w14:textId="77777777" w:rsidR="002805F1" w:rsidRPr="001D16B2" w:rsidRDefault="002805F1" w:rsidP="007F198D">
      <w:pPr>
        <w:ind w:firstLine="12758"/>
        <w:jc w:val="both"/>
        <w:rPr>
          <w:kern w:val="24"/>
        </w:rPr>
      </w:pPr>
      <w:r w:rsidRPr="00DC0E41">
        <w:rPr>
          <w:kern w:val="24"/>
          <w:sz w:val="20"/>
          <w:szCs w:val="20"/>
        </w:rPr>
        <w:t>3 priedas</w:t>
      </w:r>
    </w:p>
    <w:p w14:paraId="1E0A5B4C" w14:textId="77777777" w:rsidR="002805F1" w:rsidRPr="001D16B2" w:rsidRDefault="002805F1" w:rsidP="00C25CD1">
      <w:pPr>
        <w:pStyle w:val="Pagrindinistekstas"/>
        <w:rPr>
          <w:kern w:val="24"/>
        </w:rPr>
      </w:pPr>
    </w:p>
    <w:p w14:paraId="0E5D44BC" w14:textId="77777777" w:rsidR="002805F1" w:rsidRPr="001D16B2" w:rsidRDefault="002805F1" w:rsidP="00C25CD1">
      <w:pPr>
        <w:pStyle w:val="Pagrindinistekstas"/>
        <w:rPr>
          <w:kern w:val="24"/>
        </w:rPr>
      </w:pPr>
    </w:p>
    <w:p w14:paraId="2B2296C5" w14:textId="77777777" w:rsidR="002805F1" w:rsidRPr="001D16B2" w:rsidRDefault="002805F1">
      <w:pPr>
        <w:pStyle w:val="Pagrindinistekstas"/>
        <w:jc w:val="center"/>
        <w:rPr>
          <w:b/>
          <w:caps/>
          <w:kern w:val="24"/>
        </w:rPr>
      </w:pPr>
      <w:r w:rsidRPr="001D16B2">
        <w:rPr>
          <w:b/>
          <w:caps/>
          <w:kern w:val="24"/>
        </w:rPr>
        <w:t xml:space="preserve">PROJEKTO </w:t>
      </w:r>
      <w:r>
        <w:rPr>
          <w:b/>
          <w:caps/>
          <w:kern w:val="24"/>
        </w:rPr>
        <w:t xml:space="preserve">finansavimo </w:t>
      </w:r>
      <w:r w:rsidRPr="001D16B2">
        <w:rPr>
          <w:b/>
          <w:caps/>
          <w:kern w:val="24"/>
        </w:rPr>
        <w:t>LĖŠŲ PANAUDOJIMO SUVESTINĖ ATASKAITA</w:t>
      </w:r>
    </w:p>
    <w:p w14:paraId="68FEDF6D" w14:textId="77777777" w:rsidR="002805F1" w:rsidRPr="001D16B2" w:rsidRDefault="002805F1">
      <w:pPr>
        <w:pStyle w:val="Pagrindinistekstas"/>
        <w:rPr>
          <w:kern w:val="24"/>
        </w:rPr>
      </w:pPr>
    </w:p>
    <w:p w14:paraId="14CE4CF7" w14:textId="77777777" w:rsidR="002805F1" w:rsidRPr="001D16B2" w:rsidRDefault="002805F1">
      <w:pPr>
        <w:pStyle w:val="Pagrindinistekstas"/>
        <w:rPr>
          <w:kern w:val="24"/>
        </w:rPr>
      </w:pPr>
    </w:p>
    <w:p w14:paraId="496B5694" w14:textId="77777777" w:rsidR="002805F1" w:rsidRPr="0095254B" w:rsidRDefault="002805F1" w:rsidP="001D16B2">
      <w:pPr>
        <w:pBdr>
          <w:top w:val="single" w:sz="4" w:space="1" w:color="000000"/>
          <w:left w:val="single" w:sz="4" w:space="4" w:color="000000"/>
          <w:bottom w:val="single" w:sz="4" w:space="1" w:color="000000"/>
          <w:right w:val="single" w:sz="4" w:space="3" w:color="000000"/>
        </w:pBdr>
        <w:rPr>
          <w:b/>
          <w:bCs/>
          <w:kern w:val="24"/>
        </w:rPr>
      </w:pPr>
      <w:r>
        <w:rPr>
          <w:b/>
          <w:bCs/>
          <w:kern w:val="24"/>
        </w:rPr>
        <w:t>Subjekto pavadinimas</w:t>
      </w:r>
    </w:p>
    <w:p w14:paraId="35E5441B" w14:textId="77777777" w:rsidR="002805F1" w:rsidRPr="0095254B" w:rsidRDefault="002805F1" w:rsidP="001D16B2">
      <w:pPr>
        <w:pBdr>
          <w:top w:val="single" w:sz="4" w:space="1" w:color="000000"/>
          <w:left w:val="single" w:sz="4" w:space="4" w:color="000000"/>
          <w:bottom w:val="single" w:sz="4" w:space="1" w:color="000000"/>
          <w:right w:val="single" w:sz="4" w:space="3" w:color="000000"/>
        </w:pBdr>
        <w:rPr>
          <w:b/>
          <w:bCs/>
          <w:kern w:val="24"/>
        </w:rPr>
      </w:pPr>
      <w:r w:rsidRPr="0095254B">
        <w:rPr>
          <w:b/>
          <w:bCs/>
          <w:kern w:val="24"/>
        </w:rPr>
        <w:t>Projekto pavadinimas</w:t>
      </w:r>
    </w:p>
    <w:tbl>
      <w:tblPr>
        <w:tblW w:w="15298" w:type="dxa"/>
        <w:tblInd w:w="-12" w:type="dxa"/>
        <w:tblLayout w:type="fixed"/>
        <w:tblLook w:val="0000" w:firstRow="0" w:lastRow="0" w:firstColumn="0" w:lastColumn="0" w:noHBand="0" w:noVBand="0"/>
      </w:tblPr>
      <w:tblGrid>
        <w:gridCol w:w="720"/>
        <w:gridCol w:w="3086"/>
        <w:gridCol w:w="1529"/>
        <w:gridCol w:w="1134"/>
        <w:gridCol w:w="911"/>
        <w:gridCol w:w="1529"/>
        <w:gridCol w:w="1134"/>
        <w:gridCol w:w="850"/>
        <w:gridCol w:w="2097"/>
        <w:gridCol w:w="2298"/>
        <w:gridCol w:w="10"/>
      </w:tblGrid>
      <w:tr w:rsidR="002805F1" w:rsidRPr="001D16B2" w14:paraId="498035A9" w14:textId="77777777" w:rsidTr="00FB29EB">
        <w:trPr>
          <w:gridAfter w:val="1"/>
          <w:wAfter w:w="10" w:type="dxa"/>
          <w:trHeight w:val="586"/>
        </w:trPr>
        <w:tc>
          <w:tcPr>
            <w:tcW w:w="720" w:type="dxa"/>
            <w:vMerge w:val="restart"/>
            <w:tcBorders>
              <w:top w:val="single" w:sz="4" w:space="0" w:color="000000"/>
              <w:left w:val="single" w:sz="4" w:space="0" w:color="000000"/>
              <w:bottom w:val="single" w:sz="4" w:space="0" w:color="000000"/>
            </w:tcBorders>
            <w:vAlign w:val="center"/>
          </w:tcPr>
          <w:p w14:paraId="37729F91" w14:textId="77777777" w:rsidR="002805F1" w:rsidRPr="001D16B2" w:rsidRDefault="002805F1">
            <w:pPr>
              <w:snapToGrid w:val="0"/>
              <w:jc w:val="center"/>
              <w:rPr>
                <w:b/>
                <w:kern w:val="22"/>
              </w:rPr>
            </w:pPr>
            <w:r w:rsidRPr="001D16B2">
              <w:rPr>
                <w:b/>
                <w:kern w:val="22"/>
                <w:sz w:val="22"/>
                <w:szCs w:val="22"/>
              </w:rPr>
              <w:t>Eil. Nr.</w:t>
            </w:r>
          </w:p>
        </w:tc>
        <w:tc>
          <w:tcPr>
            <w:tcW w:w="3086" w:type="dxa"/>
            <w:vMerge w:val="restart"/>
            <w:tcBorders>
              <w:top w:val="single" w:sz="4" w:space="0" w:color="000000"/>
              <w:left w:val="single" w:sz="4" w:space="0" w:color="000000"/>
              <w:bottom w:val="single" w:sz="4" w:space="0" w:color="000000"/>
            </w:tcBorders>
            <w:vAlign w:val="center"/>
          </w:tcPr>
          <w:p w14:paraId="43605CC3" w14:textId="77777777" w:rsidR="002805F1" w:rsidRPr="001D16B2" w:rsidRDefault="002805F1">
            <w:pPr>
              <w:snapToGrid w:val="0"/>
              <w:jc w:val="center"/>
              <w:rPr>
                <w:b/>
                <w:kern w:val="22"/>
              </w:rPr>
            </w:pPr>
            <w:r w:rsidRPr="001D16B2">
              <w:rPr>
                <w:b/>
                <w:kern w:val="22"/>
                <w:sz w:val="22"/>
                <w:szCs w:val="22"/>
              </w:rPr>
              <w:t>Išlaidų pavadinimas</w:t>
            </w:r>
          </w:p>
        </w:tc>
        <w:tc>
          <w:tcPr>
            <w:tcW w:w="3574" w:type="dxa"/>
            <w:gridSpan w:val="3"/>
            <w:tcBorders>
              <w:top w:val="single" w:sz="4" w:space="0" w:color="000000"/>
              <w:left w:val="single" w:sz="4" w:space="0" w:color="000000"/>
              <w:bottom w:val="single" w:sz="4" w:space="0" w:color="000000"/>
            </w:tcBorders>
            <w:vAlign w:val="center"/>
          </w:tcPr>
          <w:p w14:paraId="62D36B92" w14:textId="77777777" w:rsidR="002805F1" w:rsidRPr="001D16B2" w:rsidRDefault="002805F1">
            <w:pPr>
              <w:snapToGrid w:val="0"/>
              <w:jc w:val="center"/>
              <w:rPr>
                <w:b/>
                <w:kern w:val="22"/>
              </w:rPr>
            </w:pPr>
            <w:r w:rsidRPr="001D16B2">
              <w:rPr>
                <w:b/>
                <w:kern w:val="22"/>
                <w:sz w:val="22"/>
                <w:szCs w:val="22"/>
              </w:rPr>
              <w:t>Paraiškoje planuota panaudoti suma (Eur)</w:t>
            </w:r>
          </w:p>
        </w:tc>
        <w:tc>
          <w:tcPr>
            <w:tcW w:w="3513" w:type="dxa"/>
            <w:gridSpan w:val="3"/>
            <w:tcBorders>
              <w:top w:val="single" w:sz="4" w:space="0" w:color="000000"/>
              <w:left w:val="single" w:sz="4" w:space="0" w:color="000000"/>
              <w:bottom w:val="single" w:sz="4" w:space="0" w:color="000000"/>
            </w:tcBorders>
            <w:vAlign w:val="center"/>
          </w:tcPr>
          <w:p w14:paraId="63D2ABDC" w14:textId="77777777" w:rsidR="002805F1" w:rsidRPr="001D16B2" w:rsidRDefault="002805F1">
            <w:pPr>
              <w:snapToGrid w:val="0"/>
              <w:jc w:val="center"/>
              <w:rPr>
                <w:b/>
                <w:kern w:val="22"/>
              </w:rPr>
            </w:pPr>
            <w:r w:rsidRPr="001D16B2">
              <w:rPr>
                <w:b/>
                <w:kern w:val="22"/>
                <w:sz w:val="22"/>
                <w:szCs w:val="22"/>
              </w:rPr>
              <w:t>Faktiškai panaudota suma</w:t>
            </w:r>
          </w:p>
          <w:p w14:paraId="2417FF60" w14:textId="77777777" w:rsidR="002805F1" w:rsidRPr="001D16B2" w:rsidRDefault="002805F1">
            <w:pPr>
              <w:jc w:val="center"/>
              <w:rPr>
                <w:b/>
                <w:kern w:val="22"/>
              </w:rPr>
            </w:pPr>
            <w:r w:rsidRPr="001D16B2">
              <w:rPr>
                <w:b/>
                <w:kern w:val="22"/>
                <w:sz w:val="22"/>
                <w:szCs w:val="22"/>
              </w:rPr>
              <w:t>(Eur)</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7ACC14B" w14:textId="77777777" w:rsidR="002805F1" w:rsidRPr="001D16B2" w:rsidRDefault="002805F1">
            <w:pPr>
              <w:snapToGrid w:val="0"/>
              <w:jc w:val="center"/>
              <w:rPr>
                <w:b/>
                <w:kern w:val="22"/>
              </w:rPr>
            </w:pPr>
            <w:r w:rsidRPr="001D16B2">
              <w:rPr>
                <w:b/>
                <w:kern w:val="22"/>
                <w:sz w:val="22"/>
                <w:szCs w:val="22"/>
              </w:rPr>
              <w:t>Įsigijimą pagrindžiantys dokumentai</w:t>
            </w:r>
          </w:p>
        </w:tc>
      </w:tr>
      <w:tr w:rsidR="002805F1" w:rsidRPr="001D16B2" w14:paraId="465936EE" w14:textId="77777777" w:rsidTr="00FB29EB">
        <w:trPr>
          <w:gridAfter w:val="1"/>
          <w:wAfter w:w="10" w:type="dxa"/>
          <w:trHeight w:val="837"/>
        </w:trPr>
        <w:tc>
          <w:tcPr>
            <w:tcW w:w="720" w:type="dxa"/>
            <w:vMerge/>
            <w:tcBorders>
              <w:top w:val="single" w:sz="4" w:space="0" w:color="000000"/>
              <w:left w:val="single" w:sz="4" w:space="0" w:color="000000"/>
              <w:bottom w:val="single" w:sz="4" w:space="0" w:color="000000"/>
            </w:tcBorders>
            <w:vAlign w:val="center"/>
          </w:tcPr>
          <w:p w14:paraId="56975EF2" w14:textId="77777777" w:rsidR="002805F1" w:rsidRPr="001D16B2" w:rsidRDefault="002805F1">
            <w:pPr>
              <w:snapToGrid w:val="0"/>
              <w:jc w:val="center"/>
              <w:rPr>
                <w:b/>
                <w:kern w:val="22"/>
              </w:rPr>
            </w:pPr>
          </w:p>
        </w:tc>
        <w:tc>
          <w:tcPr>
            <w:tcW w:w="3086" w:type="dxa"/>
            <w:vMerge/>
            <w:tcBorders>
              <w:top w:val="single" w:sz="4" w:space="0" w:color="000000"/>
              <w:left w:val="single" w:sz="4" w:space="0" w:color="000000"/>
              <w:bottom w:val="single" w:sz="4" w:space="0" w:color="000000"/>
            </w:tcBorders>
            <w:vAlign w:val="center"/>
          </w:tcPr>
          <w:p w14:paraId="08225FDB" w14:textId="77777777" w:rsidR="002805F1" w:rsidRPr="001D16B2" w:rsidRDefault="002805F1">
            <w:pPr>
              <w:snapToGrid w:val="0"/>
              <w:jc w:val="center"/>
              <w:rPr>
                <w:b/>
                <w:kern w:val="22"/>
              </w:rPr>
            </w:pPr>
          </w:p>
        </w:tc>
        <w:tc>
          <w:tcPr>
            <w:tcW w:w="1529" w:type="dxa"/>
            <w:tcBorders>
              <w:top w:val="single" w:sz="4" w:space="0" w:color="000000"/>
              <w:left w:val="single" w:sz="4" w:space="0" w:color="000000"/>
              <w:bottom w:val="single" w:sz="4" w:space="0" w:color="000000"/>
            </w:tcBorders>
            <w:vAlign w:val="center"/>
          </w:tcPr>
          <w:p w14:paraId="29C4044A" w14:textId="77777777" w:rsidR="002805F1" w:rsidRPr="001D16B2" w:rsidRDefault="002805F1">
            <w:pPr>
              <w:snapToGrid w:val="0"/>
              <w:jc w:val="center"/>
              <w:rPr>
                <w:b/>
                <w:kern w:val="22"/>
              </w:rPr>
            </w:pPr>
            <w:r>
              <w:rPr>
                <w:b/>
                <w:kern w:val="22"/>
                <w:sz w:val="22"/>
                <w:szCs w:val="22"/>
              </w:rPr>
              <w:t>Finansavimo l</w:t>
            </w:r>
            <w:r w:rsidRPr="001D16B2">
              <w:rPr>
                <w:b/>
                <w:kern w:val="22"/>
                <w:sz w:val="22"/>
                <w:szCs w:val="22"/>
              </w:rPr>
              <w:t>ėšos</w:t>
            </w:r>
          </w:p>
        </w:tc>
        <w:tc>
          <w:tcPr>
            <w:tcW w:w="1134" w:type="dxa"/>
            <w:tcBorders>
              <w:top w:val="single" w:sz="4" w:space="0" w:color="000000"/>
              <w:left w:val="single" w:sz="4" w:space="0" w:color="000000"/>
              <w:bottom w:val="single" w:sz="4" w:space="0" w:color="000000"/>
            </w:tcBorders>
            <w:vAlign w:val="center"/>
          </w:tcPr>
          <w:p w14:paraId="5FE55968" w14:textId="77777777" w:rsidR="002805F1" w:rsidRPr="001D16B2" w:rsidRDefault="002805F1">
            <w:pPr>
              <w:snapToGrid w:val="0"/>
              <w:jc w:val="center"/>
              <w:rPr>
                <w:b/>
                <w:kern w:val="22"/>
              </w:rPr>
            </w:pPr>
            <w:r w:rsidRPr="001D16B2">
              <w:rPr>
                <w:b/>
                <w:kern w:val="22"/>
                <w:sz w:val="22"/>
                <w:szCs w:val="22"/>
              </w:rPr>
              <w:t>Nuosavos lėšos</w:t>
            </w:r>
          </w:p>
        </w:tc>
        <w:tc>
          <w:tcPr>
            <w:tcW w:w="911" w:type="dxa"/>
            <w:tcBorders>
              <w:top w:val="single" w:sz="4" w:space="0" w:color="000000"/>
              <w:left w:val="single" w:sz="4" w:space="0" w:color="000000"/>
              <w:bottom w:val="single" w:sz="4" w:space="0" w:color="000000"/>
            </w:tcBorders>
            <w:vAlign w:val="center"/>
          </w:tcPr>
          <w:p w14:paraId="7CA3D267" w14:textId="77777777" w:rsidR="002805F1" w:rsidRPr="001D16B2" w:rsidRDefault="002805F1">
            <w:pPr>
              <w:snapToGrid w:val="0"/>
              <w:jc w:val="center"/>
              <w:rPr>
                <w:b/>
                <w:kern w:val="22"/>
              </w:rPr>
            </w:pPr>
            <w:r w:rsidRPr="001D16B2">
              <w:rPr>
                <w:b/>
                <w:kern w:val="22"/>
                <w:sz w:val="22"/>
                <w:szCs w:val="22"/>
              </w:rPr>
              <w:t>Iš viso</w:t>
            </w:r>
          </w:p>
        </w:tc>
        <w:tc>
          <w:tcPr>
            <w:tcW w:w="1529" w:type="dxa"/>
            <w:tcBorders>
              <w:top w:val="single" w:sz="4" w:space="0" w:color="000000"/>
              <w:left w:val="single" w:sz="4" w:space="0" w:color="000000"/>
              <w:bottom w:val="single" w:sz="4" w:space="0" w:color="000000"/>
            </w:tcBorders>
            <w:vAlign w:val="center"/>
          </w:tcPr>
          <w:p w14:paraId="33CBC1A4" w14:textId="77777777" w:rsidR="002805F1" w:rsidRPr="001D16B2" w:rsidRDefault="002805F1">
            <w:pPr>
              <w:snapToGrid w:val="0"/>
              <w:jc w:val="center"/>
              <w:rPr>
                <w:b/>
                <w:kern w:val="22"/>
              </w:rPr>
            </w:pPr>
            <w:r>
              <w:rPr>
                <w:b/>
                <w:kern w:val="22"/>
                <w:sz w:val="22"/>
                <w:szCs w:val="22"/>
              </w:rPr>
              <w:t>Finansavimo l</w:t>
            </w:r>
            <w:r w:rsidRPr="001D16B2">
              <w:rPr>
                <w:b/>
                <w:kern w:val="22"/>
                <w:sz w:val="22"/>
                <w:szCs w:val="22"/>
              </w:rPr>
              <w:t>ėšos</w:t>
            </w:r>
          </w:p>
        </w:tc>
        <w:tc>
          <w:tcPr>
            <w:tcW w:w="1134" w:type="dxa"/>
            <w:tcBorders>
              <w:top w:val="single" w:sz="4" w:space="0" w:color="000000"/>
              <w:left w:val="single" w:sz="4" w:space="0" w:color="000000"/>
              <w:bottom w:val="single" w:sz="4" w:space="0" w:color="000000"/>
            </w:tcBorders>
            <w:vAlign w:val="center"/>
          </w:tcPr>
          <w:p w14:paraId="2AD06CBF" w14:textId="77777777" w:rsidR="002805F1" w:rsidRPr="001D16B2" w:rsidRDefault="002805F1">
            <w:pPr>
              <w:snapToGrid w:val="0"/>
              <w:jc w:val="center"/>
              <w:rPr>
                <w:b/>
                <w:kern w:val="22"/>
              </w:rPr>
            </w:pPr>
            <w:r w:rsidRPr="001D16B2">
              <w:rPr>
                <w:b/>
                <w:kern w:val="22"/>
                <w:sz w:val="22"/>
                <w:szCs w:val="22"/>
              </w:rPr>
              <w:t>Nuosavos lėšos</w:t>
            </w:r>
          </w:p>
        </w:tc>
        <w:tc>
          <w:tcPr>
            <w:tcW w:w="850" w:type="dxa"/>
            <w:tcBorders>
              <w:top w:val="single" w:sz="4" w:space="0" w:color="000000"/>
              <w:left w:val="single" w:sz="4" w:space="0" w:color="000000"/>
              <w:bottom w:val="single" w:sz="4" w:space="0" w:color="000000"/>
            </w:tcBorders>
            <w:vAlign w:val="center"/>
          </w:tcPr>
          <w:p w14:paraId="18E8AFC2" w14:textId="77777777" w:rsidR="002805F1" w:rsidRPr="001D16B2" w:rsidRDefault="002805F1">
            <w:pPr>
              <w:snapToGrid w:val="0"/>
              <w:jc w:val="center"/>
              <w:rPr>
                <w:b/>
                <w:kern w:val="22"/>
              </w:rPr>
            </w:pPr>
            <w:r w:rsidRPr="001D16B2">
              <w:rPr>
                <w:b/>
                <w:kern w:val="22"/>
                <w:sz w:val="22"/>
                <w:szCs w:val="22"/>
              </w:rPr>
              <w:t>Iš viso</w:t>
            </w:r>
          </w:p>
        </w:tc>
        <w:tc>
          <w:tcPr>
            <w:tcW w:w="2097" w:type="dxa"/>
            <w:tcBorders>
              <w:top w:val="single" w:sz="4" w:space="0" w:color="000000"/>
              <w:left w:val="single" w:sz="4" w:space="0" w:color="000000"/>
              <w:bottom w:val="single" w:sz="4" w:space="0" w:color="000000"/>
            </w:tcBorders>
            <w:vAlign w:val="center"/>
          </w:tcPr>
          <w:p w14:paraId="31AB6D2F" w14:textId="77777777" w:rsidR="002805F1" w:rsidRPr="001D16B2" w:rsidRDefault="002805F1">
            <w:pPr>
              <w:snapToGrid w:val="0"/>
              <w:jc w:val="center"/>
              <w:rPr>
                <w:b/>
                <w:kern w:val="22"/>
              </w:rPr>
            </w:pPr>
            <w:r w:rsidRPr="001D16B2">
              <w:rPr>
                <w:b/>
                <w:kern w:val="22"/>
                <w:sz w:val="22"/>
                <w:szCs w:val="22"/>
              </w:rPr>
              <w:t>Sąskaitos faktūros data, Nr.</w:t>
            </w:r>
          </w:p>
        </w:tc>
        <w:tc>
          <w:tcPr>
            <w:tcW w:w="2298" w:type="dxa"/>
            <w:tcBorders>
              <w:top w:val="single" w:sz="4" w:space="0" w:color="000000"/>
              <w:left w:val="single" w:sz="4" w:space="0" w:color="000000"/>
              <w:bottom w:val="single" w:sz="4" w:space="0" w:color="000000"/>
              <w:right w:val="single" w:sz="4" w:space="0" w:color="000000"/>
            </w:tcBorders>
            <w:vAlign w:val="center"/>
          </w:tcPr>
          <w:p w14:paraId="18887766" w14:textId="77777777" w:rsidR="002805F1" w:rsidRPr="001D16B2" w:rsidRDefault="002805F1">
            <w:pPr>
              <w:snapToGrid w:val="0"/>
              <w:ind w:left="224" w:hanging="224"/>
              <w:jc w:val="center"/>
              <w:rPr>
                <w:b/>
                <w:kern w:val="22"/>
              </w:rPr>
            </w:pPr>
            <w:r w:rsidRPr="001D16B2">
              <w:rPr>
                <w:b/>
                <w:kern w:val="22"/>
                <w:sz w:val="22"/>
                <w:szCs w:val="22"/>
              </w:rPr>
              <w:t>Sutarties data, Nr.</w:t>
            </w:r>
          </w:p>
        </w:tc>
      </w:tr>
      <w:tr w:rsidR="002805F1" w:rsidRPr="001D16B2" w14:paraId="16C1877F" w14:textId="77777777" w:rsidTr="00FB29EB">
        <w:trPr>
          <w:gridAfter w:val="1"/>
          <w:wAfter w:w="10" w:type="dxa"/>
          <w:trHeight w:val="489"/>
        </w:trPr>
        <w:tc>
          <w:tcPr>
            <w:tcW w:w="720" w:type="dxa"/>
            <w:tcBorders>
              <w:top w:val="single" w:sz="4" w:space="0" w:color="000000"/>
              <w:left w:val="single" w:sz="4" w:space="0" w:color="000000"/>
              <w:bottom w:val="single" w:sz="4" w:space="0" w:color="000000"/>
            </w:tcBorders>
          </w:tcPr>
          <w:p w14:paraId="679D2F1C" w14:textId="77777777" w:rsidR="002805F1" w:rsidRPr="001D16B2" w:rsidRDefault="002805F1">
            <w:pPr>
              <w:snapToGrid w:val="0"/>
              <w:jc w:val="center"/>
              <w:rPr>
                <w:kern w:val="24"/>
              </w:rPr>
            </w:pPr>
          </w:p>
        </w:tc>
        <w:tc>
          <w:tcPr>
            <w:tcW w:w="3086" w:type="dxa"/>
            <w:tcBorders>
              <w:top w:val="single" w:sz="4" w:space="0" w:color="000000"/>
              <w:left w:val="single" w:sz="4" w:space="0" w:color="000000"/>
              <w:bottom w:val="single" w:sz="4" w:space="0" w:color="000000"/>
            </w:tcBorders>
          </w:tcPr>
          <w:p w14:paraId="14253F88" w14:textId="77777777" w:rsidR="002805F1" w:rsidRPr="001D16B2" w:rsidRDefault="002805F1">
            <w:pPr>
              <w:snapToGrid w:val="0"/>
              <w:rPr>
                <w:kern w:val="24"/>
              </w:rPr>
            </w:pPr>
          </w:p>
        </w:tc>
        <w:tc>
          <w:tcPr>
            <w:tcW w:w="1529" w:type="dxa"/>
            <w:tcBorders>
              <w:top w:val="single" w:sz="4" w:space="0" w:color="000000"/>
              <w:left w:val="single" w:sz="4" w:space="0" w:color="000000"/>
              <w:bottom w:val="single" w:sz="4" w:space="0" w:color="000000"/>
            </w:tcBorders>
          </w:tcPr>
          <w:p w14:paraId="74030FA2" w14:textId="77777777" w:rsidR="002805F1" w:rsidRPr="001D16B2" w:rsidRDefault="002805F1" w:rsidP="001D16B2">
            <w:pPr>
              <w:snapToGrid w:val="0"/>
              <w:jc w:val="center"/>
              <w:rPr>
                <w:kern w:val="24"/>
              </w:rPr>
            </w:pPr>
          </w:p>
        </w:tc>
        <w:tc>
          <w:tcPr>
            <w:tcW w:w="1134" w:type="dxa"/>
            <w:tcBorders>
              <w:top w:val="single" w:sz="4" w:space="0" w:color="000000"/>
              <w:left w:val="single" w:sz="4" w:space="0" w:color="000000"/>
              <w:bottom w:val="single" w:sz="4" w:space="0" w:color="000000"/>
            </w:tcBorders>
          </w:tcPr>
          <w:p w14:paraId="347BA1C7" w14:textId="77777777" w:rsidR="002805F1" w:rsidRPr="001D16B2" w:rsidRDefault="002805F1" w:rsidP="001D16B2">
            <w:pPr>
              <w:snapToGrid w:val="0"/>
              <w:jc w:val="center"/>
              <w:rPr>
                <w:kern w:val="24"/>
              </w:rPr>
            </w:pPr>
          </w:p>
        </w:tc>
        <w:tc>
          <w:tcPr>
            <w:tcW w:w="911" w:type="dxa"/>
            <w:tcBorders>
              <w:top w:val="single" w:sz="4" w:space="0" w:color="000000"/>
              <w:left w:val="single" w:sz="4" w:space="0" w:color="000000"/>
              <w:bottom w:val="single" w:sz="4" w:space="0" w:color="000000"/>
            </w:tcBorders>
          </w:tcPr>
          <w:p w14:paraId="05FA26BD" w14:textId="77777777" w:rsidR="002805F1" w:rsidRPr="001D16B2" w:rsidRDefault="002805F1" w:rsidP="001D16B2">
            <w:pPr>
              <w:snapToGrid w:val="0"/>
              <w:jc w:val="center"/>
              <w:rPr>
                <w:kern w:val="24"/>
              </w:rPr>
            </w:pPr>
          </w:p>
        </w:tc>
        <w:tc>
          <w:tcPr>
            <w:tcW w:w="1529" w:type="dxa"/>
            <w:tcBorders>
              <w:top w:val="single" w:sz="4" w:space="0" w:color="000000"/>
              <w:left w:val="single" w:sz="4" w:space="0" w:color="000000"/>
              <w:bottom w:val="single" w:sz="4" w:space="0" w:color="000000"/>
            </w:tcBorders>
            <w:shd w:val="clear" w:color="auto" w:fill="F2F2F2"/>
          </w:tcPr>
          <w:p w14:paraId="68ACD329" w14:textId="77777777" w:rsidR="002805F1" w:rsidRPr="001D16B2" w:rsidRDefault="002805F1" w:rsidP="001D16B2">
            <w:pPr>
              <w:snapToGrid w:val="0"/>
              <w:jc w:val="center"/>
              <w:rPr>
                <w:kern w:val="24"/>
              </w:rPr>
            </w:pPr>
          </w:p>
        </w:tc>
        <w:tc>
          <w:tcPr>
            <w:tcW w:w="1134" w:type="dxa"/>
            <w:tcBorders>
              <w:top w:val="single" w:sz="4" w:space="0" w:color="000000"/>
              <w:left w:val="single" w:sz="4" w:space="0" w:color="000000"/>
              <w:bottom w:val="single" w:sz="4" w:space="0" w:color="000000"/>
            </w:tcBorders>
            <w:shd w:val="clear" w:color="auto" w:fill="F2F2F2"/>
          </w:tcPr>
          <w:p w14:paraId="492DB611" w14:textId="77777777" w:rsidR="002805F1" w:rsidRPr="001D16B2" w:rsidRDefault="002805F1" w:rsidP="001D16B2">
            <w:pPr>
              <w:snapToGrid w:val="0"/>
              <w:jc w:val="center"/>
              <w:rPr>
                <w:kern w:val="24"/>
              </w:rPr>
            </w:pPr>
          </w:p>
        </w:tc>
        <w:tc>
          <w:tcPr>
            <w:tcW w:w="850" w:type="dxa"/>
            <w:tcBorders>
              <w:top w:val="single" w:sz="4" w:space="0" w:color="000000"/>
              <w:left w:val="single" w:sz="4" w:space="0" w:color="000000"/>
              <w:bottom w:val="single" w:sz="4" w:space="0" w:color="000000"/>
            </w:tcBorders>
            <w:shd w:val="clear" w:color="auto" w:fill="F2F2F2"/>
          </w:tcPr>
          <w:p w14:paraId="79AE92C6" w14:textId="77777777" w:rsidR="002805F1" w:rsidRPr="001D16B2" w:rsidRDefault="002805F1" w:rsidP="001D16B2">
            <w:pPr>
              <w:snapToGrid w:val="0"/>
              <w:jc w:val="center"/>
              <w:rPr>
                <w:kern w:val="24"/>
              </w:rPr>
            </w:pPr>
          </w:p>
        </w:tc>
        <w:tc>
          <w:tcPr>
            <w:tcW w:w="2097" w:type="dxa"/>
            <w:tcBorders>
              <w:top w:val="single" w:sz="4" w:space="0" w:color="000000"/>
              <w:left w:val="single" w:sz="4" w:space="0" w:color="000000"/>
              <w:bottom w:val="single" w:sz="4" w:space="0" w:color="000000"/>
            </w:tcBorders>
          </w:tcPr>
          <w:p w14:paraId="3941A5A6" w14:textId="77777777" w:rsidR="002805F1" w:rsidRPr="001D16B2" w:rsidRDefault="002805F1" w:rsidP="001D16B2">
            <w:pPr>
              <w:snapToGrid w:val="0"/>
              <w:jc w:val="center"/>
              <w:rPr>
                <w:kern w:val="24"/>
              </w:rPr>
            </w:pPr>
          </w:p>
        </w:tc>
        <w:tc>
          <w:tcPr>
            <w:tcW w:w="2298" w:type="dxa"/>
            <w:tcBorders>
              <w:top w:val="single" w:sz="4" w:space="0" w:color="000000"/>
              <w:left w:val="single" w:sz="4" w:space="0" w:color="000000"/>
              <w:bottom w:val="single" w:sz="4" w:space="0" w:color="000000"/>
              <w:right w:val="single" w:sz="4" w:space="0" w:color="000000"/>
            </w:tcBorders>
          </w:tcPr>
          <w:p w14:paraId="267CA48D" w14:textId="77777777" w:rsidR="002805F1" w:rsidRPr="001D16B2" w:rsidRDefault="002805F1" w:rsidP="001D16B2">
            <w:pPr>
              <w:snapToGrid w:val="0"/>
              <w:jc w:val="center"/>
              <w:rPr>
                <w:kern w:val="24"/>
              </w:rPr>
            </w:pPr>
          </w:p>
        </w:tc>
      </w:tr>
      <w:tr w:rsidR="002805F1" w:rsidRPr="001D16B2" w14:paraId="20642F67" w14:textId="77777777" w:rsidTr="00FB29EB">
        <w:trPr>
          <w:gridAfter w:val="1"/>
          <w:wAfter w:w="10" w:type="dxa"/>
          <w:trHeight w:val="497"/>
        </w:trPr>
        <w:tc>
          <w:tcPr>
            <w:tcW w:w="720" w:type="dxa"/>
            <w:tcBorders>
              <w:top w:val="single" w:sz="4" w:space="0" w:color="000000"/>
              <w:left w:val="single" w:sz="4" w:space="0" w:color="000000"/>
              <w:bottom w:val="single" w:sz="4" w:space="0" w:color="000000"/>
            </w:tcBorders>
          </w:tcPr>
          <w:p w14:paraId="1977D78D" w14:textId="77777777" w:rsidR="002805F1" w:rsidRPr="001D16B2" w:rsidRDefault="002805F1">
            <w:pPr>
              <w:snapToGrid w:val="0"/>
              <w:jc w:val="center"/>
              <w:rPr>
                <w:kern w:val="24"/>
              </w:rPr>
            </w:pPr>
          </w:p>
        </w:tc>
        <w:tc>
          <w:tcPr>
            <w:tcW w:w="3086" w:type="dxa"/>
            <w:tcBorders>
              <w:top w:val="single" w:sz="4" w:space="0" w:color="000000"/>
              <w:left w:val="single" w:sz="4" w:space="0" w:color="000000"/>
              <w:bottom w:val="single" w:sz="4" w:space="0" w:color="000000"/>
            </w:tcBorders>
          </w:tcPr>
          <w:p w14:paraId="2594E97B" w14:textId="77777777" w:rsidR="002805F1" w:rsidRPr="001D16B2" w:rsidRDefault="002805F1">
            <w:pPr>
              <w:snapToGrid w:val="0"/>
              <w:rPr>
                <w:kern w:val="24"/>
              </w:rPr>
            </w:pPr>
          </w:p>
        </w:tc>
        <w:tc>
          <w:tcPr>
            <w:tcW w:w="1529" w:type="dxa"/>
            <w:tcBorders>
              <w:top w:val="single" w:sz="4" w:space="0" w:color="000000"/>
              <w:left w:val="single" w:sz="4" w:space="0" w:color="000000"/>
              <w:bottom w:val="single" w:sz="4" w:space="0" w:color="000000"/>
            </w:tcBorders>
          </w:tcPr>
          <w:p w14:paraId="5CCDE26F" w14:textId="77777777" w:rsidR="002805F1" w:rsidRPr="001D16B2" w:rsidRDefault="002805F1" w:rsidP="001D16B2">
            <w:pPr>
              <w:snapToGrid w:val="0"/>
              <w:jc w:val="center"/>
              <w:rPr>
                <w:kern w:val="24"/>
              </w:rPr>
            </w:pPr>
          </w:p>
        </w:tc>
        <w:tc>
          <w:tcPr>
            <w:tcW w:w="1134" w:type="dxa"/>
            <w:tcBorders>
              <w:top w:val="single" w:sz="4" w:space="0" w:color="000000"/>
              <w:left w:val="single" w:sz="4" w:space="0" w:color="000000"/>
              <w:bottom w:val="single" w:sz="4" w:space="0" w:color="000000"/>
            </w:tcBorders>
          </w:tcPr>
          <w:p w14:paraId="6174927D" w14:textId="77777777" w:rsidR="002805F1" w:rsidRPr="001D16B2" w:rsidRDefault="002805F1" w:rsidP="001D16B2">
            <w:pPr>
              <w:snapToGrid w:val="0"/>
              <w:jc w:val="center"/>
              <w:rPr>
                <w:kern w:val="24"/>
              </w:rPr>
            </w:pPr>
          </w:p>
        </w:tc>
        <w:tc>
          <w:tcPr>
            <w:tcW w:w="911" w:type="dxa"/>
            <w:tcBorders>
              <w:top w:val="single" w:sz="4" w:space="0" w:color="000000"/>
              <w:left w:val="single" w:sz="4" w:space="0" w:color="000000"/>
              <w:bottom w:val="single" w:sz="4" w:space="0" w:color="000000"/>
            </w:tcBorders>
          </w:tcPr>
          <w:p w14:paraId="5024C144" w14:textId="77777777" w:rsidR="002805F1" w:rsidRPr="001D16B2" w:rsidRDefault="002805F1" w:rsidP="001D16B2">
            <w:pPr>
              <w:snapToGrid w:val="0"/>
              <w:jc w:val="center"/>
              <w:rPr>
                <w:kern w:val="24"/>
              </w:rPr>
            </w:pPr>
          </w:p>
        </w:tc>
        <w:tc>
          <w:tcPr>
            <w:tcW w:w="1529" w:type="dxa"/>
            <w:tcBorders>
              <w:top w:val="single" w:sz="4" w:space="0" w:color="000000"/>
              <w:left w:val="single" w:sz="4" w:space="0" w:color="000000"/>
              <w:bottom w:val="single" w:sz="4" w:space="0" w:color="000000"/>
            </w:tcBorders>
            <w:shd w:val="clear" w:color="auto" w:fill="F2F2F2"/>
          </w:tcPr>
          <w:p w14:paraId="2D173136" w14:textId="77777777" w:rsidR="002805F1" w:rsidRPr="001D16B2" w:rsidRDefault="002805F1" w:rsidP="001D16B2">
            <w:pPr>
              <w:snapToGrid w:val="0"/>
              <w:jc w:val="center"/>
              <w:rPr>
                <w:kern w:val="24"/>
              </w:rPr>
            </w:pPr>
          </w:p>
        </w:tc>
        <w:tc>
          <w:tcPr>
            <w:tcW w:w="1134" w:type="dxa"/>
            <w:tcBorders>
              <w:top w:val="single" w:sz="4" w:space="0" w:color="000000"/>
              <w:left w:val="single" w:sz="4" w:space="0" w:color="000000"/>
              <w:bottom w:val="single" w:sz="4" w:space="0" w:color="000000"/>
            </w:tcBorders>
            <w:shd w:val="clear" w:color="auto" w:fill="F2F2F2"/>
          </w:tcPr>
          <w:p w14:paraId="6DC7A07C" w14:textId="77777777" w:rsidR="002805F1" w:rsidRPr="001D16B2" w:rsidRDefault="002805F1" w:rsidP="001D16B2">
            <w:pPr>
              <w:snapToGrid w:val="0"/>
              <w:jc w:val="center"/>
              <w:rPr>
                <w:kern w:val="24"/>
              </w:rPr>
            </w:pPr>
          </w:p>
        </w:tc>
        <w:tc>
          <w:tcPr>
            <w:tcW w:w="850" w:type="dxa"/>
            <w:tcBorders>
              <w:top w:val="single" w:sz="4" w:space="0" w:color="000000"/>
              <w:left w:val="single" w:sz="4" w:space="0" w:color="000000"/>
              <w:bottom w:val="single" w:sz="4" w:space="0" w:color="000000"/>
            </w:tcBorders>
            <w:shd w:val="clear" w:color="auto" w:fill="F2F2F2"/>
          </w:tcPr>
          <w:p w14:paraId="1E6493E9" w14:textId="77777777" w:rsidR="002805F1" w:rsidRPr="001D16B2" w:rsidRDefault="002805F1" w:rsidP="001D16B2">
            <w:pPr>
              <w:snapToGrid w:val="0"/>
              <w:jc w:val="center"/>
              <w:rPr>
                <w:kern w:val="24"/>
              </w:rPr>
            </w:pPr>
          </w:p>
        </w:tc>
        <w:tc>
          <w:tcPr>
            <w:tcW w:w="2097" w:type="dxa"/>
            <w:tcBorders>
              <w:top w:val="single" w:sz="4" w:space="0" w:color="000000"/>
              <w:left w:val="single" w:sz="4" w:space="0" w:color="000000"/>
              <w:bottom w:val="single" w:sz="4" w:space="0" w:color="000000"/>
            </w:tcBorders>
          </w:tcPr>
          <w:p w14:paraId="138B03A0" w14:textId="77777777" w:rsidR="002805F1" w:rsidRPr="001D16B2" w:rsidRDefault="002805F1" w:rsidP="001D16B2">
            <w:pPr>
              <w:snapToGrid w:val="0"/>
              <w:jc w:val="center"/>
              <w:rPr>
                <w:kern w:val="24"/>
              </w:rPr>
            </w:pPr>
          </w:p>
        </w:tc>
        <w:tc>
          <w:tcPr>
            <w:tcW w:w="2298" w:type="dxa"/>
            <w:tcBorders>
              <w:top w:val="single" w:sz="4" w:space="0" w:color="000000"/>
              <w:left w:val="single" w:sz="4" w:space="0" w:color="000000"/>
              <w:bottom w:val="single" w:sz="4" w:space="0" w:color="000000"/>
              <w:right w:val="single" w:sz="4" w:space="0" w:color="000000"/>
            </w:tcBorders>
          </w:tcPr>
          <w:p w14:paraId="5716CA85" w14:textId="77777777" w:rsidR="002805F1" w:rsidRPr="001D16B2" w:rsidRDefault="002805F1" w:rsidP="001D16B2">
            <w:pPr>
              <w:snapToGrid w:val="0"/>
              <w:jc w:val="center"/>
              <w:rPr>
                <w:kern w:val="24"/>
              </w:rPr>
            </w:pPr>
          </w:p>
        </w:tc>
      </w:tr>
      <w:tr w:rsidR="002805F1" w:rsidRPr="001D16B2" w14:paraId="1BE09390" w14:textId="77777777" w:rsidTr="00FB29EB">
        <w:tblPrEx>
          <w:tblCellMar>
            <w:left w:w="0" w:type="dxa"/>
            <w:right w:w="0" w:type="dxa"/>
          </w:tblCellMar>
        </w:tblPrEx>
        <w:trPr>
          <w:trHeight w:val="321"/>
        </w:trPr>
        <w:tc>
          <w:tcPr>
            <w:tcW w:w="3806" w:type="dxa"/>
            <w:gridSpan w:val="2"/>
            <w:tcBorders>
              <w:top w:val="single" w:sz="4" w:space="0" w:color="000000"/>
            </w:tcBorders>
          </w:tcPr>
          <w:p w14:paraId="3E7B4927" w14:textId="77777777" w:rsidR="002805F1" w:rsidRPr="001D16B2" w:rsidRDefault="002805F1" w:rsidP="001D16B2">
            <w:pPr>
              <w:snapToGrid w:val="0"/>
              <w:jc w:val="right"/>
              <w:rPr>
                <w:b/>
                <w:kern w:val="24"/>
              </w:rPr>
            </w:pPr>
            <w:r w:rsidRPr="001D16B2">
              <w:rPr>
                <w:b/>
                <w:kern w:val="24"/>
              </w:rPr>
              <w:t>Iš viso</w:t>
            </w:r>
          </w:p>
        </w:tc>
        <w:tc>
          <w:tcPr>
            <w:tcW w:w="1529" w:type="dxa"/>
            <w:tcBorders>
              <w:top w:val="single" w:sz="4" w:space="0" w:color="000000"/>
              <w:left w:val="single" w:sz="4" w:space="0" w:color="000000"/>
              <w:bottom w:val="single" w:sz="4" w:space="0" w:color="000000"/>
            </w:tcBorders>
          </w:tcPr>
          <w:p w14:paraId="1AB222A1" w14:textId="77777777" w:rsidR="002805F1" w:rsidRPr="001D16B2" w:rsidRDefault="002805F1">
            <w:pPr>
              <w:snapToGrid w:val="0"/>
              <w:jc w:val="center"/>
              <w:rPr>
                <w:b/>
                <w:kern w:val="24"/>
              </w:rPr>
            </w:pPr>
          </w:p>
        </w:tc>
        <w:tc>
          <w:tcPr>
            <w:tcW w:w="1134" w:type="dxa"/>
            <w:tcBorders>
              <w:top w:val="single" w:sz="4" w:space="0" w:color="000000"/>
              <w:left w:val="single" w:sz="4" w:space="0" w:color="000000"/>
              <w:bottom w:val="single" w:sz="4" w:space="0" w:color="000000"/>
            </w:tcBorders>
          </w:tcPr>
          <w:p w14:paraId="3EE73C93" w14:textId="77777777" w:rsidR="002805F1" w:rsidRPr="001D16B2" w:rsidRDefault="002805F1">
            <w:pPr>
              <w:snapToGrid w:val="0"/>
              <w:jc w:val="center"/>
              <w:rPr>
                <w:b/>
                <w:kern w:val="24"/>
              </w:rPr>
            </w:pPr>
          </w:p>
        </w:tc>
        <w:tc>
          <w:tcPr>
            <w:tcW w:w="911" w:type="dxa"/>
            <w:tcBorders>
              <w:top w:val="single" w:sz="4" w:space="0" w:color="000000"/>
              <w:left w:val="single" w:sz="4" w:space="0" w:color="000000"/>
              <w:bottom w:val="single" w:sz="4" w:space="0" w:color="000000"/>
            </w:tcBorders>
          </w:tcPr>
          <w:p w14:paraId="480BB52F" w14:textId="77777777" w:rsidR="002805F1" w:rsidRPr="001D16B2" w:rsidRDefault="002805F1">
            <w:pPr>
              <w:snapToGrid w:val="0"/>
              <w:jc w:val="center"/>
              <w:rPr>
                <w:b/>
                <w:kern w:val="24"/>
              </w:rPr>
            </w:pPr>
          </w:p>
        </w:tc>
        <w:tc>
          <w:tcPr>
            <w:tcW w:w="1529" w:type="dxa"/>
            <w:tcBorders>
              <w:top w:val="single" w:sz="4" w:space="0" w:color="000000"/>
              <w:left w:val="single" w:sz="4" w:space="0" w:color="000000"/>
              <w:bottom w:val="single" w:sz="4" w:space="0" w:color="000000"/>
            </w:tcBorders>
            <w:shd w:val="clear" w:color="auto" w:fill="F2F2F2"/>
          </w:tcPr>
          <w:p w14:paraId="0432A77E" w14:textId="77777777" w:rsidR="002805F1" w:rsidRPr="001D16B2" w:rsidRDefault="002805F1">
            <w:pPr>
              <w:snapToGrid w:val="0"/>
              <w:jc w:val="center"/>
              <w:rPr>
                <w:b/>
                <w:kern w:val="24"/>
              </w:rPr>
            </w:pPr>
          </w:p>
        </w:tc>
        <w:tc>
          <w:tcPr>
            <w:tcW w:w="1134" w:type="dxa"/>
            <w:tcBorders>
              <w:top w:val="single" w:sz="4" w:space="0" w:color="000000"/>
              <w:left w:val="single" w:sz="4" w:space="0" w:color="000000"/>
              <w:bottom w:val="single" w:sz="4" w:space="0" w:color="000000"/>
            </w:tcBorders>
            <w:shd w:val="clear" w:color="auto" w:fill="F2F2F2"/>
          </w:tcPr>
          <w:p w14:paraId="265030F7" w14:textId="77777777" w:rsidR="002805F1" w:rsidRPr="001D16B2" w:rsidRDefault="002805F1">
            <w:pPr>
              <w:snapToGrid w:val="0"/>
              <w:jc w:val="center"/>
              <w:rPr>
                <w:b/>
                <w:kern w:val="24"/>
              </w:rPr>
            </w:pPr>
          </w:p>
        </w:tc>
        <w:tc>
          <w:tcPr>
            <w:tcW w:w="850" w:type="dxa"/>
            <w:tcBorders>
              <w:top w:val="single" w:sz="4" w:space="0" w:color="000000"/>
              <w:left w:val="single" w:sz="4" w:space="0" w:color="000000"/>
              <w:bottom w:val="single" w:sz="4" w:space="0" w:color="000000"/>
            </w:tcBorders>
            <w:shd w:val="clear" w:color="auto" w:fill="F2F2F2"/>
          </w:tcPr>
          <w:p w14:paraId="6D73434D" w14:textId="77777777" w:rsidR="002805F1" w:rsidRPr="001D16B2" w:rsidRDefault="002805F1">
            <w:pPr>
              <w:snapToGrid w:val="0"/>
              <w:jc w:val="center"/>
              <w:rPr>
                <w:b/>
                <w:kern w:val="24"/>
              </w:rPr>
            </w:pPr>
          </w:p>
        </w:tc>
        <w:tc>
          <w:tcPr>
            <w:tcW w:w="4405" w:type="dxa"/>
            <w:gridSpan w:val="3"/>
            <w:tcBorders>
              <w:top w:val="single" w:sz="4" w:space="0" w:color="000000"/>
              <w:left w:val="single" w:sz="4" w:space="0" w:color="000000"/>
            </w:tcBorders>
          </w:tcPr>
          <w:p w14:paraId="79E9DD6D" w14:textId="77777777" w:rsidR="002805F1" w:rsidRPr="001D16B2" w:rsidRDefault="002805F1">
            <w:pPr>
              <w:snapToGrid w:val="0"/>
              <w:rPr>
                <w:kern w:val="24"/>
              </w:rPr>
            </w:pPr>
          </w:p>
        </w:tc>
      </w:tr>
    </w:tbl>
    <w:p w14:paraId="1189C39F" w14:textId="77777777" w:rsidR="002805F1" w:rsidRPr="001D16B2" w:rsidRDefault="002805F1">
      <w:pPr>
        <w:rPr>
          <w:kern w:val="24"/>
        </w:rPr>
      </w:pPr>
    </w:p>
    <w:p w14:paraId="6D22691A" w14:textId="77777777" w:rsidR="002805F1" w:rsidRPr="001D16B2" w:rsidRDefault="002805F1">
      <w:pPr>
        <w:rPr>
          <w:kern w:val="24"/>
        </w:rPr>
      </w:pPr>
    </w:p>
    <w:p w14:paraId="5C26E914" w14:textId="77777777" w:rsidR="002805F1" w:rsidRPr="001D16B2" w:rsidRDefault="002805F1">
      <w:pPr>
        <w:rPr>
          <w:kern w:val="24"/>
        </w:rPr>
      </w:pPr>
    </w:p>
    <w:p w14:paraId="5BC88DFD" w14:textId="77777777" w:rsidR="002805F1" w:rsidRPr="001D16B2" w:rsidRDefault="002805F1">
      <w:pPr>
        <w:rPr>
          <w:kern w:val="24"/>
        </w:rPr>
      </w:pPr>
      <w:r w:rsidRPr="001D16B2">
        <w:rPr>
          <w:kern w:val="24"/>
        </w:rPr>
        <w:t>Subjekto vadovas</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Parašas</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Vardas, pavardė</w:t>
      </w:r>
    </w:p>
    <w:p w14:paraId="37FC0810" w14:textId="77777777" w:rsidR="002805F1" w:rsidRPr="001D16B2" w:rsidRDefault="002805F1">
      <w:pPr>
        <w:rPr>
          <w:kern w:val="24"/>
        </w:rPr>
      </w:pPr>
    </w:p>
    <w:p w14:paraId="5ACE2FE4" w14:textId="77777777" w:rsidR="002805F1" w:rsidRPr="001D16B2" w:rsidRDefault="002805F1">
      <w:pPr>
        <w:rPr>
          <w:kern w:val="24"/>
        </w:rPr>
      </w:pPr>
    </w:p>
    <w:p w14:paraId="3310351D" w14:textId="77777777" w:rsidR="002805F1" w:rsidRDefault="002805F1">
      <w:pPr>
        <w:rPr>
          <w:kern w:val="24"/>
        </w:rPr>
      </w:pPr>
      <w:r w:rsidRPr="001D16B2">
        <w:rPr>
          <w:kern w:val="24"/>
        </w:rPr>
        <w:t>Finansininkas (buhalteris)</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Parašas</w:t>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r>
      <w:r w:rsidRPr="001D16B2">
        <w:rPr>
          <w:kern w:val="24"/>
        </w:rPr>
        <w:tab/>
        <w:t>Vardas, pavardė</w:t>
      </w:r>
    </w:p>
    <w:bookmarkEnd w:id="3"/>
    <w:p w14:paraId="0FD279F9" w14:textId="77777777" w:rsidR="002805F1" w:rsidRDefault="002805F1">
      <w:pPr>
        <w:rPr>
          <w:kern w:val="24"/>
        </w:rPr>
      </w:pPr>
    </w:p>
    <w:sectPr w:rsidR="002805F1" w:rsidSect="004B54E9">
      <w:headerReference w:type="default" r:id="rId10"/>
      <w:footerReference w:type="even" r:id="rId11"/>
      <w:footerReference w:type="default" r:id="rId12"/>
      <w:headerReference w:type="first" r:id="rId13"/>
      <w:footerReference w:type="first" r:id="rId14"/>
      <w:pgSz w:w="16838" w:h="11906" w:orient="landscape"/>
      <w:pgMar w:top="1977" w:right="1134" w:bottom="843" w:left="630" w:header="1701" w:footer="567" w:gutter="0"/>
      <w:cols w:space="1296"/>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79DC" w14:textId="77777777" w:rsidR="003A2593" w:rsidRDefault="003A2593">
      <w:r>
        <w:separator/>
      </w:r>
    </w:p>
  </w:endnote>
  <w:endnote w:type="continuationSeparator" w:id="0">
    <w:p w14:paraId="65436FA9" w14:textId="77777777" w:rsidR="003A2593" w:rsidRDefault="003A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BA"/>
    <w:family w:val="roman"/>
    <w:notTrueType/>
    <w:pitch w:val="variable"/>
    <w:sig w:usb0="00000007" w:usb1="00000000" w:usb2="00000000" w:usb3="00000000" w:csb0="00000081" w:csb1="00000000"/>
  </w:font>
  <w:font w:name="Palemonas">
    <w:altName w:val="Times New Roman"/>
    <w:panose1 w:val="00000000000000000000"/>
    <w:charset w:val="BA"/>
    <w:family w:val="roman"/>
    <w:notTrueType/>
    <w:pitch w:val="variable"/>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3026" w14:textId="77777777" w:rsidR="002A41A1" w:rsidRDefault="002A41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450" w14:textId="77777777" w:rsidR="002A41A1" w:rsidRPr="007F198D" w:rsidRDefault="002A41A1" w:rsidP="007F198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7EC7" w14:textId="77777777" w:rsidR="002A41A1" w:rsidRDefault="002A41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45CD" w14:textId="77777777" w:rsidR="003A2593" w:rsidRDefault="003A2593">
      <w:r>
        <w:separator/>
      </w:r>
    </w:p>
  </w:footnote>
  <w:footnote w:type="continuationSeparator" w:id="0">
    <w:p w14:paraId="28AB1007" w14:textId="77777777" w:rsidR="003A2593" w:rsidRDefault="003A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FE0A" w14:textId="77777777" w:rsidR="002A41A1" w:rsidRDefault="002A41A1" w:rsidP="00CA371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A7180FA" w14:textId="77777777" w:rsidR="002A41A1" w:rsidRDefault="002A41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BE61" w14:textId="77777777" w:rsidR="002A41A1" w:rsidRDefault="002A41A1" w:rsidP="00CA371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353AF">
      <w:rPr>
        <w:rStyle w:val="Puslapionumeris"/>
        <w:noProof/>
      </w:rPr>
      <w:t>9</w:t>
    </w:r>
    <w:r>
      <w:rPr>
        <w:rStyle w:val="Puslapionumeris"/>
      </w:rPr>
      <w:fldChar w:fldCharType="end"/>
    </w:r>
  </w:p>
  <w:p w14:paraId="6D635E96" w14:textId="77777777" w:rsidR="002A41A1" w:rsidRDefault="002A41A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E909" w14:textId="77777777" w:rsidR="002A41A1" w:rsidRPr="00C25CD1" w:rsidRDefault="002A41A1" w:rsidP="00C25CD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8E9E" w14:textId="77777777" w:rsidR="002A41A1" w:rsidRDefault="002A41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rPr>
        <w:rFonts w:cs="Times New Roman"/>
      </w:rPr>
    </w:lvl>
    <w:lvl w:ilvl="1">
      <w:start w:val="1"/>
      <w:numFmt w:val="none"/>
      <w:pStyle w:val="Antrat2"/>
      <w:suff w:val="nothing"/>
      <w:lvlText w:val=""/>
      <w:lvlJc w:val="left"/>
      <w:pPr>
        <w:tabs>
          <w:tab w:val="num" w:pos="0"/>
        </w:tabs>
        <w:ind w:left="576" w:hanging="576"/>
      </w:pPr>
      <w:rPr>
        <w:rFonts w:cs="Times New Roman"/>
      </w:rPr>
    </w:lvl>
    <w:lvl w:ilvl="2">
      <w:start w:val="1"/>
      <w:numFmt w:val="none"/>
      <w:pStyle w:val="Antrat3"/>
      <w:suff w:val="nothing"/>
      <w:lvlText w:val=""/>
      <w:lvlJc w:val="left"/>
      <w:pPr>
        <w:tabs>
          <w:tab w:val="num" w:pos="0"/>
        </w:tabs>
        <w:ind w:left="720" w:hanging="720"/>
      </w:pPr>
      <w:rPr>
        <w:rFonts w:cs="Times New Roman"/>
      </w:rPr>
    </w:lvl>
    <w:lvl w:ilvl="3">
      <w:start w:val="1"/>
      <w:numFmt w:val="none"/>
      <w:pStyle w:val="Antrat4"/>
      <w:suff w:val="nothing"/>
      <w:lvlText w:val=""/>
      <w:lvlJc w:val="left"/>
      <w:pPr>
        <w:tabs>
          <w:tab w:val="num" w:pos="0"/>
        </w:tabs>
        <w:ind w:left="864" w:hanging="864"/>
      </w:pPr>
      <w:rPr>
        <w:rFonts w:cs="Times New Roman"/>
      </w:rPr>
    </w:lvl>
    <w:lvl w:ilvl="4">
      <w:start w:val="1"/>
      <w:numFmt w:val="none"/>
      <w:pStyle w:val="Antrat5"/>
      <w:suff w:val="nothing"/>
      <w:lvlText w:val=""/>
      <w:lvlJc w:val="left"/>
      <w:pPr>
        <w:tabs>
          <w:tab w:val="num" w:pos="0"/>
        </w:tabs>
        <w:ind w:left="1008" w:hanging="1008"/>
      </w:pPr>
      <w:rPr>
        <w:rFonts w:cs="Times New Roman"/>
      </w:rPr>
    </w:lvl>
    <w:lvl w:ilvl="5">
      <w:start w:val="1"/>
      <w:numFmt w:val="none"/>
      <w:pStyle w:val="Antrat6"/>
      <w:suff w:val="nothing"/>
      <w:lvlText w:val=""/>
      <w:lvlJc w:val="left"/>
      <w:pPr>
        <w:tabs>
          <w:tab w:val="num" w:pos="0"/>
        </w:tabs>
        <w:ind w:left="1152" w:hanging="1152"/>
      </w:pPr>
      <w:rPr>
        <w:rFonts w:cs="Times New Roman"/>
      </w:rPr>
    </w:lvl>
    <w:lvl w:ilvl="6">
      <w:start w:val="1"/>
      <w:numFmt w:val="none"/>
      <w:pStyle w:val="Antrat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Antrat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1650"/>
        </w:tabs>
        <w:ind w:left="1650" w:hanging="360"/>
      </w:pPr>
      <w:rPr>
        <w:rFonts w:cs="Times New Roman"/>
      </w:rPr>
    </w:lvl>
    <w:lvl w:ilvl="1">
      <w:start w:val="1"/>
      <w:numFmt w:val="decimal"/>
      <w:lvlText w:val="%1.%2."/>
      <w:lvlJc w:val="left"/>
      <w:pPr>
        <w:tabs>
          <w:tab w:val="num" w:pos="1660"/>
        </w:tabs>
        <w:ind w:left="1660" w:hanging="525"/>
      </w:pPr>
      <w:rPr>
        <w:rFonts w:cs="Times New Roman"/>
      </w:rPr>
    </w:lvl>
    <w:lvl w:ilvl="2">
      <w:start w:val="1"/>
      <w:numFmt w:val="decimal"/>
      <w:lvlText w:val="%1.%2.%3."/>
      <w:lvlJc w:val="left"/>
      <w:pPr>
        <w:tabs>
          <w:tab w:val="num" w:pos="2010"/>
        </w:tabs>
        <w:ind w:left="2010" w:hanging="720"/>
      </w:pPr>
      <w:rPr>
        <w:rFonts w:cs="Times New Roman"/>
      </w:rPr>
    </w:lvl>
    <w:lvl w:ilvl="3">
      <w:start w:val="1"/>
      <w:numFmt w:val="decimal"/>
      <w:lvlText w:val="%1.%2.%3.%4."/>
      <w:lvlJc w:val="left"/>
      <w:pPr>
        <w:tabs>
          <w:tab w:val="num" w:pos="2010"/>
        </w:tabs>
        <w:ind w:left="2010" w:hanging="720"/>
      </w:pPr>
      <w:rPr>
        <w:rFonts w:cs="Times New Roman"/>
      </w:rPr>
    </w:lvl>
    <w:lvl w:ilvl="4">
      <w:start w:val="1"/>
      <w:numFmt w:val="decimal"/>
      <w:lvlText w:val="%1.%2.%3.%4.%5."/>
      <w:lvlJc w:val="left"/>
      <w:pPr>
        <w:tabs>
          <w:tab w:val="num" w:pos="2370"/>
        </w:tabs>
        <w:ind w:left="2370" w:hanging="1080"/>
      </w:pPr>
      <w:rPr>
        <w:rFonts w:cs="Times New Roman"/>
      </w:rPr>
    </w:lvl>
    <w:lvl w:ilvl="5">
      <w:start w:val="1"/>
      <w:numFmt w:val="decimal"/>
      <w:lvlText w:val="%1.%2.%3.%4.%5.%6."/>
      <w:lvlJc w:val="left"/>
      <w:pPr>
        <w:tabs>
          <w:tab w:val="num" w:pos="2370"/>
        </w:tabs>
        <w:ind w:left="2370" w:hanging="1080"/>
      </w:pPr>
      <w:rPr>
        <w:rFonts w:cs="Times New Roman"/>
      </w:rPr>
    </w:lvl>
    <w:lvl w:ilvl="6">
      <w:start w:val="1"/>
      <w:numFmt w:val="decimal"/>
      <w:lvlText w:val="%1.%2.%3.%4.%5.%6.%7."/>
      <w:lvlJc w:val="left"/>
      <w:pPr>
        <w:tabs>
          <w:tab w:val="num" w:pos="2730"/>
        </w:tabs>
        <w:ind w:left="2730" w:hanging="1440"/>
      </w:pPr>
      <w:rPr>
        <w:rFonts w:cs="Times New Roman"/>
      </w:rPr>
    </w:lvl>
    <w:lvl w:ilvl="7">
      <w:start w:val="1"/>
      <w:numFmt w:val="decimal"/>
      <w:lvlText w:val="%1.%2.%3.%4.%5.%6.%7.%8."/>
      <w:lvlJc w:val="left"/>
      <w:pPr>
        <w:tabs>
          <w:tab w:val="num" w:pos="2730"/>
        </w:tabs>
        <w:ind w:left="2730" w:hanging="1440"/>
      </w:pPr>
      <w:rPr>
        <w:rFonts w:cs="Times New Roman"/>
      </w:rPr>
    </w:lvl>
    <w:lvl w:ilvl="8">
      <w:start w:val="1"/>
      <w:numFmt w:val="decimal"/>
      <w:lvlText w:val="%1.%2.%3.%4.%5.%6.%7.%8.%9."/>
      <w:lvlJc w:val="left"/>
      <w:pPr>
        <w:tabs>
          <w:tab w:val="num" w:pos="3090"/>
        </w:tabs>
        <w:ind w:left="3090" w:hanging="180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Symbol" w:hAnsi="Symbol"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1650"/>
        </w:tabs>
        <w:ind w:left="165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650"/>
        </w:tabs>
        <w:ind w:left="1650" w:hanging="360"/>
      </w:pPr>
      <w:rPr>
        <w:rFonts w:cs="Times New Roman"/>
      </w:rPr>
    </w:lvl>
    <w:lvl w:ilvl="1">
      <w:start w:val="1"/>
      <w:numFmt w:val="decimal"/>
      <w:lvlText w:val="%1.%2."/>
      <w:lvlJc w:val="left"/>
      <w:pPr>
        <w:tabs>
          <w:tab w:val="num" w:pos="1830"/>
        </w:tabs>
        <w:ind w:left="1830" w:hanging="540"/>
      </w:pPr>
      <w:rPr>
        <w:rFonts w:cs="Times New Roman"/>
      </w:rPr>
    </w:lvl>
    <w:lvl w:ilvl="2">
      <w:start w:val="1"/>
      <w:numFmt w:val="decimal"/>
      <w:lvlText w:val="%1.%2.%3."/>
      <w:lvlJc w:val="left"/>
      <w:pPr>
        <w:tabs>
          <w:tab w:val="num" w:pos="2010"/>
        </w:tabs>
        <w:ind w:left="2010" w:hanging="720"/>
      </w:pPr>
      <w:rPr>
        <w:rFonts w:cs="Times New Roman"/>
      </w:rPr>
    </w:lvl>
    <w:lvl w:ilvl="3">
      <w:start w:val="1"/>
      <w:numFmt w:val="decimal"/>
      <w:lvlText w:val="%1.%2.%3.%4."/>
      <w:lvlJc w:val="left"/>
      <w:pPr>
        <w:tabs>
          <w:tab w:val="num" w:pos="2010"/>
        </w:tabs>
        <w:ind w:left="2010" w:hanging="720"/>
      </w:pPr>
      <w:rPr>
        <w:rFonts w:cs="Times New Roman"/>
      </w:rPr>
    </w:lvl>
    <w:lvl w:ilvl="4">
      <w:start w:val="1"/>
      <w:numFmt w:val="decimal"/>
      <w:lvlText w:val="%1.%2.%3.%4.%5."/>
      <w:lvlJc w:val="left"/>
      <w:pPr>
        <w:tabs>
          <w:tab w:val="num" w:pos="2370"/>
        </w:tabs>
        <w:ind w:left="2370" w:hanging="1080"/>
      </w:pPr>
      <w:rPr>
        <w:rFonts w:cs="Times New Roman"/>
      </w:rPr>
    </w:lvl>
    <w:lvl w:ilvl="5">
      <w:start w:val="1"/>
      <w:numFmt w:val="decimal"/>
      <w:lvlText w:val="%1.%2.%3.%4.%5.%6."/>
      <w:lvlJc w:val="left"/>
      <w:pPr>
        <w:tabs>
          <w:tab w:val="num" w:pos="2370"/>
        </w:tabs>
        <w:ind w:left="2370" w:hanging="1080"/>
      </w:pPr>
      <w:rPr>
        <w:rFonts w:cs="Times New Roman"/>
      </w:rPr>
    </w:lvl>
    <w:lvl w:ilvl="6">
      <w:start w:val="1"/>
      <w:numFmt w:val="decimal"/>
      <w:lvlText w:val="%1.%2.%3.%4.%5.%6.%7."/>
      <w:lvlJc w:val="left"/>
      <w:pPr>
        <w:tabs>
          <w:tab w:val="num" w:pos="2730"/>
        </w:tabs>
        <w:ind w:left="2730" w:hanging="1440"/>
      </w:pPr>
      <w:rPr>
        <w:rFonts w:cs="Times New Roman"/>
      </w:rPr>
    </w:lvl>
    <w:lvl w:ilvl="7">
      <w:start w:val="1"/>
      <w:numFmt w:val="decimal"/>
      <w:lvlText w:val="%1.%2.%3.%4.%5.%6.%7.%8."/>
      <w:lvlJc w:val="left"/>
      <w:pPr>
        <w:tabs>
          <w:tab w:val="num" w:pos="2730"/>
        </w:tabs>
        <w:ind w:left="2730" w:hanging="1440"/>
      </w:pPr>
      <w:rPr>
        <w:rFonts w:cs="Times New Roman"/>
      </w:rPr>
    </w:lvl>
    <w:lvl w:ilvl="8">
      <w:start w:val="1"/>
      <w:numFmt w:val="decimal"/>
      <w:lvlText w:val="%1.%2.%3.%4.%5.%6.%7.%8.%9."/>
      <w:lvlJc w:val="left"/>
      <w:pPr>
        <w:tabs>
          <w:tab w:val="num" w:pos="3090"/>
        </w:tabs>
        <w:ind w:left="3090" w:hanging="1800"/>
      </w:pPr>
      <w:rPr>
        <w:rFonts w:cs="Times New Roman"/>
      </w:rPr>
    </w:lvl>
  </w:abstractNum>
  <w:abstractNum w:abstractNumId="5" w15:restartNumberingAfterBreak="0">
    <w:nsid w:val="00000006"/>
    <w:multiLevelType w:val="multilevel"/>
    <w:tmpl w:val="00000006"/>
    <w:name w:val="WW8Num6"/>
    <w:lvl w:ilvl="0">
      <w:start w:val="21"/>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1A62677B"/>
    <w:multiLevelType w:val="hybridMultilevel"/>
    <w:tmpl w:val="FA5C2D12"/>
    <w:lvl w:ilvl="0" w:tplc="AA6C7B62">
      <w:start w:val="44"/>
      <w:numFmt w:val="decimal"/>
      <w:lvlText w:val="%1."/>
      <w:lvlJc w:val="left"/>
      <w:pPr>
        <w:ind w:left="1005" w:hanging="360"/>
      </w:pPr>
      <w:rPr>
        <w:rFonts w:cs="Times New Roman" w:hint="default"/>
      </w:rPr>
    </w:lvl>
    <w:lvl w:ilvl="1" w:tplc="04270019" w:tentative="1">
      <w:start w:val="1"/>
      <w:numFmt w:val="lowerLetter"/>
      <w:lvlText w:val="%2."/>
      <w:lvlJc w:val="left"/>
      <w:pPr>
        <w:ind w:left="1725" w:hanging="360"/>
      </w:pPr>
      <w:rPr>
        <w:rFonts w:cs="Times New Roman"/>
      </w:rPr>
    </w:lvl>
    <w:lvl w:ilvl="2" w:tplc="0427001B" w:tentative="1">
      <w:start w:val="1"/>
      <w:numFmt w:val="lowerRoman"/>
      <w:lvlText w:val="%3."/>
      <w:lvlJc w:val="right"/>
      <w:pPr>
        <w:ind w:left="2445" w:hanging="180"/>
      </w:pPr>
      <w:rPr>
        <w:rFonts w:cs="Times New Roman"/>
      </w:rPr>
    </w:lvl>
    <w:lvl w:ilvl="3" w:tplc="0427000F">
      <w:start w:val="1"/>
      <w:numFmt w:val="decimal"/>
      <w:lvlText w:val="%4."/>
      <w:lvlJc w:val="left"/>
      <w:pPr>
        <w:ind w:left="3165" w:hanging="360"/>
      </w:pPr>
      <w:rPr>
        <w:rFonts w:cs="Times New Roman"/>
      </w:rPr>
    </w:lvl>
    <w:lvl w:ilvl="4" w:tplc="04270019">
      <w:start w:val="1"/>
      <w:numFmt w:val="lowerLetter"/>
      <w:lvlText w:val="%5."/>
      <w:lvlJc w:val="left"/>
      <w:pPr>
        <w:ind w:left="3885" w:hanging="360"/>
      </w:pPr>
      <w:rPr>
        <w:rFonts w:cs="Times New Roman"/>
      </w:rPr>
    </w:lvl>
    <w:lvl w:ilvl="5" w:tplc="0427001B">
      <w:start w:val="1"/>
      <w:numFmt w:val="lowerRoman"/>
      <w:lvlText w:val="%6."/>
      <w:lvlJc w:val="right"/>
      <w:pPr>
        <w:ind w:left="4605" w:hanging="180"/>
      </w:pPr>
      <w:rPr>
        <w:rFonts w:cs="Times New Roman"/>
      </w:rPr>
    </w:lvl>
    <w:lvl w:ilvl="6" w:tplc="0427000F">
      <w:start w:val="1"/>
      <w:numFmt w:val="decimal"/>
      <w:lvlText w:val="%7."/>
      <w:lvlJc w:val="left"/>
      <w:pPr>
        <w:ind w:left="5325" w:hanging="360"/>
      </w:pPr>
      <w:rPr>
        <w:rFonts w:cs="Times New Roman"/>
      </w:rPr>
    </w:lvl>
    <w:lvl w:ilvl="7" w:tplc="04270019" w:tentative="1">
      <w:start w:val="1"/>
      <w:numFmt w:val="lowerLetter"/>
      <w:lvlText w:val="%8."/>
      <w:lvlJc w:val="left"/>
      <w:pPr>
        <w:ind w:left="6045" w:hanging="360"/>
      </w:pPr>
      <w:rPr>
        <w:rFonts w:cs="Times New Roman"/>
      </w:rPr>
    </w:lvl>
    <w:lvl w:ilvl="8" w:tplc="0427001B" w:tentative="1">
      <w:start w:val="1"/>
      <w:numFmt w:val="lowerRoman"/>
      <w:lvlText w:val="%9."/>
      <w:lvlJc w:val="right"/>
      <w:pPr>
        <w:ind w:left="6765" w:hanging="180"/>
      </w:pPr>
      <w:rPr>
        <w:rFonts w:cs="Times New Roman"/>
      </w:rPr>
    </w:lvl>
  </w:abstractNum>
  <w:abstractNum w:abstractNumId="7" w15:restartNumberingAfterBreak="0">
    <w:nsid w:val="223E6C67"/>
    <w:multiLevelType w:val="multilevel"/>
    <w:tmpl w:val="B6DE0592"/>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8" w15:restartNumberingAfterBreak="0">
    <w:nsid w:val="31D9117F"/>
    <w:multiLevelType w:val="hybridMultilevel"/>
    <w:tmpl w:val="2DA0BCAE"/>
    <w:lvl w:ilvl="0" w:tplc="C3DEC20E">
      <w:start w:val="1"/>
      <w:numFmt w:val="decimal"/>
      <w:lvlText w:val="%1."/>
      <w:lvlJc w:val="left"/>
      <w:pPr>
        <w:tabs>
          <w:tab w:val="num" w:pos="1500"/>
        </w:tabs>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9" w15:restartNumberingAfterBreak="0">
    <w:nsid w:val="4C0351A2"/>
    <w:multiLevelType w:val="multilevel"/>
    <w:tmpl w:val="0F463AF0"/>
    <w:lvl w:ilvl="0">
      <w:start w:val="1"/>
      <w:numFmt w:val="decimal"/>
      <w:lvlText w:val="%1."/>
      <w:lvlJc w:val="left"/>
      <w:pPr>
        <w:tabs>
          <w:tab w:val="num" w:pos="1637"/>
        </w:tabs>
        <w:ind w:left="1637" w:hanging="360"/>
      </w:pPr>
      <w:rPr>
        <w:rFonts w:cs="Times New Roman" w:hint="default"/>
        <w:sz w:val="24"/>
        <w:szCs w:val="24"/>
      </w:rPr>
    </w:lvl>
    <w:lvl w:ilvl="1">
      <w:start w:val="1"/>
      <w:numFmt w:val="decimal"/>
      <w:isLgl/>
      <w:lvlText w:val="%1.%2."/>
      <w:lvlJc w:val="left"/>
      <w:pPr>
        <w:tabs>
          <w:tab w:val="num" w:pos="420"/>
        </w:tabs>
        <w:ind w:left="420" w:hanging="420"/>
      </w:pPr>
      <w:rPr>
        <w:rFonts w:cs="Times New Roman" w:hint="default"/>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0" w15:restartNumberingAfterBreak="0">
    <w:nsid w:val="564D0AD8"/>
    <w:multiLevelType w:val="multilevel"/>
    <w:tmpl w:val="289C574A"/>
    <w:lvl w:ilvl="0">
      <w:start w:val="1"/>
      <w:numFmt w:val="decimal"/>
      <w:lvlText w:val="%1."/>
      <w:lvlJc w:val="left"/>
      <w:pPr>
        <w:tabs>
          <w:tab w:val="num" w:pos="1353"/>
        </w:tabs>
        <w:ind w:left="1353" w:hanging="360"/>
      </w:pPr>
      <w:rPr>
        <w:rFonts w:cs="Times New Roman" w:hint="default"/>
      </w:rPr>
    </w:lvl>
    <w:lvl w:ilvl="1">
      <w:start w:val="1"/>
      <w:numFmt w:val="decimal"/>
      <w:isLgl/>
      <w:lvlText w:val="%1.%2."/>
      <w:lvlJc w:val="left"/>
      <w:pPr>
        <w:tabs>
          <w:tab w:val="num" w:pos="1815"/>
        </w:tabs>
        <w:ind w:left="1815" w:hanging="540"/>
      </w:pPr>
      <w:rPr>
        <w:rFonts w:cs="Times New Roman" w:hint="default"/>
      </w:rPr>
    </w:lvl>
    <w:lvl w:ilvl="2">
      <w:start w:val="1"/>
      <w:numFmt w:val="decimal"/>
      <w:isLgl/>
      <w:lvlText w:val="%1.%2.%3."/>
      <w:lvlJc w:val="left"/>
      <w:pPr>
        <w:tabs>
          <w:tab w:val="num" w:pos="1995"/>
        </w:tabs>
        <w:ind w:left="1995" w:hanging="720"/>
      </w:pPr>
      <w:rPr>
        <w:rFonts w:cs="Times New Roman" w:hint="default"/>
      </w:rPr>
    </w:lvl>
    <w:lvl w:ilvl="3">
      <w:start w:val="1"/>
      <w:numFmt w:val="decimal"/>
      <w:isLgl/>
      <w:lvlText w:val="%1.%2.%3.%4."/>
      <w:lvlJc w:val="left"/>
      <w:pPr>
        <w:tabs>
          <w:tab w:val="num" w:pos="1995"/>
        </w:tabs>
        <w:ind w:left="1995" w:hanging="720"/>
      </w:pPr>
      <w:rPr>
        <w:rFonts w:cs="Times New Roman" w:hint="default"/>
      </w:rPr>
    </w:lvl>
    <w:lvl w:ilvl="4">
      <w:start w:val="1"/>
      <w:numFmt w:val="decimal"/>
      <w:isLgl/>
      <w:lvlText w:val="%1.%2.%3.%4.%5."/>
      <w:lvlJc w:val="left"/>
      <w:pPr>
        <w:tabs>
          <w:tab w:val="num" w:pos="2355"/>
        </w:tabs>
        <w:ind w:left="2355" w:hanging="1080"/>
      </w:pPr>
      <w:rPr>
        <w:rFonts w:cs="Times New Roman" w:hint="default"/>
      </w:rPr>
    </w:lvl>
    <w:lvl w:ilvl="5">
      <w:start w:val="1"/>
      <w:numFmt w:val="decimal"/>
      <w:isLgl/>
      <w:lvlText w:val="%1.%2.%3.%4.%5.%6."/>
      <w:lvlJc w:val="left"/>
      <w:pPr>
        <w:tabs>
          <w:tab w:val="num" w:pos="2355"/>
        </w:tabs>
        <w:ind w:left="2355" w:hanging="1080"/>
      </w:pPr>
      <w:rPr>
        <w:rFonts w:cs="Times New Roman" w:hint="default"/>
      </w:rPr>
    </w:lvl>
    <w:lvl w:ilvl="6">
      <w:start w:val="1"/>
      <w:numFmt w:val="decimal"/>
      <w:isLgl/>
      <w:lvlText w:val="%1.%2.%3.%4.%5.%6.%7."/>
      <w:lvlJc w:val="left"/>
      <w:pPr>
        <w:tabs>
          <w:tab w:val="num" w:pos="2715"/>
        </w:tabs>
        <w:ind w:left="2715" w:hanging="1440"/>
      </w:pPr>
      <w:rPr>
        <w:rFonts w:cs="Times New Roman" w:hint="default"/>
      </w:rPr>
    </w:lvl>
    <w:lvl w:ilvl="7">
      <w:start w:val="1"/>
      <w:numFmt w:val="decimal"/>
      <w:isLgl/>
      <w:lvlText w:val="%1.%2.%3.%4.%5.%6.%7.%8."/>
      <w:lvlJc w:val="left"/>
      <w:pPr>
        <w:tabs>
          <w:tab w:val="num" w:pos="2715"/>
        </w:tabs>
        <w:ind w:left="2715" w:hanging="1440"/>
      </w:pPr>
      <w:rPr>
        <w:rFonts w:cs="Times New Roman" w:hint="default"/>
      </w:rPr>
    </w:lvl>
    <w:lvl w:ilvl="8">
      <w:start w:val="1"/>
      <w:numFmt w:val="decimal"/>
      <w:isLgl/>
      <w:lvlText w:val="%1.%2.%3.%4.%5.%6.%7.%8.%9."/>
      <w:lvlJc w:val="left"/>
      <w:pPr>
        <w:tabs>
          <w:tab w:val="num" w:pos="3075"/>
        </w:tabs>
        <w:ind w:left="3075" w:hanging="1800"/>
      </w:pPr>
      <w:rPr>
        <w:rFonts w:cs="Times New Roman" w:hint="default"/>
      </w:rPr>
    </w:lvl>
  </w:abstractNum>
  <w:abstractNum w:abstractNumId="11" w15:restartNumberingAfterBreak="0">
    <w:nsid w:val="612A54CE"/>
    <w:multiLevelType w:val="hybridMultilevel"/>
    <w:tmpl w:val="212A91EA"/>
    <w:lvl w:ilvl="0" w:tplc="2076DAA2">
      <w:start w:val="1"/>
      <w:numFmt w:val="decimal"/>
      <w:lvlText w:val="%1."/>
      <w:lvlJc w:val="left"/>
      <w:pPr>
        <w:tabs>
          <w:tab w:val="num" w:pos="1440"/>
        </w:tabs>
        <w:ind w:left="1440" w:hanging="360"/>
      </w:pPr>
      <w:rPr>
        <w:rFonts w:cs="Times New Roman" w:hint="default"/>
      </w:rPr>
    </w:lvl>
    <w:lvl w:ilvl="1" w:tplc="04270019">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617B7BCB"/>
    <w:multiLevelType w:val="multilevel"/>
    <w:tmpl w:val="3612AC7E"/>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3" w15:restartNumberingAfterBreak="0">
    <w:nsid w:val="75772E90"/>
    <w:multiLevelType w:val="hybridMultilevel"/>
    <w:tmpl w:val="6DD88974"/>
    <w:lvl w:ilvl="0" w:tplc="C02E2748">
      <w:start w:val="1"/>
      <w:numFmt w:val="decimal"/>
      <w:lvlText w:val="%1."/>
      <w:lvlJc w:val="left"/>
      <w:pPr>
        <w:tabs>
          <w:tab w:val="num" w:pos="1500"/>
        </w:tabs>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num w:numId="1" w16cid:durableId="1269462827">
    <w:abstractNumId w:val="0"/>
  </w:num>
  <w:num w:numId="2" w16cid:durableId="121272145">
    <w:abstractNumId w:val="1"/>
  </w:num>
  <w:num w:numId="3" w16cid:durableId="1653217195">
    <w:abstractNumId w:val="2"/>
  </w:num>
  <w:num w:numId="4" w16cid:durableId="399985174">
    <w:abstractNumId w:val="3"/>
  </w:num>
  <w:num w:numId="5" w16cid:durableId="714505351">
    <w:abstractNumId w:val="4"/>
  </w:num>
  <w:num w:numId="6" w16cid:durableId="598023283">
    <w:abstractNumId w:val="5"/>
  </w:num>
  <w:num w:numId="7" w16cid:durableId="2128498491">
    <w:abstractNumId w:val="6"/>
  </w:num>
  <w:num w:numId="8" w16cid:durableId="717320653">
    <w:abstractNumId w:val="10"/>
  </w:num>
  <w:num w:numId="9" w16cid:durableId="93017756">
    <w:abstractNumId w:val="8"/>
  </w:num>
  <w:num w:numId="10" w16cid:durableId="390422026">
    <w:abstractNumId w:val="12"/>
  </w:num>
  <w:num w:numId="11" w16cid:durableId="1931573259">
    <w:abstractNumId w:val="9"/>
  </w:num>
  <w:num w:numId="12" w16cid:durableId="947543785">
    <w:abstractNumId w:val="7"/>
  </w:num>
  <w:num w:numId="13" w16cid:durableId="511840467">
    <w:abstractNumId w:val="11"/>
  </w:num>
  <w:num w:numId="14" w16cid:durableId="859591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15"/>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B6"/>
    <w:rsid w:val="00001FF4"/>
    <w:rsid w:val="00003AE4"/>
    <w:rsid w:val="00017D32"/>
    <w:rsid w:val="00022123"/>
    <w:rsid w:val="00042DED"/>
    <w:rsid w:val="00044079"/>
    <w:rsid w:val="0004564E"/>
    <w:rsid w:val="000472B3"/>
    <w:rsid w:val="00050986"/>
    <w:rsid w:val="00060553"/>
    <w:rsid w:val="000609AE"/>
    <w:rsid w:val="000623F0"/>
    <w:rsid w:val="000635FD"/>
    <w:rsid w:val="00070DA2"/>
    <w:rsid w:val="00071F98"/>
    <w:rsid w:val="00086768"/>
    <w:rsid w:val="0009008C"/>
    <w:rsid w:val="00090806"/>
    <w:rsid w:val="00094AED"/>
    <w:rsid w:val="00096710"/>
    <w:rsid w:val="000A1302"/>
    <w:rsid w:val="000B01B6"/>
    <w:rsid w:val="000B77A9"/>
    <w:rsid w:val="000C1716"/>
    <w:rsid w:val="000C3B38"/>
    <w:rsid w:val="000D1E9C"/>
    <w:rsid w:val="000E7121"/>
    <w:rsid w:val="000F02E9"/>
    <w:rsid w:val="000F32EC"/>
    <w:rsid w:val="000F3D42"/>
    <w:rsid w:val="001033B0"/>
    <w:rsid w:val="00104225"/>
    <w:rsid w:val="00106B6E"/>
    <w:rsid w:val="00120030"/>
    <w:rsid w:val="00122697"/>
    <w:rsid w:val="0012465C"/>
    <w:rsid w:val="00131C83"/>
    <w:rsid w:val="00135BB3"/>
    <w:rsid w:val="00135E63"/>
    <w:rsid w:val="00137AE6"/>
    <w:rsid w:val="00153326"/>
    <w:rsid w:val="00164F7F"/>
    <w:rsid w:val="001818D0"/>
    <w:rsid w:val="00184CE7"/>
    <w:rsid w:val="00186A4F"/>
    <w:rsid w:val="001911D8"/>
    <w:rsid w:val="00194388"/>
    <w:rsid w:val="001948DB"/>
    <w:rsid w:val="00194F61"/>
    <w:rsid w:val="001B0D34"/>
    <w:rsid w:val="001B38AE"/>
    <w:rsid w:val="001C35F9"/>
    <w:rsid w:val="001D16B2"/>
    <w:rsid w:val="00210D39"/>
    <w:rsid w:val="00217A1D"/>
    <w:rsid w:val="00217D90"/>
    <w:rsid w:val="0022213B"/>
    <w:rsid w:val="00230B01"/>
    <w:rsid w:val="00230B7C"/>
    <w:rsid w:val="00242C79"/>
    <w:rsid w:val="00243004"/>
    <w:rsid w:val="00250952"/>
    <w:rsid w:val="002510BF"/>
    <w:rsid w:val="00256CEB"/>
    <w:rsid w:val="002805F1"/>
    <w:rsid w:val="002852F9"/>
    <w:rsid w:val="00287974"/>
    <w:rsid w:val="002905CB"/>
    <w:rsid w:val="002A0017"/>
    <w:rsid w:val="002A41A1"/>
    <w:rsid w:val="002B0322"/>
    <w:rsid w:val="002B422D"/>
    <w:rsid w:val="002B43CA"/>
    <w:rsid w:val="002D2665"/>
    <w:rsid w:val="002D71FC"/>
    <w:rsid w:val="002D7425"/>
    <w:rsid w:val="002E44A3"/>
    <w:rsid w:val="002F076D"/>
    <w:rsid w:val="00302644"/>
    <w:rsid w:val="0031390B"/>
    <w:rsid w:val="003146F1"/>
    <w:rsid w:val="0035770E"/>
    <w:rsid w:val="00357C70"/>
    <w:rsid w:val="0036505F"/>
    <w:rsid w:val="003700CB"/>
    <w:rsid w:val="003702ED"/>
    <w:rsid w:val="00383519"/>
    <w:rsid w:val="00391FB4"/>
    <w:rsid w:val="003A2593"/>
    <w:rsid w:val="003A25EF"/>
    <w:rsid w:val="003A57C0"/>
    <w:rsid w:val="003A5E4D"/>
    <w:rsid w:val="003B1459"/>
    <w:rsid w:val="003D2071"/>
    <w:rsid w:val="003D69C2"/>
    <w:rsid w:val="003D761E"/>
    <w:rsid w:val="003E05AB"/>
    <w:rsid w:val="003E6DA6"/>
    <w:rsid w:val="003F0AEB"/>
    <w:rsid w:val="003F37EE"/>
    <w:rsid w:val="00401947"/>
    <w:rsid w:val="004309E6"/>
    <w:rsid w:val="004346B3"/>
    <w:rsid w:val="00437D7D"/>
    <w:rsid w:val="0044172A"/>
    <w:rsid w:val="00446EC2"/>
    <w:rsid w:val="004574F4"/>
    <w:rsid w:val="00467AC9"/>
    <w:rsid w:val="00484FDF"/>
    <w:rsid w:val="00495EE5"/>
    <w:rsid w:val="004A5A4B"/>
    <w:rsid w:val="004B491A"/>
    <w:rsid w:val="004B54E9"/>
    <w:rsid w:val="004D2051"/>
    <w:rsid w:val="004D36D0"/>
    <w:rsid w:val="004D564E"/>
    <w:rsid w:val="004D56A6"/>
    <w:rsid w:val="004E2419"/>
    <w:rsid w:val="004E281B"/>
    <w:rsid w:val="004E3B01"/>
    <w:rsid w:val="004E435D"/>
    <w:rsid w:val="004E7783"/>
    <w:rsid w:val="004F4145"/>
    <w:rsid w:val="00500C03"/>
    <w:rsid w:val="00501136"/>
    <w:rsid w:val="00504030"/>
    <w:rsid w:val="00510971"/>
    <w:rsid w:val="00513E21"/>
    <w:rsid w:val="005229BB"/>
    <w:rsid w:val="005258FC"/>
    <w:rsid w:val="005353AF"/>
    <w:rsid w:val="0055091D"/>
    <w:rsid w:val="00555D74"/>
    <w:rsid w:val="00556707"/>
    <w:rsid w:val="00566817"/>
    <w:rsid w:val="00566918"/>
    <w:rsid w:val="00573B04"/>
    <w:rsid w:val="00583EC7"/>
    <w:rsid w:val="00594833"/>
    <w:rsid w:val="005972E6"/>
    <w:rsid w:val="005A65BF"/>
    <w:rsid w:val="005B260C"/>
    <w:rsid w:val="005B391C"/>
    <w:rsid w:val="005D08F2"/>
    <w:rsid w:val="005D43F8"/>
    <w:rsid w:val="005F197F"/>
    <w:rsid w:val="005F3244"/>
    <w:rsid w:val="005F41E6"/>
    <w:rsid w:val="006118B8"/>
    <w:rsid w:val="00612876"/>
    <w:rsid w:val="00625521"/>
    <w:rsid w:val="0063099D"/>
    <w:rsid w:val="00631A74"/>
    <w:rsid w:val="00635598"/>
    <w:rsid w:val="0064005A"/>
    <w:rsid w:val="00644379"/>
    <w:rsid w:val="006446E6"/>
    <w:rsid w:val="00651B93"/>
    <w:rsid w:val="00673573"/>
    <w:rsid w:val="00681FAB"/>
    <w:rsid w:val="00693B1B"/>
    <w:rsid w:val="00696647"/>
    <w:rsid w:val="006A2517"/>
    <w:rsid w:val="006A5432"/>
    <w:rsid w:val="006B2F35"/>
    <w:rsid w:val="006C15F3"/>
    <w:rsid w:val="006C207D"/>
    <w:rsid w:val="006C5DDE"/>
    <w:rsid w:val="006D3A96"/>
    <w:rsid w:val="006E3155"/>
    <w:rsid w:val="0070178B"/>
    <w:rsid w:val="00701863"/>
    <w:rsid w:val="00705E33"/>
    <w:rsid w:val="00716B33"/>
    <w:rsid w:val="00720D8E"/>
    <w:rsid w:val="0073675A"/>
    <w:rsid w:val="00757081"/>
    <w:rsid w:val="0078389C"/>
    <w:rsid w:val="00785F4A"/>
    <w:rsid w:val="00790CFD"/>
    <w:rsid w:val="00790E41"/>
    <w:rsid w:val="00793B7B"/>
    <w:rsid w:val="007A00F8"/>
    <w:rsid w:val="007A5982"/>
    <w:rsid w:val="007B1E3C"/>
    <w:rsid w:val="007B228A"/>
    <w:rsid w:val="007B59A9"/>
    <w:rsid w:val="007C7A93"/>
    <w:rsid w:val="007F031D"/>
    <w:rsid w:val="007F05B1"/>
    <w:rsid w:val="007F198D"/>
    <w:rsid w:val="007F1AD9"/>
    <w:rsid w:val="007F4217"/>
    <w:rsid w:val="00802B9D"/>
    <w:rsid w:val="008254BB"/>
    <w:rsid w:val="00852D3F"/>
    <w:rsid w:val="008620A5"/>
    <w:rsid w:val="00873B06"/>
    <w:rsid w:val="00887DFF"/>
    <w:rsid w:val="00896F6A"/>
    <w:rsid w:val="008A21FB"/>
    <w:rsid w:val="008A2F7C"/>
    <w:rsid w:val="008C21A5"/>
    <w:rsid w:val="008E6D75"/>
    <w:rsid w:val="008E7CB0"/>
    <w:rsid w:val="008F6B23"/>
    <w:rsid w:val="00904E76"/>
    <w:rsid w:val="00907F2F"/>
    <w:rsid w:val="00921687"/>
    <w:rsid w:val="00931E29"/>
    <w:rsid w:val="009327C8"/>
    <w:rsid w:val="0095254B"/>
    <w:rsid w:val="0095727E"/>
    <w:rsid w:val="00973C23"/>
    <w:rsid w:val="00975030"/>
    <w:rsid w:val="009752AA"/>
    <w:rsid w:val="009773DB"/>
    <w:rsid w:val="00977FBB"/>
    <w:rsid w:val="00984B92"/>
    <w:rsid w:val="0098763E"/>
    <w:rsid w:val="00996D41"/>
    <w:rsid w:val="009A5B16"/>
    <w:rsid w:val="009D3A69"/>
    <w:rsid w:val="009E21DE"/>
    <w:rsid w:val="009E6169"/>
    <w:rsid w:val="009F506A"/>
    <w:rsid w:val="009F5CA9"/>
    <w:rsid w:val="009F5DEA"/>
    <w:rsid w:val="009F699A"/>
    <w:rsid w:val="009F7B55"/>
    <w:rsid w:val="009F7EBE"/>
    <w:rsid w:val="00A22759"/>
    <w:rsid w:val="00A3153B"/>
    <w:rsid w:val="00A412D9"/>
    <w:rsid w:val="00A451C1"/>
    <w:rsid w:val="00A54EC7"/>
    <w:rsid w:val="00A67E47"/>
    <w:rsid w:val="00A70074"/>
    <w:rsid w:val="00A82BD8"/>
    <w:rsid w:val="00A84BD8"/>
    <w:rsid w:val="00A84E45"/>
    <w:rsid w:val="00A85395"/>
    <w:rsid w:val="00A85C90"/>
    <w:rsid w:val="00A95E17"/>
    <w:rsid w:val="00AA030C"/>
    <w:rsid w:val="00AA0366"/>
    <w:rsid w:val="00AB4FA2"/>
    <w:rsid w:val="00AD0977"/>
    <w:rsid w:val="00AD2A10"/>
    <w:rsid w:val="00AD2EE2"/>
    <w:rsid w:val="00AD4BD6"/>
    <w:rsid w:val="00AE0911"/>
    <w:rsid w:val="00AF2209"/>
    <w:rsid w:val="00AF7BA7"/>
    <w:rsid w:val="00B00262"/>
    <w:rsid w:val="00B11FB8"/>
    <w:rsid w:val="00B14307"/>
    <w:rsid w:val="00B1606B"/>
    <w:rsid w:val="00B30B24"/>
    <w:rsid w:val="00B35FF5"/>
    <w:rsid w:val="00B37600"/>
    <w:rsid w:val="00B4042A"/>
    <w:rsid w:val="00B44315"/>
    <w:rsid w:val="00B45532"/>
    <w:rsid w:val="00B509C4"/>
    <w:rsid w:val="00B55714"/>
    <w:rsid w:val="00B578AD"/>
    <w:rsid w:val="00B61D9A"/>
    <w:rsid w:val="00B662A9"/>
    <w:rsid w:val="00B812B4"/>
    <w:rsid w:val="00B8445E"/>
    <w:rsid w:val="00B84A07"/>
    <w:rsid w:val="00B86C01"/>
    <w:rsid w:val="00B8798B"/>
    <w:rsid w:val="00B97C0E"/>
    <w:rsid w:val="00BA4A0C"/>
    <w:rsid w:val="00BA4F0B"/>
    <w:rsid w:val="00BB070A"/>
    <w:rsid w:val="00BC0DE3"/>
    <w:rsid w:val="00BC4594"/>
    <w:rsid w:val="00BE03B8"/>
    <w:rsid w:val="00BE5E77"/>
    <w:rsid w:val="00BF195A"/>
    <w:rsid w:val="00BF319E"/>
    <w:rsid w:val="00BF3C40"/>
    <w:rsid w:val="00BF4367"/>
    <w:rsid w:val="00C07D05"/>
    <w:rsid w:val="00C10CE6"/>
    <w:rsid w:val="00C12844"/>
    <w:rsid w:val="00C25CD1"/>
    <w:rsid w:val="00C26270"/>
    <w:rsid w:val="00C3514E"/>
    <w:rsid w:val="00C408FE"/>
    <w:rsid w:val="00C42426"/>
    <w:rsid w:val="00C44077"/>
    <w:rsid w:val="00C44FED"/>
    <w:rsid w:val="00C478F6"/>
    <w:rsid w:val="00C74068"/>
    <w:rsid w:val="00C80F00"/>
    <w:rsid w:val="00C8225F"/>
    <w:rsid w:val="00C85318"/>
    <w:rsid w:val="00C905BC"/>
    <w:rsid w:val="00C952B6"/>
    <w:rsid w:val="00C95CC1"/>
    <w:rsid w:val="00CA3716"/>
    <w:rsid w:val="00CB2131"/>
    <w:rsid w:val="00CB3898"/>
    <w:rsid w:val="00CB475F"/>
    <w:rsid w:val="00CC381C"/>
    <w:rsid w:val="00CC3ABC"/>
    <w:rsid w:val="00CC3C74"/>
    <w:rsid w:val="00CC68DD"/>
    <w:rsid w:val="00CC6AF3"/>
    <w:rsid w:val="00CE4B49"/>
    <w:rsid w:val="00CF1DD9"/>
    <w:rsid w:val="00D00B62"/>
    <w:rsid w:val="00D0496D"/>
    <w:rsid w:val="00D04A5C"/>
    <w:rsid w:val="00D07682"/>
    <w:rsid w:val="00D1613A"/>
    <w:rsid w:val="00D252C4"/>
    <w:rsid w:val="00D3069C"/>
    <w:rsid w:val="00D405B1"/>
    <w:rsid w:val="00D4099E"/>
    <w:rsid w:val="00D513FB"/>
    <w:rsid w:val="00D526F0"/>
    <w:rsid w:val="00D533A7"/>
    <w:rsid w:val="00D6368D"/>
    <w:rsid w:val="00D70D69"/>
    <w:rsid w:val="00D717B0"/>
    <w:rsid w:val="00D73346"/>
    <w:rsid w:val="00D832C6"/>
    <w:rsid w:val="00D87318"/>
    <w:rsid w:val="00D947CC"/>
    <w:rsid w:val="00D94FED"/>
    <w:rsid w:val="00DA7A19"/>
    <w:rsid w:val="00DB4AA9"/>
    <w:rsid w:val="00DB797E"/>
    <w:rsid w:val="00DC013F"/>
    <w:rsid w:val="00DC0E41"/>
    <w:rsid w:val="00DD1ECB"/>
    <w:rsid w:val="00DD2094"/>
    <w:rsid w:val="00DE2C67"/>
    <w:rsid w:val="00DE373D"/>
    <w:rsid w:val="00DE6E49"/>
    <w:rsid w:val="00DF2AEE"/>
    <w:rsid w:val="00DF3E0E"/>
    <w:rsid w:val="00DF4F4A"/>
    <w:rsid w:val="00DF5366"/>
    <w:rsid w:val="00DF62A5"/>
    <w:rsid w:val="00E03C1E"/>
    <w:rsid w:val="00E13F1F"/>
    <w:rsid w:val="00E15D45"/>
    <w:rsid w:val="00E234ED"/>
    <w:rsid w:val="00E258E1"/>
    <w:rsid w:val="00E267F7"/>
    <w:rsid w:val="00E3009E"/>
    <w:rsid w:val="00E30A2A"/>
    <w:rsid w:val="00E30C75"/>
    <w:rsid w:val="00E3273C"/>
    <w:rsid w:val="00E52D12"/>
    <w:rsid w:val="00E679E1"/>
    <w:rsid w:val="00E70F6E"/>
    <w:rsid w:val="00E72367"/>
    <w:rsid w:val="00E76D38"/>
    <w:rsid w:val="00E806C6"/>
    <w:rsid w:val="00E91601"/>
    <w:rsid w:val="00E92376"/>
    <w:rsid w:val="00E95E70"/>
    <w:rsid w:val="00E96333"/>
    <w:rsid w:val="00EB30D2"/>
    <w:rsid w:val="00EB330D"/>
    <w:rsid w:val="00EB5CCD"/>
    <w:rsid w:val="00EC0545"/>
    <w:rsid w:val="00EC392B"/>
    <w:rsid w:val="00ED3F8E"/>
    <w:rsid w:val="00ED4977"/>
    <w:rsid w:val="00EE3F42"/>
    <w:rsid w:val="00EE530A"/>
    <w:rsid w:val="00EE5327"/>
    <w:rsid w:val="00F31154"/>
    <w:rsid w:val="00F33656"/>
    <w:rsid w:val="00F3454B"/>
    <w:rsid w:val="00F35DA8"/>
    <w:rsid w:val="00F369D3"/>
    <w:rsid w:val="00F40EFC"/>
    <w:rsid w:val="00F47C97"/>
    <w:rsid w:val="00F71606"/>
    <w:rsid w:val="00F71FAB"/>
    <w:rsid w:val="00F80232"/>
    <w:rsid w:val="00F84B59"/>
    <w:rsid w:val="00F8753D"/>
    <w:rsid w:val="00F93B13"/>
    <w:rsid w:val="00F948BD"/>
    <w:rsid w:val="00FA1ECF"/>
    <w:rsid w:val="00FB1565"/>
    <w:rsid w:val="00FB1988"/>
    <w:rsid w:val="00FB1F31"/>
    <w:rsid w:val="00FB29EB"/>
    <w:rsid w:val="00FC34AF"/>
    <w:rsid w:val="00FD15D3"/>
    <w:rsid w:val="00FD1EB7"/>
    <w:rsid w:val="00FE285D"/>
    <w:rsid w:val="00FF2E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22474"/>
  <w15:docId w15:val="{008FC2D9-F5A7-4545-9606-294E2B0C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5432"/>
    <w:pPr>
      <w:suppressAutoHyphens/>
    </w:pPr>
    <w:rPr>
      <w:sz w:val="24"/>
      <w:szCs w:val="24"/>
      <w:lang w:eastAsia="ar-SA"/>
    </w:rPr>
  </w:style>
  <w:style w:type="paragraph" w:styleId="Antrat1">
    <w:name w:val="heading 1"/>
    <w:basedOn w:val="prastasis"/>
    <w:next w:val="prastasis"/>
    <w:link w:val="Antrat1Diagrama"/>
    <w:uiPriority w:val="99"/>
    <w:qFormat/>
    <w:rsid w:val="00E96333"/>
    <w:pPr>
      <w:keepNext/>
      <w:numPr>
        <w:numId w:val="1"/>
      </w:numPr>
      <w:spacing w:before="240" w:after="60"/>
      <w:outlineLvl w:val="0"/>
    </w:pPr>
    <w:rPr>
      <w:rFonts w:ascii="Cambria" w:hAnsi="Cambria"/>
      <w:b/>
      <w:bCs/>
      <w:kern w:val="1"/>
      <w:sz w:val="32"/>
      <w:szCs w:val="32"/>
    </w:rPr>
  </w:style>
  <w:style w:type="paragraph" w:styleId="Antrat2">
    <w:name w:val="heading 2"/>
    <w:basedOn w:val="prastasis"/>
    <w:next w:val="prastasis"/>
    <w:link w:val="Antrat2Diagrama"/>
    <w:uiPriority w:val="99"/>
    <w:qFormat/>
    <w:rsid w:val="00E96333"/>
    <w:pPr>
      <w:keepNext/>
      <w:numPr>
        <w:ilvl w:val="1"/>
        <w:numId w:val="1"/>
      </w:numPr>
      <w:jc w:val="center"/>
      <w:outlineLvl w:val="1"/>
    </w:pPr>
    <w:rPr>
      <w:sz w:val="28"/>
      <w:lang w:val="en-GB"/>
    </w:rPr>
  </w:style>
  <w:style w:type="paragraph" w:styleId="Antrat3">
    <w:name w:val="heading 3"/>
    <w:basedOn w:val="prastasis"/>
    <w:next w:val="prastasis"/>
    <w:link w:val="Antrat3Diagrama"/>
    <w:uiPriority w:val="99"/>
    <w:qFormat/>
    <w:rsid w:val="00E96333"/>
    <w:pPr>
      <w:keepNext/>
      <w:numPr>
        <w:ilvl w:val="2"/>
        <w:numId w:val="1"/>
      </w:numPr>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9"/>
    <w:qFormat/>
    <w:rsid w:val="00E96333"/>
    <w:pPr>
      <w:keepNext/>
      <w:numPr>
        <w:ilvl w:val="3"/>
        <w:numId w:val="1"/>
      </w:numPr>
      <w:spacing w:before="240" w:after="60"/>
      <w:outlineLvl w:val="3"/>
    </w:pPr>
    <w:rPr>
      <w:rFonts w:ascii="Calibri" w:hAnsi="Calibri"/>
      <w:b/>
      <w:bCs/>
      <w:sz w:val="28"/>
      <w:szCs w:val="28"/>
    </w:rPr>
  </w:style>
  <w:style w:type="paragraph" w:styleId="Antrat5">
    <w:name w:val="heading 5"/>
    <w:basedOn w:val="prastasis"/>
    <w:next w:val="prastasis"/>
    <w:link w:val="Antrat5Diagrama"/>
    <w:uiPriority w:val="99"/>
    <w:qFormat/>
    <w:rsid w:val="00E96333"/>
    <w:pPr>
      <w:numPr>
        <w:ilvl w:val="4"/>
        <w:numId w:val="1"/>
      </w:numPr>
      <w:spacing w:before="240" w:after="60"/>
      <w:outlineLvl w:val="4"/>
    </w:pPr>
    <w:rPr>
      <w:rFonts w:ascii="Calibri" w:hAnsi="Calibri"/>
      <w:b/>
      <w:bCs/>
      <w:i/>
      <w:iCs/>
      <w:sz w:val="26"/>
      <w:szCs w:val="26"/>
    </w:rPr>
  </w:style>
  <w:style w:type="paragraph" w:styleId="Antrat6">
    <w:name w:val="heading 6"/>
    <w:basedOn w:val="prastasis"/>
    <w:next w:val="prastasis"/>
    <w:link w:val="Antrat6Diagrama"/>
    <w:uiPriority w:val="99"/>
    <w:qFormat/>
    <w:rsid w:val="00E96333"/>
    <w:pPr>
      <w:numPr>
        <w:ilvl w:val="5"/>
        <w:numId w:val="1"/>
      </w:numPr>
      <w:spacing w:before="240" w:after="60"/>
      <w:outlineLvl w:val="5"/>
    </w:pPr>
    <w:rPr>
      <w:rFonts w:ascii="Calibri" w:hAnsi="Calibri"/>
      <w:b/>
      <w:bCs/>
      <w:sz w:val="22"/>
      <w:szCs w:val="22"/>
    </w:rPr>
  </w:style>
  <w:style w:type="paragraph" w:styleId="Antrat7">
    <w:name w:val="heading 7"/>
    <w:basedOn w:val="prastasis"/>
    <w:next w:val="prastasis"/>
    <w:link w:val="Antrat7Diagrama"/>
    <w:uiPriority w:val="99"/>
    <w:qFormat/>
    <w:rsid w:val="00E96333"/>
    <w:pPr>
      <w:numPr>
        <w:ilvl w:val="6"/>
        <w:numId w:val="1"/>
      </w:numPr>
      <w:spacing w:before="240" w:after="60"/>
      <w:outlineLvl w:val="6"/>
    </w:pPr>
    <w:rPr>
      <w:rFonts w:ascii="Calibri" w:hAnsi="Calibri"/>
    </w:rPr>
  </w:style>
  <w:style w:type="paragraph" w:styleId="Antrat9">
    <w:name w:val="heading 9"/>
    <w:basedOn w:val="prastasis"/>
    <w:next w:val="prastasis"/>
    <w:link w:val="Antrat9Diagrama"/>
    <w:uiPriority w:val="99"/>
    <w:qFormat/>
    <w:rsid w:val="00E96333"/>
    <w:pPr>
      <w:numPr>
        <w:ilvl w:val="8"/>
        <w:numId w:val="1"/>
      </w:num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84E45"/>
    <w:rPr>
      <w:rFonts w:ascii="Cambria" w:hAnsi="Cambria" w:cs="Times New Roman"/>
      <w:b/>
      <w:bCs/>
      <w:kern w:val="32"/>
      <w:sz w:val="32"/>
      <w:szCs w:val="32"/>
      <w:lang w:eastAsia="ar-SA" w:bidi="ar-SA"/>
    </w:rPr>
  </w:style>
  <w:style w:type="character" w:customStyle="1" w:styleId="Antrat2Diagrama">
    <w:name w:val="Antraštė 2 Diagrama"/>
    <w:basedOn w:val="Numatytasispastraiposriftas"/>
    <w:link w:val="Antrat2"/>
    <w:uiPriority w:val="99"/>
    <w:semiHidden/>
    <w:locked/>
    <w:rsid w:val="00A84E45"/>
    <w:rPr>
      <w:rFonts w:ascii="Cambria" w:hAnsi="Cambria" w:cs="Times New Roman"/>
      <w:b/>
      <w:bCs/>
      <w:i/>
      <w:iCs/>
      <w:sz w:val="28"/>
      <w:szCs w:val="28"/>
      <w:lang w:eastAsia="ar-SA" w:bidi="ar-SA"/>
    </w:rPr>
  </w:style>
  <w:style w:type="character" w:customStyle="1" w:styleId="Antrat3Diagrama">
    <w:name w:val="Antraštė 3 Diagrama"/>
    <w:basedOn w:val="Numatytasispastraiposriftas"/>
    <w:link w:val="Antrat3"/>
    <w:uiPriority w:val="99"/>
    <w:semiHidden/>
    <w:locked/>
    <w:rsid w:val="00A84E45"/>
    <w:rPr>
      <w:rFonts w:ascii="Cambria" w:hAnsi="Cambria" w:cs="Times New Roman"/>
      <w:b/>
      <w:bCs/>
      <w:sz w:val="26"/>
      <w:szCs w:val="26"/>
      <w:lang w:eastAsia="ar-SA" w:bidi="ar-SA"/>
    </w:rPr>
  </w:style>
  <w:style w:type="character" w:customStyle="1" w:styleId="Antrat4Diagrama">
    <w:name w:val="Antraštė 4 Diagrama"/>
    <w:basedOn w:val="Numatytasispastraiposriftas"/>
    <w:link w:val="Antrat4"/>
    <w:uiPriority w:val="99"/>
    <w:semiHidden/>
    <w:locked/>
    <w:rsid w:val="00A84E45"/>
    <w:rPr>
      <w:rFonts w:ascii="Calibri" w:hAnsi="Calibri" w:cs="Times New Roman"/>
      <w:b/>
      <w:bCs/>
      <w:sz w:val="28"/>
      <w:szCs w:val="28"/>
      <w:lang w:eastAsia="ar-SA" w:bidi="ar-SA"/>
    </w:rPr>
  </w:style>
  <w:style w:type="character" w:customStyle="1" w:styleId="Antrat5Diagrama">
    <w:name w:val="Antraštė 5 Diagrama"/>
    <w:basedOn w:val="Numatytasispastraiposriftas"/>
    <w:link w:val="Antrat5"/>
    <w:uiPriority w:val="99"/>
    <w:semiHidden/>
    <w:locked/>
    <w:rsid w:val="00A84E45"/>
    <w:rPr>
      <w:rFonts w:ascii="Calibri" w:hAnsi="Calibri" w:cs="Times New Roman"/>
      <w:b/>
      <w:bCs/>
      <w:i/>
      <w:iCs/>
      <w:sz w:val="26"/>
      <w:szCs w:val="26"/>
      <w:lang w:eastAsia="ar-SA" w:bidi="ar-SA"/>
    </w:rPr>
  </w:style>
  <w:style w:type="character" w:customStyle="1" w:styleId="Antrat6Diagrama">
    <w:name w:val="Antraštė 6 Diagrama"/>
    <w:basedOn w:val="Numatytasispastraiposriftas"/>
    <w:link w:val="Antrat6"/>
    <w:uiPriority w:val="99"/>
    <w:semiHidden/>
    <w:locked/>
    <w:rsid w:val="00A84E45"/>
    <w:rPr>
      <w:rFonts w:ascii="Calibri" w:hAnsi="Calibri" w:cs="Times New Roman"/>
      <w:b/>
      <w:bCs/>
      <w:lang w:eastAsia="ar-SA" w:bidi="ar-SA"/>
    </w:rPr>
  </w:style>
  <w:style w:type="character" w:customStyle="1" w:styleId="Antrat7Diagrama">
    <w:name w:val="Antraštė 7 Diagrama"/>
    <w:basedOn w:val="Numatytasispastraiposriftas"/>
    <w:link w:val="Antrat7"/>
    <w:uiPriority w:val="99"/>
    <w:semiHidden/>
    <w:locked/>
    <w:rsid w:val="00A84E45"/>
    <w:rPr>
      <w:rFonts w:ascii="Calibri" w:hAnsi="Calibri" w:cs="Times New Roman"/>
      <w:sz w:val="24"/>
      <w:szCs w:val="24"/>
      <w:lang w:eastAsia="ar-SA" w:bidi="ar-SA"/>
    </w:rPr>
  </w:style>
  <w:style w:type="character" w:customStyle="1" w:styleId="Antrat9Diagrama">
    <w:name w:val="Antraštė 9 Diagrama"/>
    <w:basedOn w:val="Numatytasispastraiposriftas"/>
    <w:link w:val="Antrat9"/>
    <w:uiPriority w:val="99"/>
    <w:semiHidden/>
    <w:locked/>
    <w:rsid w:val="00A84E45"/>
    <w:rPr>
      <w:rFonts w:ascii="Cambria" w:hAnsi="Cambria" w:cs="Times New Roman"/>
      <w:lang w:eastAsia="ar-SA" w:bidi="ar-SA"/>
    </w:rPr>
  </w:style>
  <w:style w:type="character" w:customStyle="1" w:styleId="WW8Num3z0">
    <w:name w:val="WW8Num3z0"/>
    <w:uiPriority w:val="99"/>
    <w:rsid w:val="00E96333"/>
    <w:rPr>
      <w:rFonts w:ascii="Symbol" w:hAnsi="Symbol"/>
    </w:rPr>
  </w:style>
  <w:style w:type="character" w:customStyle="1" w:styleId="Absatz-Standardschriftart">
    <w:name w:val="Absatz-Standardschriftart"/>
    <w:uiPriority w:val="99"/>
    <w:rsid w:val="00E96333"/>
  </w:style>
  <w:style w:type="character" w:customStyle="1" w:styleId="WW-Absatz-Standardschriftart">
    <w:name w:val="WW-Absatz-Standardschriftart"/>
    <w:uiPriority w:val="99"/>
    <w:rsid w:val="00E96333"/>
  </w:style>
  <w:style w:type="character" w:customStyle="1" w:styleId="WW-Absatz-Standardschriftart1">
    <w:name w:val="WW-Absatz-Standardschriftart1"/>
    <w:uiPriority w:val="99"/>
    <w:rsid w:val="00E96333"/>
  </w:style>
  <w:style w:type="character" w:customStyle="1" w:styleId="WW-Absatz-Standardschriftart11">
    <w:name w:val="WW-Absatz-Standardschriftart11"/>
    <w:uiPriority w:val="99"/>
    <w:rsid w:val="00E96333"/>
  </w:style>
  <w:style w:type="character" w:customStyle="1" w:styleId="WW-Absatz-Standardschriftart111">
    <w:name w:val="WW-Absatz-Standardschriftart111"/>
    <w:uiPriority w:val="99"/>
    <w:rsid w:val="00E96333"/>
  </w:style>
  <w:style w:type="character" w:customStyle="1" w:styleId="WW8Num1z0">
    <w:name w:val="WW8Num1z0"/>
    <w:uiPriority w:val="99"/>
    <w:rsid w:val="00E96333"/>
  </w:style>
  <w:style w:type="character" w:customStyle="1" w:styleId="WW8Num3z1">
    <w:name w:val="WW8Num3z1"/>
    <w:uiPriority w:val="99"/>
    <w:rsid w:val="00E96333"/>
    <w:rPr>
      <w:rFonts w:ascii="Courier New" w:hAnsi="Courier New"/>
    </w:rPr>
  </w:style>
  <w:style w:type="character" w:customStyle="1" w:styleId="WW8Num3z2">
    <w:name w:val="WW8Num3z2"/>
    <w:uiPriority w:val="99"/>
    <w:rsid w:val="00E96333"/>
    <w:rPr>
      <w:rFonts w:ascii="Wingdings" w:hAnsi="Wingdings"/>
    </w:rPr>
  </w:style>
  <w:style w:type="character" w:customStyle="1" w:styleId="WW8Num7z0">
    <w:name w:val="WW8Num7z0"/>
    <w:uiPriority w:val="99"/>
    <w:rsid w:val="00E96333"/>
  </w:style>
  <w:style w:type="character" w:customStyle="1" w:styleId="WW8Num9z0">
    <w:name w:val="WW8Num9z0"/>
    <w:uiPriority w:val="99"/>
    <w:rsid w:val="00E96333"/>
    <w:rPr>
      <w:rFonts w:ascii="Symbol" w:hAnsi="Symbol"/>
    </w:rPr>
  </w:style>
  <w:style w:type="character" w:customStyle="1" w:styleId="WW8Num9z1">
    <w:name w:val="WW8Num9z1"/>
    <w:uiPriority w:val="99"/>
    <w:rsid w:val="00E96333"/>
    <w:rPr>
      <w:rFonts w:ascii="Courier New" w:hAnsi="Courier New"/>
    </w:rPr>
  </w:style>
  <w:style w:type="character" w:customStyle="1" w:styleId="WW8Num9z2">
    <w:name w:val="WW8Num9z2"/>
    <w:uiPriority w:val="99"/>
    <w:rsid w:val="00E96333"/>
    <w:rPr>
      <w:rFonts w:ascii="Wingdings" w:hAnsi="Wingdings"/>
    </w:rPr>
  </w:style>
  <w:style w:type="character" w:customStyle="1" w:styleId="WW8Num11z0">
    <w:name w:val="WW8Num11z0"/>
    <w:uiPriority w:val="99"/>
    <w:rsid w:val="00E96333"/>
    <w:rPr>
      <w:rFonts w:ascii="Symbol" w:hAnsi="Symbol"/>
    </w:rPr>
  </w:style>
  <w:style w:type="character" w:customStyle="1" w:styleId="WW8Num17z0">
    <w:name w:val="WW8Num17z0"/>
    <w:uiPriority w:val="99"/>
    <w:rsid w:val="00E96333"/>
  </w:style>
  <w:style w:type="character" w:customStyle="1" w:styleId="WW8Num23z0">
    <w:name w:val="WW8Num23z0"/>
    <w:uiPriority w:val="99"/>
    <w:rsid w:val="00E96333"/>
    <w:rPr>
      <w:rFonts w:ascii="Symbol" w:hAnsi="Symbol"/>
    </w:rPr>
  </w:style>
  <w:style w:type="character" w:customStyle="1" w:styleId="WW8Num23z1">
    <w:name w:val="WW8Num23z1"/>
    <w:uiPriority w:val="99"/>
    <w:rsid w:val="00E96333"/>
    <w:rPr>
      <w:rFonts w:ascii="Courier New" w:hAnsi="Courier New"/>
    </w:rPr>
  </w:style>
  <w:style w:type="character" w:customStyle="1" w:styleId="WW8Num23z2">
    <w:name w:val="WW8Num23z2"/>
    <w:uiPriority w:val="99"/>
    <w:rsid w:val="00E96333"/>
    <w:rPr>
      <w:rFonts w:ascii="Wingdings" w:hAnsi="Wingdings"/>
    </w:rPr>
  </w:style>
  <w:style w:type="character" w:customStyle="1" w:styleId="WW8Num24z0">
    <w:name w:val="WW8Num24z0"/>
    <w:uiPriority w:val="99"/>
    <w:rsid w:val="00E96333"/>
    <w:rPr>
      <w:rFonts w:ascii="Symbol" w:hAnsi="Symbol"/>
    </w:rPr>
  </w:style>
  <w:style w:type="character" w:customStyle="1" w:styleId="WW8Num24z1">
    <w:name w:val="WW8Num24z1"/>
    <w:uiPriority w:val="99"/>
    <w:rsid w:val="00E96333"/>
    <w:rPr>
      <w:rFonts w:ascii="Courier New" w:hAnsi="Courier New"/>
    </w:rPr>
  </w:style>
  <w:style w:type="character" w:customStyle="1" w:styleId="WW8Num24z2">
    <w:name w:val="WW8Num24z2"/>
    <w:uiPriority w:val="99"/>
    <w:rsid w:val="00E96333"/>
    <w:rPr>
      <w:rFonts w:ascii="Wingdings" w:hAnsi="Wingdings"/>
    </w:rPr>
  </w:style>
  <w:style w:type="character" w:customStyle="1" w:styleId="CharChar17">
    <w:name w:val="Char Char17"/>
    <w:uiPriority w:val="99"/>
    <w:rsid w:val="00E96333"/>
    <w:rPr>
      <w:sz w:val="24"/>
      <w:lang w:val="en-GB"/>
    </w:rPr>
  </w:style>
  <w:style w:type="character" w:customStyle="1" w:styleId="CharChar10">
    <w:name w:val="Char Char10"/>
    <w:uiPriority w:val="99"/>
    <w:rsid w:val="00E96333"/>
    <w:rPr>
      <w:sz w:val="24"/>
      <w:lang w:val="lt-LT"/>
    </w:rPr>
  </w:style>
  <w:style w:type="character" w:styleId="Puslapionumeris">
    <w:name w:val="page number"/>
    <w:basedOn w:val="Numatytasispastraiposriftas"/>
    <w:uiPriority w:val="99"/>
    <w:rsid w:val="00E96333"/>
    <w:rPr>
      <w:rFonts w:cs="Times New Roman"/>
    </w:rPr>
  </w:style>
  <w:style w:type="character" w:styleId="Hipersaitas">
    <w:name w:val="Hyperlink"/>
    <w:basedOn w:val="Numatytasispastraiposriftas"/>
    <w:uiPriority w:val="99"/>
    <w:rsid w:val="00E96333"/>
    <w:rPr>
      <w:rFonts w:cs="Times New Roman"/>
      <w:color w:val="0000FF"/>
      <w:u w:val="single"/>
    </w:rPr>
  </w:style>
  <w:style w:type="character" w:customStyle="1" w:styleId="CharChar9">
    <w:name w:val="Char Char9"/>
    <w:uiPriority w:val="99"/>
    <w:rsid w:val="00E96333"/>
    <w:rPr>
      <w:sz w:val="24"/>
      <w:lang w:val="lt-LT"/>
    </w:rPr>
  </w:style>
  <w:style w:type="character" w:customStyle="1" w:styleId="CharChar8">
    <w:name w:val="Char Char8"/>
    <w:uiPriority w:val="99"/>
    <w:rsid w:val="00E96333"/>
    <w:rPr>
      <w:rFonts w:ascii="Tahoma" w:hAnsi="Tahoma"/>
      <w:sz w:val="16"/>
      <w:lang w:val="lt-LT"/>
    </w:rPr>
  </w:style>
  <w:style w:type="character" w:customStyle="1" w:styleId="Inaosramenys">
    <w:name w:val="Išnašos rašmenys"/>
    <w:uiPriority w:val="99"/>
    <w:rsid w:val="00E96333"/>
    <w:rPr>
      <w:vertAlign w:val="superscript"/>
    </w:rPr>
  </w:style>
  <w:style w:type="character" w:customStyle="1" w:styleId="Typewriter">
    <w:name w:val="Typewriter"/>
    <w:uiPriority w:val="99"/>
    <w:rsid w:val="00E96333"/>
    <w:rPr>
      <w:rFonts w:ascii="Courier New" w:hAnsi="Courier New"/>
      <w:sz w:val="20"/>
    </w:rPr>
  </w:style>
  <w:style w:type="character" w:customStyle="1" w:styleId="CharChar7">
    <w:name w:val="Char Char7"/>
    <w:uiPriority w:val="99"/>
    <w:rsid w:val="00E96333"/>
    <w:rPr>
      <w:lang w:val="lt-LT"/>
    </w:rPr>
  </w:style>
  <w:style w:type="character" w:customStyle="1" w:styleId="CharChar6">
    <w:name w:val="Char Char6"/>
    <w:uiPriority w:val="99"/>
    <w:rsid w:val="00E96333"/>
    <w:rPr>
      <w:b/>
      <w:lang w:val="lt-LT"/>
    </w:rPr>
  </w:style>
  <w:style w:type="character" w:customStyle="1" w:styleId="CharChar5">
    <w:name w:val="Char Char5"/>
    <w:uiPriority w:val="99"/>
    <w:rsid w:val="00E96333"/>
    <w:rPr>
      <w:rFonts w:ascii="Courier New" w:hAnsi="Courier New"/>
    </w:rPr>
  </w:style>
  <w:style w:type="character" w:styleId="Grietas">
    <w:name w:val="Strong"/>
    <w:basedOn w:val="Numatytasispastraiposriftas"/>
    <w:uiPriority w:val="99"/>
    <w:qFormat/>
    <w:rsid w:val="00E96333"/>
    <w:rPr>
      <w:rFonts w:cs="Times New Roman"/>
      <w:b/>
    </w:rPr>
  </w:style>
  <w:style w:type="character" w:customStyle="1" w:styleId="CharChar4">
    <w:name w:val="Char Char4"/>
    <w:uiPriority w:val="99"/>
    <w:rsid w:val="00E96333"/>
    <w:rPr>
      <w:lang w:val="lt-LT"/>
    </w:rPr>
  </w:style>
  <w:style w:type="character" w:customStyle="1" w:styleId="Galinsinaosramenys">
    <w:name w:val="Galinės išnašos rašmenys"/>
    <w:uiPriority w:val="99"/>
    <w:rsid w:val="00E96333"/>
    <w:rPr>
      <w:vertAlign w:val="superscript"/>
    </w:rPr>
  </w:style>
  <w:style w:type="character" w:customStyle="1" w:styleId="CharChar18">
    <w:name w:val="Char Char18"/>
    <w:uiPriority w:val="99"/>
    <w:rsid w:val="00E96333"/>
    <w:rPr>
      <w:rFonts w:ascii="Cambria" w:hAnsi="Cambria"/>
      <w:b/>
      <w:kern w:val="1"/>
      <w:sz w:val="32"/>
      <w:lang w:val="lt-LT"/>
    </w:rPr>
  </w:style>
  <w:style w:type="character" w:customStyle="1" w:styleId="CharChar16">
    <w:name w:val="Char Char16"/>
    <w:uiPriority w:val="99"/>
    <w:rsid w:val="00E96333"/>
    <w:rPr>
      <w:rFonts w:ascii="Cambria" w:hAnsi="Cambria"/>
      <w:b/>
      <w:sz w:val="26"/>
      <w:lang w:val="lt-LT"/>
    </w:rPr>
  </w:style>
  <w:style w:type="character" w:customStyle="1" w:styleId="CharChar13">
    <w:name w:val="Char Char13"/>
    <w:uiPriority w:val="99"/>
    <w:rsid w:val="00E96333"/>
    <w:rPr>
      <w:rFonts w:ascii="Calibri" w:hAnsi="Calibri"/>
      <w:b/>
      <w:sz w:val="22"/>
      <w:lang w:val="lt-LT"/>
    </w:rPr>
  </w:style>
  <w:style w:type="character" w:customStyle="1" w:styleId="CharChar12">
    <w:name w:val="Char Char12"/>
    <w:uiPriority w:val="99"/>
    <w:rsid w:val="00E96333"/>
    <w:rPr>
      <w:rFonts w:ascii="Calibri" w:hAnsi="Calibri"/>
      <w:sz w:val="24"/>
      <w:lang w:val="lt-LT"/>
    </w:rPr>
  </w:style>
  <w:style w:type="character" w:customStyle="1" w:styleId="CharChar11">
    <w:name w:val="Char Char11"/>
    <w:uiPriority w:val="99"/>
    <w:rsid w:val="00E96333"/>
    <w:rPr>
      <w:rFonts w:ascii="Cambria" w:hAnsi="Cambria"/>
      <w:sz w:val="22"/>
      <w:lang w:val="lt-LT"/>
    </w:rPr>
  </w:style>
  <w:style w:type="character" w:customStyle="1" w:styleId="CharChar3">
    <w:name w:val="Char Char3"/>
    <w:uiPriority w:val="99"/>
    <w:rsid w:val="00E96333"/>
    <w:rPr>
      <w:sz w:val="24"/>
      <w:lang w:val="lt-LT"/>
    </w:rPr>
  </w:style>
  <w:style w:type="character" w:customStyle="1" w:styleId="CharChar2">
    <w:name w:val="Char Char2"/>
    <w:uiPriority w:val="99"/>
    <w:rsid w:val="00E96333"/>
    <w:rPr>
      <w:sz w:val="16"/>
      <w:lang w:val="lt-LT"/>
    </w:rPr>
  </w:style>
  <w:style w:type="character" w:customStyle="1" w:styleId="CharChar1">
    <w:name w:val="Char Char1"/>
    <w:uiPriority w:val="99"/>
    <w:rsid w:val="00E96333"/>
    <w:rPr>
      <w:sz w:val="16"/>
      <w:lang w:val="lt-LT"/>
    </w:rPr>
  </w:style>
  <w:style w:type="character" w:customStyle="1" w:styleId="CharChar15">
    <w:name w:val="Char Char15"/>
    <w:uiPriority w:val="99"/>
    <w:rsid w:val="00E96333"/>
    <w:rPr>
      <w:rFonts w:ascii="Calibri" w:hAnsi="Calibri"/>
      <w:b/>
      <w:sz w:val="28"/>
      <w:lang w:val="lt-LT"/>
    </w:rPr>
  </w:style>
  <w:style w:type="character" w:customStyle="1" w:styleId="CharChar14">
    <w:name w:val="Char Char14"/>
    <w:uiPriority w:val="99"/>
    <w:rsid w:val="00E96333"/>
    <w:rPr>
      <w:rFonts w:ascii="Calibri" w:hAnsi="Calibri"/>
      <w:b/>
      <w:i/>
      <w:sz w:val="26"/>
      <w:lang w:val="lt-LT"/>
    </w:rPr>
  </w:style>
  <w:style w:type="character" w:customStyle="1" w:styleId="CharChar">
    <w:name w:val="Char Char"/>
    <w:uiPriority w:val="99"/>
    <w:rsid w:val="00E96333"/>
    <w:rPr>
      <w:sz w:val="24"/>
      <w:lang w:val="lt-LT"/>
    </w:rPr>
  </w:style>
  <w:style w:type="character" w:customStyle="1" w:styleId="Numeravimosimboliai">
    <w:name w:val="Numeravimo simboliai"/>
    <w:uiPriority w:val="99"/>
    <w:rsid w:val="00E96333"/>
  </w:style>
  <w:style w:type="paragraph" w:customStyle="1" w:styleId="Antrat10">
    <w:name w:val="Antraštė1"/>
    <w:basedOn w:val="prastasis"/>
    <w:next w:val="Pagrindinistekstas"/>
    <w:uiPriority w:val="99"/>
    <w:rsid w:val="00E96333"/>
    <w:pPr>
      <w:keepNext/>
      <w:spacing w:before="240" w:after="120"/>
    </w:pPr>
    <w:rPr>
      <w:rFonts w:ascii="Arial" w:eastAsia="SimSun" w:hAnsi="Arial" w:cs="Tahoma"/>
      <w:sz w:val="28"/>
      <w:szCs w:val="28"/>
    </w:rPr>
  </w:style>
  <w:style w:type="paragraph" w:styleId="Pagrindinistekstas">
    <w:name w:val="Body Text"/>
    <w:basedOn w:val="prastasis"/>
    <w:link w:val="PagrindinistekstasDiagrama"/>
    <w:uiPriority w:val="99"/>
    <w:rsid w:val="00E96333"/>
    <w:pPr>
      <w:autoSpaceDE w:val="0"/>
      <w:jc w:val="both"/>
    </w:pPr>
  </w:style>
  <w:style w:type="character" w:customStyle="1" w:styleId="PagrindinistekstasDiagrama">
    <w:name w:val="Pagrindinis tekstas Diagrama"/>
    <w:basedOn w:val="Numatytasispastraiposriftas"/>
    <w:link w:val="Pagrindinistekstas"/>
    <w:uiPriority w:val="99"/>
    <w:semiHidden/>
    <w:locked/>
    <w:rsid w:val="00A84E45"/>
    <w:rPr>
      <w:rFonts w:cs="Times New Roman"/>
      <w:sz w:val="24"/>
      <w:szCs w:val="24"/>
      <w:lang w:eastAsia="ar-SA" w:bidi="ar-SA"/>
    </w:rPr>
  </w:style>
  <w:style w:type="paragraph" w:styleId="Sraas">
    <w:name w:val="List"/>
    <w:basedOn w:val="Pagrindinistekstas"/>
    <w:uiPriority w:val="99"/>
    <w:rsid w:val="00E96333"/>
    <w:rPr>
      <w:rFonts w:cs="Tahoma"/>
    </w:rPr>
  </w:style>
  <w:style w:type="paragraph" w:customStyle="1" w:styleId="Pavadinimas1">
    <w:name w:val="Pavadinimas1"/>
    <w:basedOn w:val="prastasis"/>
    <w:uiPriority w:val="99"/>
    <w:rsid w:val="00E96333"/>
    <w:pPr>
      <w:suppressLineNumbers/>
      <w:spacing w:before="120" w:after="120"/>
    </w:pPr>
    <w:rPr>
      <w:rFonts w:cs="Tahoma"/>
      <w:i/>
      <w:iCs/>
    </w:rPr>
  </w:style>
  <w:style w:type="paragraph" w:customStyle="1" w:styleId="Rodykl">
    <w:name w:val="Rodyklė"/>
    <w:basedOn w:val="prastasis"/>
    <w:uiPriority w:val="99"/>
    <w:rsid w:val="00E96333"/>
    <w:pPr>
      <w:suppressLineNumbers/>
    </w:pPr>
    <w:rPr>
      <w:rFonts w:cs="Tahoma"/>
    </w:rPr>
  </w:style>
  <w:style w:type="paragraph" w:styleId="Pagrindiniotekstotrauka2">
    <w:name w:val="Body Text Indent 2"/>
    <w:basedOn w:val="prastasis"/>
    <w:link w:val="Pagrindiniotekstotrauka2Diagrama"/>
    <w:uiPriority w:val="99"/>
    <w:rsid w:val="00E96333"/>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A84E45"/>
    <w:rPr>
      <w:rFonts w:cs="Times New Roman"/>
      <w:sz w:val="24"/>
      <w:szCs w:val="24"/>
      <w:lang w:eastAsia="ar-SA" w:bidi="ar-SA"/>
    </w:rPr>
  </w:style>
  <w:style w:type="paragraph" w:styleId="Porat">
    <w:name w:val="footer"/>
    <w:basedOn w:val="prastasis"/>
    <w:link w:val="PoratDiagrama"/>
    <w:uiPriority w:val="99"/>
    <w:rsid w:val="00E96333"/>
  </w:style>
  <w:style w:type="character" w:customStyle="1" w:styleId="PoratDiagrama">
    <w:name w:val="Poraštė Diagrama"/>
    <w:basedOn w:val="Numatytasispastraiposriftas"/>
    <w:link w:val="Porat"/>
    <w:uiPriority w:val="99"/>
    <w:semiHidden/>
    <w:locked/>
    <w:rsid w:val="00A84E45"/>
    <w:rPr>
      <w:rFonts w:cs="Times New Roman"/>
      <w:sz w:val="24"/>
      <w:szCs w:val="24"/>
      <w:lang w:eastAsia="ar-SA" w:bidi="ar-SA"/>
    </w:rPr>
  </w:style>
  <w:style w:type="paragraph" w:styleId="prastasiniatinklio">
    <w:name w:val="Normal (Web)"/>
    <w:basedOn w:val="prastasis"/>
    <w:uiPriority w:val="99"/>
    <w:rsid w:val="00E96333"/>
    <w:pPr>
      <w:spacing w:before="280" w:after="280"/>
    </w:pPr>
  </w:style>
  <w:style w:type="paragraph" w:styleId="Antrats">
    <w:name w:val="header"/>
    <w:basedOn w:val="prastasis"/>
    <w:link w:val="AntratsDiagrama"/>
    <w:uiPriority w:val="99"/>
    <w:rsid w:val="00E96333"/>
    <w:rPr>
      <w:szCs w:val="20"/>
    </w:rPr>
  </w:style>
  <w:style w:type="character" w:customStyle="1" w:styleId="HeaderChar">
    <w:name w:val="Header Char"/>
    <w:basedOn w:val="Numatytasispastraiposriftas"/>
    <w:uiPriority w:val="99"/>
    <w:semiHidden/>
    <w:locked/>
    <w:rsid w:val="00A84E45"/>
    <w:rPr>
      <w:rFonts w:cs="Times New Roman"/>
      <w:sz w:val="24"/>
      <w:szCs w:val="24"/>
      <w:lang w:eastAsia="ar-SA" w:bidi="ar-SA"/>
    </w:rPr>
  </w:style>
  <w:style w:type="paragraph" w:customStyle="1" w:styleId="num2">
    <w:name w:val="num2"/>
    <w:basedOn w:val="prastasis"/>
    <w:uiPriority w:val="99"/>
    <w:rsid w:val="00E96333"/>
    <w:pPr>
      <w:spacing w:before="280" w:after="280"/>
    </w:pPr>
  </w:style>
  <w:style w:type="paragraph" w:styleId="Debesliotekstas">
    <w:name w:val="Balloon Text"/>
    <w:basedOn w:val="prastasis"/>
    <w:link w:val="DebesliotekstasDiagrama"/>
    <w:uiPriority w:val="99"/>
    <w:semiHidden/>
    <w:rsid w:val="00E30A2A"/>
    <w:rPr>
      <w:rFonts w:ascii="Segoe UI" w:hAnsi="Segoe UI"/>
      <w:sz w:val="18"/>
      <w:szCs w:val="20"/>
    </w:rPr>
  </w:style>
  <w:style w:type="character" w:customStyle="1" w:styleId="BalloonTextChar">
    <w:name w:val="Balloon Text Char"/>
    <w:basedOn w:val="Numatytasispastraiposriftas"/>
    <w:uiPriority w:val="99"/>
    <w:semiHidden/>
    <w:locked/>
    <w:rsid w:val="00A84E45"/>
    <w:rPr>
      <w:rFonts w:cs="Times New Roman"/>
      <w:sz w:val="2"/>
      <w:lang w:eastAsia="ar-SA" w:bidi="ar-SA"/>
    </w:rPr>
  </w:style>
  <w:style w:type="paragraph" w:styleId="Puslapioinaostekstas">
    <w:name w:val="footnote text"/>
    <w:basedOn w:val="prastasis"/>
    <w:link w:val="PuslapioinaostekstasDiagrama"/>
    <w:uiPriority w:val="99"/>
    <w:rsid w:val="00E96333"/>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A84E45"/>
    <w:rPr>
      <w:rFonts w:cs="Times New Roman"/>
      <w:sz w:val="20"/>
      <w:szCs w:val="20"/>
      <w:lang w:eastAsia="ar-SA" w:bidi="ar-SA"/>
    </w:rPr>
  </w:style>
  <w:style w:type="paragraph" w:customStyle="1" w:styleId="istatymas">
    <w:name w:val="istatymas"/>
    <w:basedOn w:val="prastasis"/>
    <w:uiPriority w:val="99"/>
    <w:rsid w:val="00E96333"/>
    <w:pPr>
      <w:spacing w:before="280" w:after="280"/>
    </w:pPr>
    <w:rPr>
      <w:lang w:val="ru-RU"/>
    </w:rPr>
  </w:style>
  <w:style w:type="paragraph" w:customStyle="1" w:styleId="x">
    <w:name w:val="x"/>
    <w:uiPriority w:val="99"/>
    <w:rsid w:val="00E96333"/>
    <w:pPr>
      <w:suppressAutoHyphens/>
    </w:pPr>
    <w:rPr>
      <w:rFonts w:ascii="Arial" w:hAnsi="Arial" w:cs="Arial"/>
      <w:sz w:val="20"/>
      <w:szCs w:val="20"/>
      <w:lang w:eastAsia="ar-SA"/>
    </w:rPr>
  </w:style>
  <w:style w:type="paragraph" w:customStyle="1" w:styleId="Pagrindinistekstas1">
    <w:name w:val="Pagrindinis tekstas1"/>
    <w:uiPriority w:val="99"/>
    <w:rsid w:val="00E96333"/>
    <w:pPr>
      <w:suppressAutoHyphens/>
      <w:autoSpaceDE w:val="0"/>
      <w:ind w:firstLine="312"/>
      <w:jc w:val="both"/>
    </w:pPr>
    <w:rPr>
      <w:rFonts w:ascii="TimesLT" w:hAnsi="TimesLT"/>
      <w:sz w:val="20"/>
      <w:szCs w:val="20"/>
      <w:lang w:val="en-US" w:eastAsia="ar-SA"/>
    </w:rPr>
  </w:style>
  <w:style w:type="paragraph" w:customStyle="1" w:styleId="Tekstas">
    <w:name w:val="Tekstas"/>
    <w:basedOn w:val="prastasis"/>
    <w:uiPriority w:val="99"/>
    <w:rsid w:val="00E96333"/>
    <w:pPr>
      <w:widowControl w:val="0"/>
      <w:jc w:val="both"/>
    </w:pPr>
    <w:rPr>
      <w:szCs w:val="20"/>
    </w:rPr>
  </w:style>
  <w:style w:type="paragraph" w:styleId="Komentarotekstas">
    <w:name w:val="annotation text"/>
    <w:basedOn w:val="prastasis"/>
    <w:link w:val="KomentarotekstasDiagrama"/>
    <w:uiPriority w:val="99"/>
    <w:rsid w:val="00E96333"/>
    <w:rPr>
      <w:sz w:val="20"/>
      <w:szCs w:val="20"/>
    </w:rPr>
  </w:style>
  <w:style w:type="character" w:customStyle="1" w:styleId="KomentarotekstasDiagrama">
    <w:name w:val="Komentaro tekstas Diagrama"/>
    <w:basedOn w:val="Numatytasispastraiposriftas"/>
    <w:link w:val="Komentarotekstas"/>
    <w:uiPriority w:val="99"/>
    <w:semiHidden/>
    <w:locked/>
    <w:rsid w:val="00A84E45"/>
    <w:rPr>
      <w:rFonts w:cs="Times New Roman"/>
      <w:sz w:val="20"/>
      <w:szCs w:val="20"/>
      <w:lang w:eastAsia="ar-SA" w:bidi="ar-SA"/>
    </w:rPr>
  </w:style>
  <w:style w:type="paragraph" w:styleId="Komentarotema">
    <w:name w:val="annotation subject"/>
    <w:basedOn w:val="Komentarotekstas"/>
    <w:next w:val="Komentarotekstas"/>
    <w:link w:val="KomentarotemaDiagrama"/>
    <w:uiPriority w:val="99"/>
    <w:rsid w:val="00E96333"/>
    <w:rPr>
      <w:b/>
      <w:bCs/>
    </w:rPr>
  </w:style>
  <w:style w:type="character" w:customStyle="1" w:styleId="KomentarotemaDiagrama">
    <w:name w:val="Komentaro tema Diagrama"/>
    <w:basedOn w:val="KomentarotekstasDiagrama"/>
    <w:link w:val="Komentarotema"/>
    <w:uiPriority w:val="99"/>
    <w:semiHidden/>
    <w:locked/>
    <w:rsid w:val="00A84E45"/>
    <w:rPr>
      <w:rFonts w:cs="Times New Roman"/>
      <w:b/>
      <w:bCs/>
      <w:sz w:val="20"/>
      <w:szCs w:val="20"/>
      <w:lang w:eastAsia="ar-SA" w:bidi="ar-SA"/>
    </w:rPr>
  </w:style>
  <w:style w:type="paragraph" w:styleId="HTMLiankstoformatuotas">
    <w:name w:val="HTML Preformatted"/>
    <w:basedOn w:val="prastasis"/>
    <w:link w:val="HTMLiankstoformatuotasDiagrama"/>
    <w:uiPriority w:val="99"/>
    <w:rsid w:val="00E96333"/>
    <w:rPr>
      <w:rFonts w:ascii="Courier New" w:hAnsi="Courier New"/>
      <w:sz w:val="20"/>
      <w:szCs w:val="20"/>
    </w:rPr>
  </w:style>
  <w:style w:type="character" w:customStyle="1" w:styleId="HTMLiankstoformatuotasDiagrama">
    <w:name w:val="HTML iš anksto formatuotas Diagrama"/>
    <w:basedOn w:val="Numatytasispastraiposriftas"/>
    <w:link w:val="HTMLiankstoformatuotas"/>
    <w:uiPriority w:val="99"/>
    <w:semiHidden/>
    <w:locked/>
    <w:rsid w:val="00A84E45"/>
    <w:rPr>
      <w:rFonts w:ascii="Courier New" w:hAnsi="Courier New" w:cs="Courier New"/>
      <w:sz w:val="20"/>
      <w:szCs w:val="20"/>
      <w:lang w:eastAsia="ar-SA" w:bidi="ar-SA"/>
    </w:rPr>
  </w:style>
  <w:style w:type="paragraph" w:customStyle="1" w:styleId="Hipersaitas1">
    <w:name w:val="Hipersaitas1"/>
    <w:basedOn w:val="prastasis"/>
    <w:uiPriority w:val="99"/>
    <w:rsid w:val="00E96333"/>
    <w:pPr>
      <w:spacing w:before="280" w:after="280"/>
    </w:pPr>
    <w:rPr>
      <w:lang w:val="en-US"/>
    </w:rPr>
  </w:style>
  <w:style w:type="paragraph" w:customStyle="1" w:styleId="pavadinimas10">
    <w:name w:val="pavadinimas1"/>
    <w:basedOn w:val="prastasis"/>
    <w:uiPriority w:val="99"/>
    <w:rsid w:val="00E96333"/>
    <w:pPr>
      <w:spacing w:before="280" w:after="280"/>
    </w:pPr>
    <w:rPr>
      <w:lang w:val="en-US"/>
    </w:rPr>
  </w:style>
  <w:style w:type="paragraph" w:customStyle="1" w:styleId="centrbold">
    <w:name w:val="centrbold"/>
    <w:basedOn w:val="prastasis"/>
    <w:uiPriority w:val="99"/>
    <w:rsid w:val="00E96333"/>
    <w:pPr>
      <w:spacing w:before="280" w:after="280"/>
    </w:pPr>
    <w:rPr>
      <w:lang w:val="en-US"/>
    </w:rPr>
  </w:style>
  <w:style w:type="paragraph" w:styleId="Dokumentoinaostekstas">
    <w:name w:val="endnote text"/>
    <w:basedOn w:val="prastasis"/>
    <w:link w:val="DokumentoinaostekstasDiagrama"/>
    <w:uiPriority w:val="99"/>
    <w:rsid w:val="00E96333"/>
    <w:rPr>
      <w:sz w:val="20"/>
      <w:szCs w:val="20"/>
    </w:rPr>
  </w:style>
  <w:style w:type="character" w:customStyle="1" w:styleId="DokumentoinaostekstasDiagrama">
    <w:name w:val="Dokumento išnašos tekstas Diagrama"/>
    <w:basedOn w:val="Numatytasispastraiposriftas"/>
    <w:link w:val="Dokumentoinaostekstas"/>
    <w:uiPriority w:val="99"/>
    <w:semiHidden/>
    <w:locked/>
    <w:rsid w:val="00A84E45"/>
    <w:rPr>
      <w:rFonts w:cs="Times New Roman"/>
      <w:sz w:val="20"/>
      <w:szCs w:val="20"/>
      <w:lang w:eastAsia="ar-SA" w:bidi="ar-SA"/>
    </w:rPr>
  </w:style>
  <w:style w:type="paragraph" w:styleId="Pagrindinistekstas2">
    <w:name w:val="Body Text 2"/>
    <w:basedOn w:val="prastasis"/>
    <w:link w:val="Pagrindinistekstas2Diagrama"/>
    <w:uiPriority w:val="99"/>
    <w:rsid w:val="00E96333"/>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A84E45"/>
    <w:rPr>
      <w:rFonts w:cs="Times New Roman"/>
      <w:sz w:val="24"/>
      <w:szCs w:val="24"/>
      <w:lang w:eastAsia="ar-SA" w:bidi="ar-SA"/>
    </w:rPr>
  </w:style>
  <w:style w:type="paragraph" w:styleId="Pagrindinistekstas3">
    <w:name w:val="Body Text 3"/>
    <w:basedOn w:val="prastasis"/>
    <w:link w:val="Pagrindinistekstas3Diagrama"/>
    <w:uiPriority w:val="99"/>
    <w:rsid w:val="00E9633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A84E45"/>
    <w:rPr>
      <w:rFonts w:cs="Times New Roman"/>
      <w:sz w:val="16"/>
      <w:szCs w:val="16"/>
      <w:lang w:eastAsia="ar-SA" w:bidi="ar-SA"/>
    </w:rPr>
  </w:style>
  <w:style w:type="paragraph" w:styleId="Pagrindiniotekstotrauka3">
    <w:name w:val="Body Text Indent 3"/>
    <w:basedOn w:val="prastasis"/>
    <w:link w:val="Pagrindiniotekstotrauka3Diagrama"/>
    <w:uiPriority w:val="99"/>
    <w:rsid w:val="00E96333"/>
    <w:pPr>
      <w:spacing w:after="120"/>
      <w:ind w:left="360"/>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A84E45"/>
    <w:rPr>
      <w:rFonts w:cs="Times New Roman"/>
      <w:sz w:val="16"/>
      <w:szCs w:val="16"/>
      <w:lang w:eastAsia="ar-SA" w:bidi="ar-SA"/>
    </w:rPr>
  </w:style>
  <w:style w:type="paragraph" w:styleId="Pagrindiniotekstotrauka">
    <w:name w:val="Body Text Indent"/>
    <w:basedOn w:val="prastasis"/>
    <w:link w:val="PagrindiniotekstotraukaDiagrama"/>
    <w:uiPriority w:val="99"/>
    <w:rsid w:val="00E96333"/>
    <w:pPr>
      <w:spacing w:after="120"/>
      <w:ind w:left="360"/>
    </w:pPr>
  </w:style>
  <w:style w:type="character" w:customStyle="1" w:styleId="PagrindiniotekstotraukaDiagrama">
    <w:name w:val="Pagrindinio teksto įtrauka Diagrama"/>
    <w:basedOn w:val="Numatytasispastraiposriftas"/>
    <w:link w:val="Pagrindiniotekstotrauka"/>
    <w:uiPriority w:val="99"/>
    <w:semiHidden/>
    <w:locked/>
    <w:rsid w:val="00A84E45"/>
    <w:rPr>
      <w:rFonts w:cs="Times New Roman"/>
      <w:sz w:val="24"/>
      <w:szCs w:val="24"/>
      <w:lang w:eastAsia="ar-SA" w:bidi="ar-SA"/>
    </w:rPr>
  </w:style>
  <w:style w:type="paragraph" w:styleId="Literatrossraoantrat">
    <w:name w:val="toa heading"/>
    <w:basedOn w:val="prastasis"/>
    <w:next w:val="prastasis"/>
    <w:uiPriority w:val="99"/>
    <w:rsid w:val="00E96333"/>
    <w:rPr>
      <w:rFonts w:ascii="CG Times" w:hAnsi="CG Times" w:cs="CG Times"/>
      <w:sz w:val="20"/>
      <w:szCs w:val="20"/>
      <w:lang w:val="en-US"/>
    </w:rPr>
  </w:style>
  <w:style w:type="paragraph" w:customStyle="1" w:styleId="CentrBold0">
    <w:name w:val="CentrBold"/>
    <w:uiPriority w:val="99"/>
    <w:rsid w:val="00E96333"/>
    <w:pPr>
      <w:suppressAutoHyphens/>
      <w:autoSpaceDE w:val="0"/>
      <w:jc w:val="center"/>
    </w:pPr>
    <w:rPr>
      <w:rFonts w:ascii="TimesLT" w:hAnsi="TimesLT"/>
      <w:b/>
      <w:bCs/>
      <w:caps/>
      <w:sz w:val="20"/>
      <w:szCs w:val="20"/>
      <w:lang w:val="en-US" w:eastAsia="ar-SA"/>
    </w:rPr>
  </w:style>
  <w:style w:type="paragraph" w:customStyle="1" w:styleId="numpar1">
    <w:name w:val="numpar1"/>
    <w:basedOn w:val="prastasis"/>
    <w:uiPriority w:val="99"/>
    <w:rsid w:val="00E96333"/>
    <w:pPr>
      <w:spacing w:before="280" w:after="280"/>
    </w:pPr>
  </w:style>
  <w:style w:type="paragraph" w:customStyle="1" w:styleId="Turinys">
    <w:name w:val="Turinys"/>
    <w:basedOn w:val="prastasis"/>
    <w:uiPriority w:val="99"/>
    <w:rsid w:val="00E96333"/>
    <w:pPr>
      <w:keepNext/>
      <w:ind w:left="360"/>
      <w:jc w:val="center"/>
    </w:pPr>
    <w:rPr>
      <w:b/>
      <w:caps/>
      <w:kern w:val="1"/>
    </w:rPr>
  </w:style>
  <w:style w:type="paragraph" w:styleId="Turinys1">
    <w:name w:val="toc 1"/>
    <w:basedOn w:val="prastasis"/>
    <w:next w:val="prastasis"/>
    <w:uiPriority w:val="99"/>
    <w:rsid w:val="00E96333"/>
    <w:pPr>
      <w:spacing w:before="120" w:after="120"/>
      <w:ind w:left="851" w:hanging="851"/>
    </w:pPr>
    <w:rPr>
      <w:b/>
      <w:bCs/>
      <w:caps/>
      <w:sz w:val="20"/>
      <w:szCs w:val="20"/>
    </w:rPr>
  </w:style>
  <w:style w:type="paragraph" w:customStyle="1" w:styleId="Sraopastraipa1">
    <w:name w:val="Sąrašo pastraipa1"/>
    <w:basedOn w:val="prastasis"/>
    <w:uiPriority w:val="99"/>
    <w:rsid w:val="00E96333"/>
    <w:pPr>
      <w:ind w:left="720"/>
    </w:pPr>
  </w:style>
  <w:style w:type="paragraph" w:customStyle="1" w:styleId="Lentelsturinys">
    <w:name w:val="Lentelės turinys"/>
    <w:basedOn w:val="prastasis"/>
    <w:uiPriority w:val="99"/>
    <w:rsid w:val="00E96333"/>
    <w:pPr>
      <w:suppressLineNumbers/>
    </w:pPr>
  </w:style>
  <w:style w:type="paragraph" w:customStyle="1" w:styleId="Lentelsantrat">
    <w:name w:val="Lentelės antraštė"/>
    <w:basedOn w:val="Lentelsturinys"/>
    <w:uiPriority w:val="99"/>
    <w:rsid w:val="00E96333"/>
    <w:pPr>
      <w:jc w:val="center"/>
    </w:pPr>
    <w:rPr>
      <w:b/>
      <w:bCs/>
    </w:rPr>
  </w:style>
  <w:style w:type="paragraph" w:customStyle="1" w:styleId="Kadroturinys">
    <w:name w:val="Kadro turinys"/>
    <w:basedOn w:val="Pagrindinistekstas"/>
    <w:uiPriority w:val="99"/>
    <w:rsid w:val="00E96333"/>
  </w:style>
  <w:style w:type="character" w:customStyle="1" w:styleId="DebesliotekstasDiagrama">
    <w:name w:val="Debesėlio tekstas Diagrama"/>
    <w:link w:val="Debesliotekstas"/>
    <w:uiPriority w:val="99"/>
    <w:semiHidden/>
    <w:locked/>
    <w:rsid w:val="00E30A2A"/>
    <w:rPr>
      <w:rFonts w:ascii="Segoe UI" w:hAnsi="Segoe UI"/>
      <w:sz w:val="18"/>
      <w:lang w:eastAsia="ar-SA" w:bidi="ar-SA"/>
    </w:rPr>
  </w:style>
  <w:style w:type="character" w:customStyle="1" w:styleId="Neapdorotaspaminjimas1">
    <w:name w:val="Neapdorotas paminėjimas1"/>
    <w:uiPriority w:val="99"/>
    <w:semiHidden/>
    <w:rsid w:val="00120030"/>
    <w:rPr>
      <w:color w:val="605E5C"/>
      <w:shd w:val="clear" w:color="auto" w:fill="E1DFDD"/>
    </w:rPr>
  </w:style>
  <w:style w:type="character" w:customStyle="1" w:styleId="AntratsDiagrama">
    <w:name w:val="Antraštės Diagrama"/>
    <w:link w:val="Antrats"/>
    <w:uiPriority w:val="99"/>
    <w:locked/>
    <w:rsid w:val="000A1302"/>
    <w:rPr>
      <w:sz w:val="24"/>
      <w:lang w:eastAsia="ar-SA" w:bidi="ar-SA"/>
    </w:rPr>
  </w:style>
  <w:style w:type="character" w:styleId="Emfaz">
    <w:name w:val="Emphasis"/>
    <w:basedOn w:val="Numatytasispastraiposriftas"/>
    <w:uiPriority w:val="20"/>
    <w:qFormat/>
    <w:locked/>
    <w:rsid w:val="007A00F8"/>
    <w:rPr>
      <w:i/>
      <w:iCs/>
    </w:rPr>
  </w:style>
  <w:style w:type="paragraph" w:styleId="Sraopastraipa">
    <w:name w:val="List Paragraph"/>
    <w:basedOn w:val="prastasis"/>
    <w:uiPriority w:val="34"/>
    <w:qFormat/>
    <w:rsid w:val="003D7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83220">
      <w:bodyDiv w:val="1"/>
      <w:marLeft w:val="0"/>
      <w:marRight w:val="0"/>
      <w:marTop w:val="0"/>
      <w:marBottom w:val="0"/>
      <w:divBdr>
        <w:top w:val="none" w:sz="0" w:space="0" w:color="auto"/>
        <w:left w:val="none" w:sz="0" w:space="0" w:color="auto"/>
        <w:bottom w:val="none" w:sz="0" w:space="0" w:color="auto"/>
        <w:right w:val="none" w:sz="0" w:space="0" w:color="auto"/>
      </w:divBdr>
    </w:div>
    <w:div w:id="1984848185">
      <w:marLeft w:val="0"/>
      <w:marRight w:val="0"/>
      <w:marTop w:val="0"/>
      <w:marBottom w:val="0"/>
      <w:divBdr>
        <w:top w:val="none" w:sz="0" w:space="0" w:color="auto"/>
        <w:left w:val="none" w:sz="0" w:space="0" w:color="auto"/>
        <w:bottom w:val="none" w:sz="0" w:space="0" w:color="auto"/>
        <w:right w:val="none" w:sz="0" w:space="0" w:color="auto"/>
      </w:divBdr>
      <w:divsChild>
        <w:div w:id="1984848169">
          <w:marLeft w:val="0"/>
          <w:marRight w:val="0"/>
          <w:marTop w:val="0"/>
          <w:marBottom w:val="0"/>
          <w:divBdr>
            <w:top w:val="none" w:sz="0" w:space="0" w:color="auto"/>
            <w:left w:val="none" w:sz="0" w:space="0" w:color="auto"/>
            <w:bottom w:val="none" w:sz="0" w:space="0" w:color="auto"/>
            <w:right w:val="none" w:sz="0" w:space="0" w:color="auto"/>
          </w:divBdr>
        </w:div>
        <w:div w:id="1984848170">
          <w:marLeft w:val="0"/>
          <w:marRight w:val="0"/>
          <w:marTop w:val="0"/>
          <w:marBottom w:val="0"/>
          <w:divBdr>
            <w:top w:val="none" w:sz="0" w:space="0" w:color="auto"/>
            <w:left w:val="none" w:sz="0" w:space="0" w:color="auto"/>
            <w:bottom w:val="none" w:sz="0" w:space="0" w:color="auto"/>
            <w:right w:val="none" w:sz="0" w:space="0" w:color="auto"/>
          </w:divBdr>
        </w:div>
        <w:div w:id="1984848171">
          <w:marLeft w:val="0"/>
          <w:marRight w:val="0"/>
          <w:marTop w:val="0"/>
          <w:marBottom w:val="0"/>
          <w:divBdr>
            <w:top w:val="none" w:sz="0" w:space="0" w:color="auto"/>
            <w:left w:val="none" w:sz="0" w:space="0" w:color="auto"/>
            <w:bottom w:val="none" w:sz="0" w:space="0" w:color="auto"/>
            <w:right w:val="none" w:sz="0" w:space="0" w:color="auto"/>
          </w:divBdr>
        </w:div>
        <w:div w:id="1984848172">
          <w:marLeft w:val="0"/>
          <w:marRight w:val="0"/>
          <w:marTop w:val="0"/>
          <w:marBottom w:val="0"/>
          <w:divBdr>
            <w:top w:val="none" w:sz="0" w:space="0" w:color="auto"/>
            <w:left w:val="none" w:sz="0" w:space="0" w:color="auto"/>
            <w:bottom w:val="none" w:sz="0" w:space="0" w:color="auto"/>
            <w:right w:val="none" w:sz="0" w:space="0" w:color="auto"/>
          </w:divBdr>
        </w:div>
        <w:div w:id="1984848173">
          <w:marLeft w:val="0"/>
          <w:marRight w:val="0"/>
          <w:marTop w:val="0"/>
          <w:marBottom w:val="0"/>
          <w:divBdr>
            <w:top w:val="none" w:sz="0" w:space="0" w:color="auto"/>
            <w:left w:val="none" w:sz="0" w:space="0" w:color="auto"/>
            <w:bottom w:val="none" w:sz="0" w:space="0" w:color="auto"/>
            <w:right w:val="none" w:sz="0" w:space="0" w:color="auto"/>
          </w:divBdr>
        </w:div>
        <w:div w:id="1984848174">
          <w:marLeft w:val="0"/>
          <w:marRight w:val="0"/>
          <w:marTop w:val="0"/>
          <w:marBottom w:val="0"/>
          <w:divBdr>
            <w:top w:val="none" w:sz="0" w:space="0" w:color="auto"/>
            <w:left w:val="none" w:sz="0" w:space="0" w:color="auto"/>
            <w:bottom w:val="none" w:sz="0" w:space="0" w:color="auto"/>
            <w:right w:val="none" w:sz="0" w:space="0" w:color="auto"/>
          </w:divBdr>
        </w:div>
        <w:div w:id="1984848175">
          <w:marLeft w:val="0"/>
          <w:marRight w:val="0"/>
          <w:marTop w:val="0"/>
          <w:marBottom w:val="0"/>
          <w:divBdr>
            <w:top w:val="none" w:sz="0" w:space="0" w:color="auto"/>
            <w:left w:val="none" w:sz="0" w:space="0" w:color="auto"/>
            <w:bottom w:val="none" w:sz="0" w:space="0" w:color="auto"/>
            <w:right w:val="none" w:sz="0" w:space="0" w:color="auto"/>
          </w:divBdr>
        </w:div>
        <w:div w:id="1984848176">
          <w:marLeft w:val="0"/>
          <w:marRight w:val="0"/>
          <w:marTop w:val="0"/>
          <w:marBottom w:val="0"/>
          <w:divBdr>
            <w:top w:val="none" w:sz="0" w:space="0" w:color="auto"/>
            <w:left w:val="none" w:sz="0" w:space="0" w:color="auto"/>
            <w:bottom w:val="none" w:sz="0" w:space="0" w:color="auto"/>
            <w:right w:val="none" w:sz="0" w:space="0" w:color="auto"/>
          </w:divBdr>
        </w:div>
        <w:div w:id="1984848177">
          <w:marLeft w:val="0"/>
          <w:marRight w:val="0"/>
          <w:marTop w:val="0"/>
          <w:marBottom w:val="0"/>
          <w:divBdr>
            <w:top w:val="none" w:sz="0" w:space="0" w:color="auto"/>
            <w:left w:val="none" w:sz="0" w:space="0" w:color="auto"/>
            <w:bottom w:val="none" w:sz="0" w:space="0" w:color="auto"/>
            <w:right w:val="none" w:sz="0" w:space="0" w:color="auto"/>
          </w:divBdr>
        </w:div>
        <w:div w:id="1984848178">
          <w:marLeft w:val="0"/>
          <w:marRight w:val="0"/>
          <w:marTop w:val="0"/>
          <w:marBottom w:val="0"/>
          <w:divBdr>
            <w:top w:val="none" w:sz="0" w:space="0" w:color="auto"/>
            <w:left w:val="none" w:sz="0" w:space="0" w:color="auto"/>
            <w:bottom w:val="none" w:sz="0" w:space="0" w:color="auto"/>
            <w:right w:val="none" w:sz="0" w:space="0" w:color="auto"/>
          </w:divBdr>
        </w:div>
        <w:div w:id="1984848179">
          <w:marLeft w:val="0"/>
          <w:marRight w:val="0"/>
          <w:marTop w:val="0"/>
          <w:marBottom w:val="0"/>
          <w:divBdr>
            <w:top w:val="none" w:sz="0" w:space="0" w:color="auto"/>
            <w:left w:val="none" w:sz="0" w:space="0" w:color="auto"/>
            <w:bottom w:val="none" w:sz="0" w:space="0" w:color="auto"/>
            <w:right w:val="none" w:sz="0" w:space="0" w:color="auto"/>
          </w:divBdr>
        </w:div>
        <w:div w:id="1984848180">
          <w:marLeft w:val="0"/>
          <w:marRight w:val="0"/>
          <w:marTop w:val="0"/>
          <w:marBottom w:val="0"/>
          <w:divBdr>
            <w:top w:val="none" w:sz="0" w:space="0" w:color="auto"/>
            <w:left w:val="none" w:sz="0" w:space="0" w:color="auto"/>
            <w:bottom w:val="none" w:sz="0" w:space="0" w:color="auto"/>
            <w:right w:val="none" w:sz="0" w:space="0" w:color="auto"/>
          </w:divBdr>
        </w:div>
        <w:div w:id="1984848181">
          <w:marLeft w:val="0"/>
          <w:marRight w:val="0"/>
          <w:marTop w:val="0"/>
          <w:marBottom w:val="0"/>
          <w:divBdr>
            <w:top w:val="none" w:sz="0" w:space="0" w:color="auto"/>
            <w:left w:val="none" w:sz="0" w:space="0" w:color="auto"/>
            <w:bottom w:val="none" w:sz="0" w:space="0" w:color="auto"/>
            <w:right w:val="none" w:sz="0" w:space="0" w:color="auto"/>
          </w:divBdr>
        </w:div>
        <w:div w:id="1984848182">
          <w:marLeft w:val="0"/>
          <w:marRight w:val="0"/>
          <w:marTop w:val="0"/>
          <w:marBottom w:val="0"/>
          <w:divBdr>
            <w:top w:val="none" w:sz="0" w:space="0" w:color="auto"/>
            <w:left w:val="none" w:sz="0" w:space="0" w:color="auto"/>
            <w:bottom w:val="none" w:sz="0" w:space="0" w:color="auto"/>
            <w:right w:val="none" w:sz="0" w:space="0" w:color="auto"/>
          </w:divBdr>
        </w:div>
        <w:div w:id="1984848183">
          <w:marLeft w:val="0"/>
          <w:marRight w:val="0"/>
          <w:marTop w:val="0"/>
          <w:marBottom w:val="0"/>
          <w:divBdr>
            <w:top w:val="none" w:sz="0" w:space="0" w:color="auto"/>
            <w:left w:val="none" w:sz="0" w:space="0" w:color="auto"/>
            <w:bottom w:val="none" w:sz="0" w:space="0" w:color="auto"/>
            <w:right w:val="none" w:sz="0" w:space="0" w:color="auto"/>
          </w:divBdr>
        </w:div>
        <w:div w:id="1984848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4404F6-9FA8-48C7-9EC0-639CB72958F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14</Pages>
  <Words>16368</Words>
  <Characters>9331</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IGNALINOS ATOMINĖS ELEKTRINĖS REGIONO PLĖTROS TARYBA</vt:lpstr>
    </vt:vector>
  </TitlesOfParts>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IGNALINOS ATOMINĖS ELEKTRINĖS REGIONO PLĖTROS TARYBA</dc:title>
  <dc:creator>user</dc:creator>
  <cp:lastModifiedBy>Bendras</cp:lastModifiedBy>
  <cp:revision>3</cp:revision>
  <cp:lastPrinted>2021-05-10T10:42:00Z</cp:lastPrinted>
  <dcterms:created xsi:type="dcterms:W3CDTF">2023-03-21T07:25:00Z</dcterms:created>
  <dcterms:modified xsi:type="dcterms:W3CDTF">2023-03-21T07:26:00Z</dcterms:modified>
</cp:coreProperties>
</file>