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A6AA8" w14:textId="77777777" w:rsidR="00CC7B98" w:rsidRDefault="00CC7B98" w:rsidP="00CC7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EKONOMIKOS IR FINANSŲ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KOMITETO</w:t>
      </w:r>
    </w:p>
    <w:p w14:paraId="109A7817" w14:textId="6598DFCA" w:rsidR="00CC7B98" w:rsidRDefault="00CC7B98" w:rsidP="00CC7B9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m.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sausio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d. 1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.00 val. posėdžio </w:t>
      </w:r>
    </w:p>
    <w:p w14:paraId="10FDC1A8" w14:textId="77777777" w:rsidR="00CC7B98" w:rsidRDefault="00CC7B98" w:rsidP="00CC7B9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darbotvarkė</w:t>
      </w:r>
    </w:p>
    <w:p w14:paraId="71FAFF74" w14:textId="77777777" w:rsidR="00CC7B98" w:rsidRDefault="00CC7B98" w:rsidP="00CC7B9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4FDB1A12" w14:textId="30222F9E" w:rsidR="00CC7B98" w:rsidRPr="00CC7B98" w:rsidRDefault="00CC7B98" w:rsidP="00CC7B9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bookmarkStart w:id="0" w:name="_Hlk103344140"/>
      <w:bookmarkStart w:id="1" w:name="_Hlk62718244"/>
      <w:r>
        <w:rPr>
          <w:rFonts w:ascii="Times New Roman" w:hAnsi="Times New Roman" w:cs="Times New Roman"/>
          <w:i/>
          <w:iCs/>
          <w:sz w:val="24"/>
          <w:szCs w:val="24"/>
        </w:rPr>
        <w:t>1.(</w:t>
      </w:r>
      <w:r w:rsidRPr="00CC7B98">
        <w:rPr>
          <w:rFonts w:ascii="Times New Roman" w:hAnsi="Times New Roman" w:cs="Times New Roman"/>
          <w:i/>
          <w:iCs/>
          <w:sz w:val="24"/>
          <w:szCs w:val="24"/>
        </w:rPr>
        <w:t>3.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CC7B98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Dėl Visagino savivaldybės 2023–2030 metų strateginio plėtros plano patvirtinimo.</w:t>
      </w:r>
    </w:p>
    <w:p w14:paraId="2383F53D" w14:textId="77777777" w:rsidR="00CC7B98" w:rsidRPr="00CC7B98" w:rsidRDefault="00CC7B98" w:rsidP="00CC7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C7B98">
        <w:rPr>
          <w:rFonts w:ascii="Times New Roman" w:eastAsia="Times New Roman" w:hAnsi="Times New Roman" w:cs="Times New Roman"/>
          <w:sz w:val="24"/>
          <w:szCs w:val="20"/>
        </w:rPr>
        <w:t xml:space="preserve">Pranešėja – Viktorija </w:t>
      </w:r>
      <w:proofErr w:type="spellStart"/>
      <w:r w:rsidRPr="00CC7B98">
        <w:rPr>
          <w:rFonts w:ascii="Times New Roman" w:eastAsia="Times New Roman" w:hAnsi="Times New Roman" w:cs="Times New Roman"/>
          <w:sz w:val="24"/>
          <w:szCs w:val="20"/>
        </w:rPr>
        <w:t>Abaravičienė</w:t>
      </w:r>
      <w:proofErr w:type="spellEnd"/>
      <w:r w:rsidRPr="00CC7B98">
        <w:rPr>
          <w:rFonts w:ascii="Times New Roman" w:eastAsia="Times New Roman" w:hAnsi="Times New Roman" w:cs="Times New Roman"/>
          <w:sz w:val="24"/>
          <w:szCs w:val="20"/>
        </w:rPr>
        <w:t>, Strateginio planavimo ir investicijų valdymo skyriaus vedėja.</w:t>
      </w:r>
    </w:p>
    <w:p w14:paraId="1863F0B1" w14:textId="77777777" w:rsidR="00CC7B98" w:rsidRPr="00CC7B98" w:rsidRDefault="00CC7B98" w:rsidP="00CC7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D156D5F" w14:textId="520EFA42" w:rsidR="00CC7B98" w:rsidRPr="00CC7B98" w:rsidRDefault="00CC7B98" w:rsidP="00CC7B9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2.(</w:t>
      </w:r>
      <w:r w:rsidRPr="00CC7B98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4.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)</w:t>
      </w:r>
      <w:r w:rsidRPr="00CC7B98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Dėl Visagino savivaldybės 2023–2025 metų strateginio veiklos plano patvirtinimo.</w:t>
      </w:r>
    </w:p>
    <w:p w14:paraId="4A11C2C2" w14:textId="77777777" w:rsidR="00CC7B98" w:rsidRPr="00CC7B98" w:rsidRDefault="00CC7B98" w:rsidP="00CC7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2" w:name="_Hlk124341071"/>
      <w:r w:rsidRPr="00CC7B98">
        <w:rPr>
          <w:rFonts w:ascii="Times New Roman" w:eastAsia="Times New Roman" w:hAnsi="Times New Roman" w:cs="Times New Roman"/>
          <w:sz w:val="24"/>
          <w:szCs w:val="20"/>
        </w:rPr>
        <w:t xml:space="preserve">Pranešėja – </w:t>
      </w:r>
      <w:bookmarkEnd w:id="2"/>
      <w:r w:rsidRPr="00CC7B98">
        <w:rPr>
          <w:rFonts w:ascii="Times New Roman" w:eastAsia="Times New Roman" w:hAnsi="Times New Roman" w:cs="Times New Roman"/>
          <w:sz w:val="24"/>
          <w:szCs w:val="20"/>
        </w:rPr>
        <w:t xml:space="preserve">Viktorija </w:t>
      </w:r>
      <w:proofErr w:type="spellStart"/>
      <w:r w:rsidRPr="00CC7B98">
        <w:rPr>
          <w:rFonts w:ascii="Times New Roman" w:eastAsia="Times New Roman" w:hAnsi="Times New Roman" w:cs="Times New Roman"/>
          <w:sz w:val="24"/>
          <w:szCs w:val="20"/>
        </w:rPr>
        <w:t>Abaravičienė</w:t>
      </w:r>
      <w:proofErr w:type="spellEnd"/>
      <w:r w:rsidRPr="00CC7B98">
        <w:rPr>
          <w:rFonts w:ascii="Times New Roman" w:eastAsia="Times New Roman" w:hAnsi="Times New Roman" w:cs="Times New Roman"/>
          <w:sz w:val="24"/>
          <w:szCs w:val="20"/>
        </w:rPr>
        <w:t>, Strateginio planavimo ir investicijų valdymo skyriaus vedėja.</w:t>
      </w:r>
    </w:p>
    <w:p w14:paraId="26695FE0" w14:textId="77777777" w:rsidR="00CC7B98" w:rsidRPr="00CC7B98" w:rsidRDefault="00CC7B98" w:rsidP="00CC7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</w:p>
    <w:p w14:paraId="338FCE39" w14:textId="367AE3B2" w:rsidR="00CC7B98" w:rsidRPr="00CC7B98" w:rsidRDefault="00CC7B98" w:rsidP="00CC7B98">
      <w:pPr>
        <w:spacing w:line="240" w:lineRule="auto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3.(</w:t>
      </w:r>
      <w:r w:rsidRPr="00CC7B98">
        <w:rPr>
          <w:rFonts w:ascii="Times New Roman" w:eastAsia="Times New Roman" w:hAnsi="Times New Roman" w:cs="Times New Roman"/>
          <w:i/>
          <w:iCs/>
          <w:sz w:val="24"/>
          <w:szCs w:val="20"/>
        </w:rPr>
        <w:t>5.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)</w:t>
      </w:r>
      <w:r w:rsidRPr="00CC7B98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</w:t>
      </w:r>
      <w:r w:rsidRPr="00CC7B98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Visagino savivaldybės 2023 metų biudžeto patvirtinimo.</w:t>
      </w:r>
    </w:p>
    <w:p w14:paraId="2EE71CE0" w14:textId="77777777" w:rsidR="00CC7B98" w:rsidRPr="00CC7B98" w:rsidRDefault="00CC7B98" w:rsidP="00CC7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C7B98">
        <w:rPr>
          <w:rFonts w:ascii="Times New Roman" w:eastAsia="Times New Roman" w:hAnsi="Times New Roman" w:cs="Times New Roman"/>
          <w:sz w:val="24"/>
          <w:szCs w:val="20"/>
        </w:rPr>
        <w:t>Pranešėja – Nadežda Rybakova, Finansų ir biudžeto skyriaus vedėja.</w:t>
      </w:r>
    </w:p>
    <w:p w14:paraId="734B91BE" w14:textId="77777777" w:rsidR="00CC7B98" w:rsidRPr="00CC7B98" w:rsidRDefault="00CC7B98" w:rsidP="00CC7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5231418" w14:textId="188AD92B" w:rsidR="00CC7B98" w:rsidRPr="00CC7B98" w:rsidRDefault="00CC7B98" w:rsidP="00CC7B9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4.(</w:t>
      </w:r>
      <w:r w:rsidRPr="00CC7B98">
        <w:rPr>
          <w:rFonts w:ascii="Times New Roman" w:eastAsia="Times New Roman" w:hAnsi="Times New Roman" w:cs="Times New Roman"/>
          <w:i/>
          <w:iCs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CC7B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C7B98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Visagino savivaldybės tarybos 2019 m. kovo 28 d. sprendimo Nr. TS-71 „Dėl didžiausio leistino Visagino savivaldybės švietimo ir kultūros įstaigų bei Visagino švietimo pagalbos tarnybos pareigybių etatų skaičiaus nustatymo“ pakeitimo.</w:t>
      </w:r>
    </w:p>
    <w:p w14:paraId="1DC6B01E" w14:textId="77777777" w:rsidR="00CC7B98" w:rsidRPr="00CC7B98" w:rsidRDefault="00CC7B98" w:rsidP="00CC7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3" w:name="_Hlk124424395"/>
      <w:r w:rsidRPr="00CC7B98">
        <w:rPr>
          <w:rFonts w:ascii="Times New Roman" w:eastAsia="Times New Roman" w:hAnsi="Times New Roman" w:cs="Times New Roman"/>
          <w:sz w:val="24"/>
          <w:szCs w:val="20"/>
        </w:rPr>
        <w:t>Pranešėja – Nadežda Rybakova, Finansų ir biudžeto skyriaus vedėja.</w:t>
      </w:r>
    </w:p>
    <w:p w14:paraId="6A5F28BE" w14:textId="77777777" w:rsidR="00CC7B98" w:rsidRPr="00CC7B98" w:rsidRDefault="00CC7B98" w:rsidP="00CC7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bookmarkEnd w:id="0"/>
    <w:bookmarkEnd w:id="1"/>
    <w:bookmarkEnd w:id="3"/>
    <w:p w14:paraId="418F5821" w14:textId="2D6317BC" w:rsidR="00CE2E50" w:rsidRDefault="00CC7B98" w:rsidP="00CC7B98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______________________________</w:t>
      </w:r>
    </w:p>
    <w:sectPr w:rsidR="00CE2E50" w:rsidSect="008A5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80"/>
    <w:rsid w:val="00340880"/>
    <w:rsid w:val="008A5A19"/>
    <w:rsid w:val="00CC7B98"/>
    <w:rsid w:val="00C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8C937"/>
  <w15:chartTrackingRefBased/>
  <w15:docId w15:val="{8F13CF1C-81EA-4DFA-8973-81C7FAB1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C7B98"/>
    <w:pPr>
      <w:spacing w:line="254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597</Words>
  <Characters>341</Characters>
  <Application>Microsoft Office Word</Application>
  <DocSecurity>0</DocSecurity>
  <Lines>2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 3</dc:creator>
  <cp:keywords/>
  <dc:description/>
  <cp:lastModifiedBy>Bendras 3</cp:lastModifiedBy>
  <cp:revision>2</cp:revision>
  <dcterms:created xsi:type="dcterms:W3CDTF">2023-01-13T09:23:00Z</dcterms:created>
  <dcterms:modified xsi:type="dcterms:W3CDTF">2023-01-13T09:29:00Z</dcterms:modified>
</cp:coreProperties>
</file>