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E691" w14:textId="77777777" w:rsidR="001B5F3D" w:rsidRPr="00B80B20" w:rsidRDefault="001B5F3D" w:rsidP="001B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9961959"/>
      <w:r w:rsidRPr="00B80B20">
        <w:rPr>
          <w:rFonts w:ascii="Times New Roman" w:eastAsia="Times New Roman" w:hAnsi="Times New Roman" w:cs="Times New Roman"/>
          <w:b/>
          <w:sz w:val="24"/>
          <w:szCs w:val="24"/>
        </w:rPr>
        <w:t xml:space="preserve">ŠVIETIMO, KULTŪROS IR SAVIVALDOS KOMITETO </w:t>
      </w:r>
    </w:p>
    <w:p w14:paraId="5E522403" w14:textId="31D080D9" w:rsidR="001B5F3D" w:rsidRPr="00B80B20" w:rsidRDefault="001B5F3D" w:rsidP="001B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LAPKRIČIO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16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9.30</w:t>
      </w: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VAL. </w:t>
      </w:r>
    </w:p>
    <w:p w14:paraId="103C710B" w14:textId="77777777" w:rsidR="001B5F3D" w:rsidRDefault="001B5F3D" w:rsidP="001B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POSĖDŽIO DARBOTVARKĖ</w:t>
      </w:r>
    </w:p>
    <w:p w14:paraId="79C96053" w14:textId="77777777" w:rsidR="001B5F3D" w:rsidRDefault="001B5F3D" w:rsidP="001B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D814C3C" w14:textId="77777777" w:rsidR="001B5F3D" w:rsidRDefault="001B5F3D" w:rsidP="001B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E6270D6" w14:textId="5D23D80D" w:rsidR="001B5F3D" w:rsidRPr="001B5F3D" w:rsidRDefault="001B5F3D" w:rsidP="001B5F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bookmarkStart w:id="1" w:name="_Hlk71712195"/>
      <w:r w:rsidRPr="00B80B20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 </w:t>
      </w:r>
      <w:r w:rsidRPr="001B5F3D">
        <w:rPr>
          <w:rFonts w:ascii="Times New Roman" w:hAnsi="Times New Roman" w:cs="Times New Roman"/>
          <w:i/>
          <w:iCs/>
          <w:sz w:val="24"/>
          <w:szCs w:val="24"/>
        </w:rPr>
        <w:t>1. Dėl Visagino savivaldybės tarybos 2019 m. rugpjūčio 29 d. sprendimo Nr. TS-190 „Dėl Visagino savivaldybės tarybos veiklos reglamento patvirtinimo“ pakeitimo.</w:t>
      </w:r>
    </w:p>
    <w:p w14:paraId="018FB270" w14:textId="77777777" w:rsidR="001B5F3D" w:rsidRPr="001B5F3D" w:rsidRDefault="001B5F3D" w:rsidP="001B5F3D">
      <w:pPr>
        <w:spacing w:line="256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1B5F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               </w:t>
      </w:r>
    </w:p>
    <w:p w14:paraId="00BD2D5C" w14:textId="77777777" w:rsidR="001B5F3D" w:rsidRPr="001B5F3D" w:rsidRDefault="001B5F3D" w:rsidP="001B5F3D">
      <w:pPr>
        <w:spacing w:line="256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5F3D">
        <w:rPr>
          <w:rFonts w:ascii="Times New Roman" w:eastAsia="Times New Roman" w:hAnsi="Times New Roman" w:cs="Times New Roman"/>
          <w:sz w:val="24"/>
          <w:szCs w:val="20"/>
        </w:rPr>
        <w:t>Pranešėjas – Aurimas Gudas, Visagino savivaldybės tarybos narys.</w:t>
      </w:r>
    </w:p>
    <w:p w14:paraId="7481DE83" w14:textId="77777777" w:rsidR="001B5F3D" w:rsidRPr="001B5F3D" w:rsidRDefault="001B5F3D" w:rsidP="001B5F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2" w:name="_Hlk103344140"/>
      <w:r w:rsidRPr="001B5F3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2. Dėl Visagino savivaldybės 2022 metų biudžeto patikslinimo ir Visagino savivaldybės tarybos 2022 m. vasario 18 d. sprendimo Nr. TS-7 „Dėl Visagino savivaldybės 2022 metų biudžeto patvirtinimo“ pakeitimo.</w:t>
      </w:r>
    </w:p>
    <w:p w14:paraId="354246DB" w14:textId="77777777" w:rsidR="001B5F3D" w:rsidRPr="001B5F3D" w:rsidRDefault="001B5F3D" w:rsidP="001B5F3D">
      <w:pPr>
        <w:spacing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4AA50312" w14:textId="77777777" w:rsidR="001B5F3D" w:rsidRPr="001B5F3D" w:rsidRDefault="001B5F3D" w:rsidP="001B5F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3" w:name="_Hlk118881199"/>
      <w:bookmarkStart w:id="4" w:name="_Hlk114065865"/>
      <w:r w:rsidRPr="001B5F3D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bookmarkEnd w:id="3"/>
      <w:r w:rsidRPr="001B5F3D">
        <w:rPr>
          <w:rFonts w:ascii="Times New Roman" w:eastAsia="Times New Roman" w:hAnsi="Times New Roman" w:cs="Times New Roman"/>
          <w:sz w:val="24"/>
          <w:szCs w:val="20"/>
        </w:rPr>
        <w:t>Nadežda Rybakova, Finansų ir biudžeto skyriaus vedėja.</w:t>
      </w:r>
    </w:p>
    <w:p w14:paraId="37739644" w14:textId="77777777" w:rsidR="001B5F3D" w:rsidRPr="001B5F3D" w:rsidRDefault="001B5F3D" w:rsidP="001B5F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4"/>
    <w:p w14:paraId="6858888A" w14:textId="77777777" w:rsidR="001B5F3D" w:rsidRPr="001B5F3D" w:rsidRDefault="001B5F3D" w:rsidP="001B5F3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1B5F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 </w:t>
      </w:r>
      <w:r w:rsidRPr="001B5F3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2019 m. kovo 28 d. sprendimo Nr. TS-71 „Dėl didžiausio leistino Visagino savivaldybės švietimo ir kultūros įstaigų bei Visagino švietimo pagalbos tarnybos pareigybių etatų skaičiaus nustatymo“ pakeitimo.</w:t>
      </w:r>
    </w:p>
    <w:p w14:paraId="277B0E2B" w14:textId="77777777" w:rsidR="001B5F3D" w:rsidRPr="001B5F3D" w:rsidRDefault="001B5F3D" w:rsidP="001B5F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5F3D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36DB6103" w14:textId="77777777" w:rsidR="001B5F3D" w:rsidRPr="001B5F3D" w:rsidRDefault="001B5F3D" w:rsidP="001B5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A04DD1" w14:textId="06B1F6E1" w:rsidR="001B5F3D" w:rsidRPr="001B5F3D" w:rsidRDefault="00415948" w:rsidP="001B5F3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5" w:name="_Hlk62718244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4.(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biudžeto lėšų skyrimo vaikų neformaliojo švietimo, sporto ir kultūros įstaigų išlaidoms, patirtoms dėl padidėjusių šildymo ir elektros energijos kainų, kompensuoti tvarkos aprašo patvirtinimo.</w:t>
      </w:r>
    </w:p>
    <w:p w14:paraId="0E40EBD8" w14:textId="4F5E80A0" w:rsidR="001B5F3D" w:rsidRPr="00415948" w:rsidRDefault="001B5F3D" w:rsidP="004159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5F3D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  <w:bookmarkStart w:id="6" w:name="_Hlk111017744"/>
    </w:p>
    <w:bookmarkEnd w:id="6"/>
    <w:p w14:paraId="4887B6AD" w14:textId="77777777" w:rsidR="001B5F3D" w:rsidRPr="001B5F3D" w:rsidRDefault="001B5F3D" w:rsidP="001B5F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B5F3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1977F2B3" w14:textId="586B1987" w:rsidR="001B5F3D" w:rsidRPr="001B5F3D" w:rsidRDefault="00415948" w:rsidP="001B5F3D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5.(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dalyvavimo steigiant viešąją įstaigą Visagino plaukimo centrą</w:t>
      </w:r>
    </w:p>
    <w:p w14:paraId="29A68D6D" w14:textId="77777777" w:rsidR="001B5F3D" w:rsidRPr="001B5F3D" w:rsidRDefault="001B5F3D" w:rsidP="001B5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F3D">
        <w:rPr>
          <w:rFonts w:ascii="Times New Roman" w:eastAsia="Times New Roman" w:hAnsi="Times New Roman" w:cs="Times New Roman"/>
          <w:sz w:val="24"/>
          <w:szCs w:val="24"/>
        </w:rPr>
        <w:t>Pranešėja –</w:t>
      </w:r>
      <w:r w:rsidRPr="001B5F3D">
        <w:rPr>
          <w:rFonts w:ascii="Times New Roman" w:hAnsi="Times New Roman" w:cs="Times New Roman"/>
          <w:sz w:val="24"/>
          <w:szCs w:val="24"/>
          <w:lang w:eastAsia="lt-LT"/>
        </w:rPr>
        <w:t xml:space="preserve"> Asta </w:t>
      </w:r>
      <w:proofErr w:type="spellStart"/>
      <w:r w:rsidRPr="001B5F3D">
        <w:rPr>
          <w:rFonts w:ascii="Times New Roman" w:hAnsi="Times New Roman" w:cs="Times New Roman"/>
          <w:sz w:val="24"/>
          <w:szCs w:val="24"/>
          <w:lang w:eastAsia="lt-LT"/>
        </w:rPr>
        <w:t>Sieliūnienė</w:t>
      </w:r>
      <w:proofErr w:type="spellEnd"/>
      <w:r w:rsidRPr="001B5F3D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Pr="001B5F3D">
        <w:rPr>
          <w:rFonts w:ascii="Times New Roman" w:hAnsi="Times New Roman" w:cs="Times New Roman"/>
          <w:sz w:val="24"/>
          <w:szCs w:val="24"/>
        </w:rPr>
        <w:t>Švietimo, kultūros, sporto ir valstybinės kalbos kontrolės skyriaus vedėja.</w:t>
      </w:r>
    </w:p>
    <w:p w14:paraId="758C649D" w14:textId="77777777" w:rsidR="001B5F3D" w:rsidRPr="001B5F3D" w:rsidRDefault="001B5F3D" w:rsidP="001B5F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25FCC8F5" w14:textId="27B0E926" w:rsidR="001B5F3D" w:rsidRPr="001B5F3D" w:rsidRDefault="00415948" w:rsidP="001B5F3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6.(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B5F3D" w:rsidRPr="001B5F3D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2020 m. rugsėjo 24 d. sprendimo Nr. TS-213 „Dėl atlyginimo dydžio už Visagino neformaliojo vaikų švietimo ir formalųjį švietimą papildančio ugdymo mokyklų ir Visagino edukacijų centro teikiamą neformalųjį vaikų švietimą ir formalųjį švietimą papildantį ugdymą nustatymo” pakeitimo.</w:t>
      </w:r>
    </w:p>
    <w:p w14:paraId="6DB62476" w14:textId="77777777" w:rsidR="001B5F3D" w:rsidRPr="001B5F3D" w:rsidRDefault="001B5F3D" w:rsidP="001B5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F3D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r w:rsidRPr="001B5F3D">
        <w:rPr>
          <w:rFonts w:ascii="Times New Roman" w:hAnsi="Times New Roman" w:cs="Times New Roman"/>
          <w:sz w:val="24"/>
          <w:szCs w:val="24"/>
          <w:lang w:eastAsia="lt-LT"/>
        </w:rPr>
        <w:t xml:space="preserve">Asta </w:t>
      </w:r>
      <w:proofErr w:type="spellStart"/>
      <w:r w:rsidRPr="001B5F3D">
        <w:rPr>
          <w:rFonts w:ascii="Times New Roman" w:hAnsi="Times New Roman" w:cs="Times New Roman"/>
          <w:sz w:val="24"/>
          <w:szCs w:val="24"/>
          <w:lang w:eastAsia="lt-LT"/>
        </w:rPr>
        <w:t>Sieliūnienė</w:t>
      </w:r>
      <w:proofErr w:type="spellEnd"/>
      <w:r w:rsidRPr="001B5F3D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Pr="001B5F3D">
        <w:rPr>
          <w:rFonts w:ascii="Times New Roman" w:hAnsi="Times New Roman" w:cs="Times New Roman"/>
          <w:sz w:val="24"/>
          <w:szCs w:val="24"/>
        </w:rPr>
        <w:t>Švietimo, kultūros, sporto ir valstybinės kalbos kontrolės skyriaus vedėja.</w:t>
      </w:r>
    </w:p>
    <w:p w14:paraId="7FA1AB50" w14:textId="77777777" w:rsidR="001B5F3D" w:rsidRPr="001B5F3D" w:rsidRDefault="001B5F3D" w:rsidP="001B5F3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7836245B" w14:textId="4E0F56BB" w:rsidR="001B5F3D" w:rsidRPr="001B5F3D" w:rsidRDefault="00415948" w:rsidP="001B5F3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7.(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="001B5F3D" w:rsidRPr="001B5F3D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2018 m. vasario 2 d. sprendimo Nr. TS-10 „Dėl atlyginimo dydžio už Visagino savivaldybės neformaliojo švietimo įstaigų teikiamą neformalųjį suaugusiųjų švietimą nustatymo“ pakeitimo.</w:t>
      </w:r>
    </w:p>
    <w:p w14:paraId="501DA07B" w14:textId="77777777" w:rsidR="001B5F3D" w:rsidRPr="001B5F3D" w:rsidRDefault="001B5F3D" w:rsidP="001B5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F3D">
        <w:rPr>
          <w:rFonts w:ascii="Times New Roman" w:eastAsia="Times New Roman" w:hAnsi="Times New Roman" w:cs="Times New Roman"/>
          <w:sz w:val="24"/>
          <w:szCs w:val="20"/>
        </w:rPr>
        <w:t xml:space="preserve">Pranešėja – </w:t>
      </w:r>
      <w:r w:rsidRPr="001B5F3D">
        <w:rPr>
          <w:rFonts w:ascii="Times New Roman" w:hAnsi="Times New Roman" w:cs="Times New Roman"/>
          <w:sz w:val="24"/>
          <w:szCs w:val="24"/>
          <w:lang w:eastAsia="lt-LT"/>
        </w:rPr>
        <w:t xml:space="preserve">Asta </w:t>
      </w:r>
      <w:proofErr w:type="spellStart"/>
      <w:r w:rsidRPr="001B5F3D">
        <w:rPr>
          <w:rFonts w:ascii="Times New Roman" w:hAnsi="Times New Roman" w:cs="Times New Roman"/>
          <w:sz w:val="24"/>
          <w:szCs w:val="24"/>
          <w:lang w:eastAsia="lt-LT"/>
        </w:rPr>
        <w:t>Sieliūnienė</w:t>
      </w:r>
      <w:proofErr w:type="spellEnd"/>
      <w:r w:rsidRPr="001B5F3D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Pr="001B5F3D">
        <w:rPr>
          <w:rFonts w:ascii="Times New Roman" w:hAnsi="Times New Roman" w:cs="Times New Roman"/>
          <w:sz w:val="24"/>
          <w:szCs w:val="24"/>
        </w:rPr>
        <w:t>Švietimo, kultūros, sporto ir valstybinės kalbos kontrolės skyriaus vedėja.</w:t>
      </w:r>
    </w:p>
    <w:p w14:paraId="1BA27E67" w14:textId="77777777" w:rsidR="001B5F3D" w:rsidRPr="001B5F3D" w:rsidRDefault="001B5F3D" w:rsidP="001B5F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43D80897" w14:textId="75B84550" w:rsidR="001B5F3D" w:rsidRPr="001B5F3D" w:rsidRDefault="00415948" w:rsidP="001B5F3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lastRenderedPageBreak/>
        <w:t>8.(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0"/>
        </w:rPr>
        <w:t>15.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2021 m. spalio 14 d. sprendimo Nr. TS-211 „Dėl viešosios įstaigos Visagino sporto ir rekreacijos centro teikiamų paslaugų kainų nustatymo” pakeitimo.</w:t>
      </w:r>
    </w:p>
    <w:p w14:paraId="51CE5428" w14:textId="77777777" w:rsidR="001B5F3D" w:rsidRPr="001B5F3D" w:rsidRDefault="001B5F3D" w:rsidP="001B5F3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5F3D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1B5F3D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1B5F3D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737F716C" w14:textId="77777777" w:rsidR="001B5F3D" w:rsidRPr="001B5F3D" w:rsidRDefault="001B5F3D" w:rsidP="001B5F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B2F35D7" w14:textId="182F91E1" w:rsidR="001B5F3D" w:rsidRPr="001B5F3D" w:rsidRDefault="00415948" w:rsidP="001B5F3D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9.(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rekreacijos paslaugų centro ir jo filialo „Visagino parkas“ teikiamų paslaugų įkainių patvirtinimo.</w:t>
      </w:r>
    </w:p>
    <w:p w14:paraId="5D3171D0" w14:textId="77777777" w:rsidR="001B5F3D" w:rsidRPr="001B5F3D" w:rsidRDefault="001B5F3D" w:rsidP="001B5F3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5F3D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1B5F3D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1B5F3D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4CE82A61" w14:textId="5D293608" w:rsidR="001B5F3D" w:rsidRPr="001B5F3D" w:rsidRDefault="00415948" w:rsidP="001B5F3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10.(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B5F3D" w:rsidRPr="001B5F3D">
        <w:rPr>
          <w:rFonts w:ascii="Times New Roman" w:hAnsi="Times New Roman" w:cs="Times New Roman"/>
          <w:i/>
          <w:iCs/>
          <w:sz w:val="24"/>
          <w:szCs w:val="24"/>
        </w:rPr>
        <w:t>Dėl Visagino lopšelio-darželio „Auksinis gaidelis“ (Vaikystės pedagogikos centro), Visagino vaikų lopšelio-darželio „Ąžuoliukas“, Visagino vaikų lopšelio-darželio „Gintarėlis“, Visagino vaikų lopšelio-darželio „Kūlverstukas“ ir Visagino vaikų lopšelio-darželio „Auksinis raktelis“ teikiamų paslaugų įkainių patvirtinimo.</w:t>
      </w:r>
    </w:p>
    <w:p w14:paraId="01AEA1B6" w14:textId="77777777" w:rsidR="001B5F3D" w:rsidRPr="001B5F3D" w:rsidRDefault="001B5F3D" w:rsidP="001B5F3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5F3D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1B5F3D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1B5F3D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237E67C2" w14:textId="75221974" w:rsidR="001B5F3D" w:rsidRPr="001B5F3D" w:rsidRDefault="00415948" w:rsidP="001B5F3D">
      <w:pPr>
        <w:spacing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11.(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0"/>
        </w:rPr>
        <w:t>18.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="001B5F3D" w:rsidRPr="001B5F3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ilgalaikio ir trumpalaikio materialiojo turto perdavimo patikėjimo teise pagal patikėjimo sutartį viešajai įstaigai Visagino sporto ir rekreacijos centrui.</w:t>
      </w:r>
    </w:p>
    <w:p w14:paraId="435F5080" w14:textId="77777777" w:rsidR="001B5F3D" w:rsidRPr="001B5F3D" w:rsidRDefault="001B5F3D" w:rsidP="001B5F3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5F3D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1B5F3D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1B5F3D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bookmarkEnd w:id="2"/>
    <w:bookmarkEnd w:id="5"/>
    <w:p w14:paraId="33EE2FDA" w14:textId="77777777" w:rsidR="001B5F3D" w:rsidRPr="001B5F3D" w:rsidRDefault="001B5F3D" w:rsidP="001B5F3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8C63DF" w14:textId="3695D7C7" w:rsidR="001B5F3D" w:rsidRPr="00B80B20" w:rsidRDefault="001B5F3D" w:rsidP="001B5F3D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80B20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  </w:t>
      </w:r>
      <w:bookmarkEnd w:id="1"/>
      <w:r w:rsidRPr="00B80B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      _______________________________</w:t>
      </w:r>
    </w:p>
    <w:p w14:paraId="43E03CD3" w14:textId="77777777" w:rsidR="001B5F3D" w:rsidRPr="00B80B20" w:rsidRDefault="001B5F3D" w:rsidP="001B5F3D"/>
    <w:p w14:paraId="0C8A4A30" w14:textId="77777777" w:rsidR="001B5F3D" w:rsidRPr="00B80B20" w:rsidRDefault="001B5F3D" w:rsidP="001B5F3D"/>
    <w:p w14:paraId="304CDD9E" w14:textId="77777777" w:rsidR="001B5F3D" w:rsidRPr="00B80B20" w:rsidRDefault="001B5F3D" w:rsidP="001B5F3D"/>
    <w:p w14:paraId="0FDEC97F" w14:textId="77777777" w:rsidR="001B5F3D" w:rsidRDefault="001B5F3D" w:rsidP="001B5F3D"/>
    <w:bookmarkEnd w:id="0"/>
    <w:p w14:paraId="70E4D178" w14:textId="77777777" w:rsidR="001B5F3D" w:rsidRDefault="001B5F3D" w:rsidP="001B5F3D"/>
    <w:p w14:paraId="1544DB9D" w14:textId="77777777" w:rsidR="001B5F3D" w:rsidRDefault="001B5F3D" w:rsidP="001B5F3D"/>
    <w:p w14:paraId="2C0C50F1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30"/>
    <w:rsid w:val="001B5F3D"/>
    <w:rsid w:val="00415948"/>
    <w:rsid w:val="00891D30"/>
    <w:rsid w:val="008A5A19"/>
    <w:rsid w:val="00C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5260"/>
  <w15:chartTrackingRefBased/>
  <w15:docId w15:val="{44789036-D633-40BB-A4A8-4E38FD98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5F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2166</Words>
  <Characters>1236</Characters>
  <Application>Microsoft Office Word</Application>
  <DocSecurity>0</DocSecurity>
  <Lines>10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3</cp:revision>
  <dcterms:created xsi:type="dcterms:W3CDTF">2022-11-11T11:58:00Z</dcterms:created>
  <dcterms:modified xsi:type="dcterms:W3CDTF">2022-11-11T13:30:00Z</dcterms:modified>
</cp:coreProperties>
</file>