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BD7B" w14:textId="5C5ACF79" w:rsidR="0072006C" w:rsidRPr="00153BA1" w:rsidRDefault="00984146" w:rsidP="00D91855">
      <w:pPr>
        <w:jc w:val="center"/>
        <w:rPr>
          <w:noProof w:val="0"/>
          <w:szCs w:val="24"/>
          <w:lang w:val="lt-LT"/>
        </w:rPr>
      </w:pPr>
      <w:r w:rsidRPr="00153BA1">
        <w:rPr>
          <w:szCs w:val="24"/>
          <w:lang w:val="lt-LT" w:eastAsia="lt-LT"/>
        </w:rPr>
        <w:drawing>
          <wp:inline distT="0" distB="0" distL="0" distR="0" wp14:anchorId="1956923A" wp14:editId="0565D2F4">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242EEB9B" w14:textId="77777777" w:rsidR="0072006C" w:rsidRPr="00C76A03" w:rsidRDefault="0072006C" w:rsidP="00D91855">
      <w:pPr>
        <w:jc w:val="center"/>
        <w:rPr>
          <w:noProof w:val="0"/>
          <w:kern w:val="24"/>
          <w:szCs w:val="24"/>
          <w:lang w:val="lt-LT"/>
        </w:rPr>
      </w:pPr>
    </w:p>
    <w:p w14:paraId="37115D92" w14:textId="77777777" w:rsidR="0072006C" w:rsidRPr="00C76A03" w:rsidRDefault="00D9299A" w:rsidP="00D91855">
      <w:pPr>
        <w:jc w:val="center"/>
        <w:rPr>
          <w:b/>
          <w:bCs/>
          <w:noProof w:val="0"/>
          <w:kern w:val="24"/>
          <w:szCs w:val="24"/>
          <w:lang w:val="lt-LT"/>
        </w:rPr>
      </w:pPr>
      <w:r w:rsidRPr="00C76A03">
        <w:rPr>
          <w:b/>
          <w:bCs/>
          <w:noProof w:val="0"/>
          <w:kern w:val="24"/>
          <w:szCs w:val="24"/>
          <w:lang w:val="lt-LT"/>
        </w:rPr>
        <w:t>VISAGINO SAVIVALDYBĖS ADMINISTRACIJOS</w:t>
      </w:r>
    </w:p>
    <w:p w14:paraId="303F6FB9" w14:textId="77777777" w:rsidR="0072006C" w:rsidRPr="00C76A03" w:rsidRDefault="00D9299A" w:rsidP="00D91855">
      <w:pPr>
        <w:jc w:val="center"/>
        <w:rPr>
          <w:b/>
          <w:bCs/>
          <w:noProof w:val="0"/>
          <w:kern w:val="24"/>
          <w:szCs w:val="24"/>
          <w:lang w:val="lt-LT"/>
        </w:rPr>
      </w:pPr>
      <w:r w:rsidRPr="00C76A03">
        <w:rPr>
          <w:b/>
          <w:bCs/>
          <w:noProof w:val="0"/>
          <w:kern w:val="24"/>
          <w:szCs w:val="24"/>
          <w:lang w:val="lt-LT"/>
        </w:rPr>
        <w:t>DIREKTORIUS</w:t>
      </w:r>
    </w:p>
    <w:p w14:paraId="0CADE334" w14:textId="77777777" w:rsidR="0072006C" w:rsidRPr="00C76A03" w:rsidRDefault="0072006C" w:rsidP="00D91855">
      <w:pPr>
        <w:jc w:val="center"/>
        <w:rPr>
          <w:b/>
          <w:bCs/>
          <w:noProof w:val="0"/>
          <w:kern w:val="24"/>
          <w:szCs w:val="24"/>
          <w:lang w:val="lt-LT"/>
        </w:rPr>
      </w:pPr>
    </w:p>
    <w:p w14:paraId="7AF2B404" w14:textId="77777777" w:rsidR="00C76A03" w:rsidRPr="00C76A03" w:rsidRDefault="00D9299A" w:rsidP="00C76A03">
      <w:pPr>
        <w:jc w:val="center"/>
        <w:rPr>
          <w:b/>
          <w:bCs/>
          <w:noProof w:val="0"/>
          <w:kern w:val="24"/>
          <w:szCs w:val="24"/>
          <w:lang w:val="lt-LT"/>
        </w:rPr>
      </w:pPr>
      <w:r w:rsidRPr="00C76A03">
        <w:rPr>
          <w:b/>
          <w:bCs/>
          <w:noProof w:val="0"/>
          <w:kern w:val="24"/>
          <w:szCs w:val="24"/>
          <w:lang w:val="lt-LT"/>
        </w:rPr>
        <w:t>ĮSAKYMAS</w:t>
      </w:r>
    </w:p>
    <w:p w14:paraId="63594A55" w14:textId="779903D7" w:rsidR="00FF2D93" w:rsidRPr="00C76A03" w:rsidRDefault="00563AC6" w:rsidP="00C76A03">
      <w:pPr>
        <w:jc w:val="center"/>
        <w:rPr>
          <w:b/>
          <w:bCs/>
          <w:noProof w:val="0"/>
          <w:kern w:val="24"/>
          <w:szCs w:val="24"/>
          <w:lang w:val="lt-LT"/>
        </w:rPr>
      </w:pPr>
      <w:r w:rsidRPr="00C76A03">
        <w:rPr>
          <w:b/>
          <w:caps/>
          <w:noProof w:val="0"/>
          <w:kern w:val="24"/>
          <w:szCs w:val="24"/>
          <w:lang w:val="lt-LT"/>
        </w:rPr>
        <w:t xml:space="preserve">DĖL </w:t>
      </w:r>
      <w:r w:rsidR="00FF2D93" w:rsidRPr="00C76A03">
        <w:rPr>
          <w:rFonts w:eastAsia="Calibri"/>
          <w:b/>
          <w:kern w:val="24"/>
          <w:szCs w:val="24"/>
        </w:rPr>
        <w:t>INTEGRALIOS PAGALBOS TEIKIMO PROJEKTO PARTNERIŲ ATRANKOS TVARKOS APRAŠO PATVIRTINIMO</w:t>
      </w:r>
    </w:p>
    <w:p w14:paraId="60DFF53E" w14:textId="249D5E97" w:rsidR="0045111D" w:rsidRPr="00C76A03" w:rsidRDefault="0045111D" w:rsidP="00D91855">
      <w:pPr>
        <w:pStyle w:val="Pagrindinistekstas"/>
        <w:jc w:val="center"/>
        <w:rPr>
          <w:kern w:val="24"/>
          <w:szCs w:val="24"/>
        </w:rPr>
      </w:pPr>
    </w:p>
    <w:p w14:paraId="1BBA8837" w14:textId="3DE5A20C" w:rsidR="004E27BE" w:rsidRPr="00C76A03" w:rsidRDefault="004D7B01" w:rsidP="00D91855">
      <w:pPr>
        <w:jc w:val="center"/>
        <w:rPr>
          <w:noProof w:val="0"/>
          <w:kern w:val="24"/>
          <w:szCs w:val="24"/>
          <w:lang w:val="lt-LT"/>
        </w:rPr>
      </w:pPr>
      <w:r w:rsidRPr="00C76A03">
        <w:rPr>
          <w:noProof w:val="0"/>
          <w:kern w:val="24"/>
          <w:szCs w:val="24"/>
          <w:lang w:val="lt-LT"/>
        </w:rPr>
        <w:t>202</w:t>
      </w:r>
      <w:r w:rsidR="00461E46" w:rsidRPr="00C76A03">
        <w:rPr>
          <w:noProof w:val="0"/>
          <w:kern w:val="24"/>
          <w:szCs w:val="24"/>
          <w:lang w:val="lt-LT"/>
        </w:rPr>
        <w:t>2</w:t>
      </w:r>
      <w:r w:rsidRPr="00C76A03">
        <w:rPr>
          <w:noProof w:val="0"/>
          <w:kern w:val="24"/>
          <w:szCs w:val="24"/>
          <w:lang w:val="lt-LT"/>
        </w:rPr>
        <w:t xml:space="preserve"> m. </w:t>
      </w:r>
      <w:r w:rsidR="00FF2D93" w:rsidRPr="00C76A03">
        <w:rPr>
          <w:noProof w:val="0"/>
          <w:kern w:val="24"/>
          <w:szCs w:val="24"/>
          <w:lang w:val="lt-LT"/>
        </w:rPr>
        <w:t>spalio</w:t>
      </w:r>
      <w:r w:rsidR="004E27BE" w:rsidRPr="00C76A03">
        <w:rPr>
          <w:noProof w:val="0"/>
          <w:kern w:val="24"/>
          <w:szCs w:val="24"/>
          <w:lang w:val="lt-LT"/>
        </w:rPr>
        <w:t xml:space="preserve"> </w:t>
      </w:r>
      <w:r w:rsidR="005E6F3D">
        <w:rPr>
          <w:noProof w:val="0"/>
          <w:kern w:val="24"/>
          <w:szCs w:val="24"/>
          <w:lang w:val="lt-LT"/>
        </w:rPr>
        <w:t xml:space="preserve">10 </w:t>
      </w:r>
      <w:r w:rsidR="004E27BE" w:rsidRPr="00C76A03">
        <w:rPr>
          <w:noProof w:val="0"/>
          <w:kern w:val="24"/>
          <w:szCs w:val="24"/>
          <w:lang w:val="lt-LT"/>
        </w:rPr>
        <w:t>d. Nr. ĮV-E</w:t>
      </w:r>
      <w:r w:rsidR="005E6F3D">
        <w:rPr>
          <w:noProof w:val="0"/>
          <w:kern w:val="24"/>
          <w:szCs w:val="24"/>
          <w:lang w:val="lt-LT"/>
        </w:rPr>
        <w:t>-402</w:t>
      </w:r>
    </w:p>
    <w:p w14:paraId="5E0875C7" w14:textId="77777777" w:rsidR="004E27BE" w:rsidRPr="00C76A03" w:rsidRDefault="004E27BE" w:rsidP="00D91855">
      <w:pPr>
        <w:jc w:val="center"/>
        <w:rPr>
          <w:noProof w:val="0"/>
          <w:kern w:val="24"/>
          <w:szCs w:val="24"/>
          <w:lang w:val="lt-LT"/>
        </w:rPr>
      </w:pPr>
      <w:r w:rsidRPr="00C76A03">
        <w:rPr>
          <w:noProof w:val="0"/>
          <w:kern w:val="24"/>
          <w:szCs w:val="24"/>
          <w:lang w:val="lt-LT"/>
        </w:rPr>
        <w:t>Visaginas</w:t>
      </w:r>
    </w:p>
    <w:p w14:paraId="06ADD007" w14:textId="1FE73A55" w:rsidR="00230072" w:rsidRPr="00C76A03" w:rsidRDefault="00230072" w:rsidP="00D91855">
      <w:pPr>
        <w:jc w:val="center"/>
        <w:rPr>
          <w:noProof w:val="0"/>
          <w:kern w:val="24"/>
          <w:szCs w:val="24"/>
          <w:lang w:val="lt-LT"/>
        </w:rPr>
      </w:pPr>
    </w:p>
    <w:p w14:paraId="2FB18569" w14:textId="44355022" w:rsidR="004E27BE" w:rsidRPr="00C76A03" w:rsidRDefault="004E27BE" w:rsidP="00D91855">
      <w:pPr>
        <w:jc w:val="center"/>
        <w:rPr>
          <w:noProof w:val="0"/>
          <w:kern w:val="24"/>
          <w:szCs w:val="24"/>
          <w:lang w:val="lt-LT"/>
        </w:rPr>
      </w:pPr>
    </w:p>
    <w:p w14:paraId="4C4FFA19" w14:textId="333A7171" w:rsidR="00C76A03" w:rsidRPr="00C76A03" w:rsidRDefault="00C76A03" w:rsidP="00D91855">
      <w:pPr>
        <w:jc w:val="center"/>
        <w:rPr>
          <w:noProof w:val="0"/>
          <w:kern w:val="24"/>
          <w:szCs w:val="24"/>
          <w:lang w:val="lt-LT"/>
        </w:rPr>
      </w:pPr>
    </w:p>
    <w:p w14:paraId="050C5456" w14:textId="4B3A97AE" w:rsidR="00FF2D93" w:rsidRPr="00C76A03" w:rsidRDefault="00C76A03" w:rsidP="00C76A03">
      <w:pPr>
        <w:jc w:val="both"/>
        <w:rPr>
          <w:rFonts w:eastAsia="Calibri"/>
          <w:kern w:val="24"/>
          <w:szCs w:val="24"/>
        </w:rPr>
      </w:pPr>
      <w:r w:rsidRPr="00C76A03">
        <w:rPr>
          <w:noProof w:val="0"/>
          <w:kern w:val="24"/>
          <w:szCs w:val="24"/>
          <w:lang w:val="lt-LT"/>
        </w:rPr>
        <w:tab/>
      </w:r>
      <w:r w:rsidR="00F97C40" w:rsidRPr="00C76A03">
        <w:rPr>
          <w:noProof w:val="0"/>
          <w:kern w:val="24"/>
          <w:szCs w:val="24"/>
          <w:lang w:val="lt-LT"/>
        </w:rPr>
        <w:t>Vadovaudamasi</w:t>
      </w:r>
      <w:r w:rsidR="00E23F8E" w:rsidRPr="00C76A03">
        <w:rPr>
          <w:noProof w:val="0"/>
          <w:kern w:val="24"/>
          <w:szCs w:val="24"/>
          <w:lang w:val="lt-LT"/>
        </w:rPr>
        <w:t>s</w:t>
      </w:r>
      <w:r w:rsidR="00F97C40" w:rsidRPr="00C76A03">
        <w:rPr>
          <w:noProof w:val="0"/>
          <w:kern w:val="24"/>
          <w:szCs w:val="24"/>
          <w:lang w:val="lt-LT"/>
        </w:rPr>
        <w:t xml:space="preserve"> </w:t>
      </w:r>
      <w:r w:rsidR="0045111D" w:rsidRPr="00C76A03">
        <w:rPr>
          <w:noProof w:val="0"/>
          <w:kern w:val="24"/>
          <w:szCs w:val="24"/>
          <w:lang w:val="lt-LT"/>
        </w:rPr>
        <w:t>Lietuvos Respublikos vietos savivaldos įstatymo</w:t>
      </w:r>
      <w:r w:rsidR="00133D33" w:rsidRPr="00C76A03">
        <w:rPr>
          <w:noProof w:val="0"/>
          <w:kern w:val="24"/>
          <w:szCs w:val="24"/>
          <w:lang w:val="lt-LT"/>
        </w:rPr>
        <w:t xml:space="preserve"> </w:t>
      </w:r>
      <w:r w:rsidR="00461E46" w:rsidRPr="00C76A03">
        <w:rPr>
          <w:noProof w:val="0"/>
          <w:kern w:val="24"/>
          <w:szCs w:val="24"/>
          <w:lang w:val="lt-LT"/>
        </w:rPr>
        <w:t>29 straipsnio 8 dalies 2 punktu</w:t>
      </w:r>
      <w:r w:rsidR="00563AC6" w:rsidRPr="00C76A03">
        <w:rPr>
          <w:noProof w:val="0"/>
          <w:kern w:val="24"/>
          <w:szCs w:val="24"/>
          <w:lang w:val="lt-LT"/>
        </w:rPr>
        <w:t xml:space="preserve"> ir </w:t>
      </w:r>
      <w:r w:rsidR="00FF2D93" w:rsidRPr="00C76A03">
        <w:rPr>
          <w:rFonts w:eastAsia="Calibri"/>
          <w:kern w:val="24"/>
          <w:szCs w:val="24"/>
        </w:rPr>
        <w:t>Integralios pagalbos plėtros 2022–2029 metų veiksmų plano, patvirtinto Lietuvos Respublikos socialinės apsaugos ir darbo ministro 2022 m. rugpjūčio 24 d. įsakymu Nr. A1-55</w:t>
      </w:r>
      <w:r>
        <w:rPr>
          <w:rFonts w:eastAsia="Calibri"/>
          <w:kern w:val="24"/>
          <w:szCs w:val="24"/>
        </w:rPr>
        <w:t xml:space="preserve">2 </w:t>
      </w:r>
      <w:r w:rsidR="00FF2D93" w:rsidRPr="00C76A03">
        <w:rPr>
          <w:rFonts w:eastAsia="Calibri"/>
          <w:kern w:val="24"/>
          <w:szCs w:val="24"/>
        </w:rPr>
        <w:t xml:space="preserve">„Dėl </w:t>
      </w:r>
      <w:r w:rsidRPr="00C76A03">
        <w:rPr>
          <w:rFonts w:eastAsia="Calibri"/>
          <w:kern w:val="24"/>
          <w:szCs w:val="24"/>
        </w:rPr>
        <w:t>I</w:t>
      </w:r>
      <w:r w:rsidR="00FF2D93" w:rsidRPr="00C76A03">
        <w:rPr>
          <w:rFonts w:eastAsia="Calibri"/>
          <w:kern w:val="24"/>
          <w:szCs w:val="24"/>
        </w:rPr>
        <w:t>ntegralios pagalbos plėtros 2022–2029 metų veiksmų plano patvirtinimo“, 12 punktu:</w:t>
      </w:r>
    </w:p>
    <w:p w14:paraId="450C2A14" w14:textId="64903297" w:rsidR="00FF2D93" w:rsidRPr="00C76A03" w:rsidRDefault="009E5880" w:rsidP="00C76A03">
      <w:pPr>
        <w:pStyle w:val="Sraopastraipa"/>
        <w:numPr>
          <w:ilvl w:val="0"/>
          <w:numId w:val="33"/>
        </w:numPr>
        <w:tabs>
          <w:tab w:val="left" w:pos="1560"/>
        </w:tabs>
        <w:ind w:left="0" w:firstLine="1290"/>
        <w:jc w:val="both"/>
        <w:rPr>
          <w:rFonts w:eastAsia="Calibri"/>
          <w:kern w:val="24"/>
          <w:sz w:val="24"/>
          <w:szCs w:val="24"/>
        </w:rPr>
      </w:pPr>
      <w:r w:rsidRPr="00C76A03">
        <w:rPr>
          <w:spacing w:val="100"/>
          <w:kern w:val="24"/>
          <w:sz w:val="24"/>
          <w:szCs w:val="24"/>
        </w:rPr>
        <w:t>Tvirtinu</w:t>
      </w:r>
      <w:r w:rsidRPr="00C76A03">
        <w:rPr>
          <w:kern w:val="24"/>
          <w:sz w:val="24"/>
          <w:szCs w:val="24"/>
        </w:rPr>
        <w:t xml:space="preserve"> </w:t>
      </w:r>
      <w:r w:rsidR="00FF2D93" w:rsidRPr="00C76A03">
        <w:rPr>
          <w:rFonts w:eastAsia="Calibri"/>
          <w:kern w:val="24"/>
          <w:sz w:val="24"/>
          <w:szCs w:val="24"/>
        </w:rPr>
        <w:t>Integralios pagalbos teikimo projekto partnerių atrankos tvarkos aprašą (pridedama).</w:t>
      </w:r>
    </w:p>
    <w:p w14:paraId="48D05623" w14:textId="489E3D3B" w:rsidR="00B97343" w:rsidRPr="00C76A03" w:rsidRDefault="00B97343" w:rsidP="00C76A03">
      <w:pPr>
        <w:pStyle w:val="Sraopastraipa"/>
        <w:numPr>
          <w:ilvl w:val="0"/>
          <w:numId w:val="33"/>
        </w:numPr>
        <w:tabs>
          <w:tab w:val="left" w:pos="1560"/>
        </w:tabs>
        <w:ind w:left="0" w:firstLine="1290"/>
        <w:jc w:val="both"/>
        <w:rPr>
          <w:kern w:val="24"/>
          <w:sz w:val="24"/>
          <w:szCs w:val="24"/>
        </w:rPr>
      </w:pPr>
      <w:r w:rsidRPr="00C76A03">
        <w:rPr>
          <w:spacing w:val="100"/>
          <w:kern w:val="24"/>
          <w:sz w:val="24"/>
          <w:szCs w:val="24"/>
        </w:rPr>
        <w:t>Pavedu</w:t>
      </w:r>
      <w:r w:rsidRPr="00C76A03">
        <w:rPr>
          <w:kern w:val="24"/>
          <w:sz w:val="24"/>
          <w:szCs w:val="24"/>
        </w:rPr>
        <w:t xml:space="preserve"> Vidaus administravimo ir informacinių technologijų skyriui </w:t>
      </w:r>
      <w:r w:rsidRPr="00C76A03">
        <w:rPr>
          <w:color w:val="000000"/>
          <w:kern w:val="24"/>
          <w:sz w:val="24"/>
          <w:szCs w:val="24"/>
          <w:lang w:eastAsia="zh-CN" w:bidi="hi-IN"/>
        </w:rPr>
        <w:t>paskelbti šį įsakymą Teisės aktų registre ir Visagino savivaldybės interneto svetainėje.</w:t>
      </w:r>
    </w:p>
    <w:p w14:paraId="1D855FF5" w14:textId="20BEF1E7" w:rsidR="00C76A03" w:rsidRPr="00C76A03" w:rsidRDefault="00C76A03" w:rsidP="00C76A03">
      <w:pPr>
        <w:rPr>
          <w:noProof w:val="0"/>
          <w:kern w:val="24"/>
          <w:szCs w:val="24"/>
          <w:lang w:val="lt-LT"/>
        </w:rPr>
      </w:pPr>
    </w:p>
    <w:p w14:paraId="5852F1B9" w14:textId="01103900" w:rsidR="00C76A03" w:rsidRPr="00C76A03" w:rsidRDefault="00C76A03" w:rsidP="00C76A03">
      <w:pPr>
        <w:rPr>
          <w:noProof w:val="0"/>
          <w:kern w:val="24"/>
          <w:szCs w:val="24"/>
          <w:lang w:val="lt-LT"/>
        </w:rPr>
      </w:pPr>
    </w:p>
    <w:p w14:paraId="666772F7" w14:textId="77777777" w:rsidR="00C76A03" w:rsidRPr="00C76A03" w:rsidRDefault="00C76A03" w:rsidP="00C76A03">
      <w:pPr>
        <w:rPr>
          <w:noProof w:val="0"/>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2957D0" w:rsidRPr="00C76A03" w14:paraId="6873098A" w14:textId="77777777" w:rsidTr="00F112FC">
        <w:tc>
          <w:tcPr>
            <w:tcW w:w="5069" w:type="dxa"/>
          </w:tcPr>
          <w:p w14:paraId="08272F1F" w14:textId="732287D8" w:rsidR="00E23F8E" w:rsidRPr="00C76A03" w:rsidRDefault="002957D0" w:rsidP="00D91855">
            <w:pPr>
              <w:snapToGrid w:val="0"/>
              <w:jc w:val="both"/>
              <w:rPr>
                <w:noProof w:val="0"/>
                <w:kern w:val="24"/>
                <w:szCs w:val="24"/>
                <w:lang w:val="lt-LT"/>
              </w:rPr>
            </w:pPr>
            <w:r w:rsidRPr="00C76A03">
              <w:rPr>
                <w:noProof w:val="0"/>
                <w:kern w:val="24"/>
                <w:szCs w:val="24"/>
                <w:lang w:val="lt-LT"/>
              </w:rPr>
              <w:t>Administracijos direktorius</w:t>
            </w:r>
          </w:p>
        </w:tc>
        <w:tc>
          <w:tcPr>
            <w:tcW w:w="4854" w:type="dxa"/>
          </w:tcPr>
          <w:p w14:paraId="62476824" w14:textId="2D758714" w:rsidR="002957D0" w:rsidRPr="00C76A03" w:rsidRDefault="004758EB" w:rsidP="00D91855">
            <w:pPr>
              <w:jc w:val="right"/>
              <w:rPr>
                <w:noProof w:val="0"/>
                <w:kern w:val="24"/>
                <w:szCs w:val="24"/>
                <w:lang w:val="lt-LT"/>
              </w:rPr>
            </w:pPr>
            <w:r w:rsidRPr="00C76A03">
              <w:rPr>
                <w:noProof w:val="0"/>
                <w:kern w:val="24"/>
                <w:szCs w:val="24"/>
                <w:lang w:val="lt-LT"/>
              </w:rPr>
              <w:t>Virginijus Andrius Bukauskas</w:t>
            </w:r>
          </w:p>
        </w:tc>
      </w:tr>
    </w:tbl>
    <w:p w14:paraId="29B24FE4" w14:textId="77777777" w:rsidR="00C76A03" w:rsidRPr="00C76A03" w:rsidRDefault="00C76A03" w:rsidP="00C76A03">
      <w:pPr>
        <w:rPr>
          <w:noProof w:val="0"/>
          <w:kern w:val="24"/>
          <w:szCs w:val="24"/>
          <w:lang w:val="lt-LT"/>
        </w:rPr>
      </w:pPr>
    </w:p>
    <w:p w14:paraId="5C187322" w14:textId="77777777" w:rsidR="00C76A03" w:rsidRPr="00C76A03" w:rsidRDefault="00C76A03" w:rsidP="00C76A03">
      <w:pPr>
        <w:tabs>
          <w:tab w:val="left" w:pos="0"/>
        </w:tabs>
        <w:rPr>
          <w:noProof w:val="0"/>
          <w:kern w:val="24"/>
          <w:szCs w:val="24"/>
          <w:u w:val="single"/>
          <w:lang w:val="lt-LT"/>
        </w:rPr>
      </w:pPr>
    </w:p>
    <w:p w14:paraId="0819B225" w14:textId="77777777" w:rsidR="00153BA1" w:rsidRPr="00C76A03" w:rsidRDefault="00153BA1" w:rsidP="004B0DFC">
      <w:pPr>
        <w:ind w:firstLine="1134"/>
        <w:rPr>
          <w:noProof w:val="0"/>
          <w:kern w:val="24"/>
          <w:szCs w:val="24"/>
          <w:lang w:val="lt-LT"/>
        </w:rPr>
        <w:sectPr w:rsidR="00153BA1" w:rsidRPr="00C76A03" w:rsidSect="0089258B">
          <w:headerReference w:type="default" r:id="rId9"/>
          <w:pgSz w:w="11906" w:h="16838"/>
          <w:pgMar w:top="1134" w:right="567" w:bottom="1134" w:left="1701" w:header="709" w:footer="0" w:gutter="0"/>
          <w:pgNumType w:start="1"/>
          <w:cols w:space="1296"/>
          <w:formProt w:val="0"/>
          <w:titlePg/>
          <w:docGrid w:linePitch="360" w:charSpace="-6145"/>
        </w:sectPr>
      </w:pPr>
    </w:p>
    <w:p w14:paraId="7C9A93D1" w14:textId="77777777" w:rsidR="00563AC6" w:rsidRPr="00153BA1" w:rsidRDefault="00563AC6" w:rsidP="004B0DFC">
      <w:pPr>
        <w:ind w:left="4678"/>
        <w:rPr>
          <w:noProof w:val="0"/>
          <w:kern w:val="24"/>
          <w:szCs w:val="24"/>
          <w:lang w:val="lt-LT" w:eastAsia="lt-LT"/>
        </w:rPr>
      </w:pPr>
      <w:r w:rsidRPr="00153BA1">
        <w:rPr>
          <w:noProof w:val="0"/>
          <w:kern w:val="24"/>
          <w:szCs w:val="24"/>
          <w:lang w:val="lt-LT" w:eastAsia="lt-LT"/>
        </w:rPr>
        <w:lastRenderedPageBreak/>
        <w:t>PATVIRTINTA</w:t>
      </w:r>
    </w:p>
    <w:p w14:paraId="5125A499" w14:textId="77777777" w:rsidR="00563AC6" w:rsidRPr="00153BA1" w:rsidRDefault="00563AC6" w:rsidP="004B0DFC">
      <w:pPr>
        <w:ind w:left="4678"/>
        <w:rPr>
          <w:noProof w:val="0"/>
          <w:kern w:val="24"/>
          <w:szCs w:val="24"/>
          <w:lang w:val="lt-LT" w:eastAsia="lt-LT"/>
        </w:rPr>
      </w:pPr>
      <w:r w:rsidRPr="00153BA1">
        <w:rPr>
          <w:noProof w:val="0"/>
          <w:kern w:val="24"/>
          <w:szCs w:val="24"/>
          <w:lang w:val="lt-LT" w:eastAsia="lt-LT"/>
        </w:rPr>
        <w:t>Visagino savivaldybės administracijos direktoriaus</w:t>
      </w:r>
    </w:p>
    <w:p w14:paraId="2C285C2C" w14:textId="2CC13401" w:rsidR="00563AC6" w:rsidRPr="00153BA1" w:rsidRDefault="00563AC6" w:rsidP="004B0DFC">
      <w:pPr>
        <w:ind w:left="4678"/>
        <w:rPr>
          <w:noProof w:val="0"/>
          <w:kern w:val="24"/>
          <w:szCs w:val="24"/>
          <w:lang w:val="lt-LT" w:eastAsia="lt-LT"/>
        </w:rPr>
      </w:pPr>
      <w:r w:rsidRPr="00153BA1">
        <w:rPr>
          <w:noProof w:val="0"/>
          <w:kern w:val="24"/>
          <w:szCs w:val="24"/>
          <w:lang w:val="lt-LT" w:eastAsia="lt-LT"/>
        </w:rPr>
        <w:t xml:space="preserve">2022 m. </w:t>
      </w:r>
      <w:r w:rsidR="005865A4">
        <w:rPr>
          <w:noProof w:val="0"/>
          <w:kern w:val="24"/>
          <w:szCs w:val="24"/>
          <w:lang w:val="lt-LT" w:eastAsia="lt-LT"/>
        </w:rPr>
        <w:t>spalio</w:t>
      </w:r>
      <w:r w:rsidRPr="00153BA1">
        <w:rPr>
          <w:noProof w:val="0"/>
          <w:kern w:val="24"/>
          <w:szCs w:val="24"/>
          <w:lang w:val="lt-LT" w:eastAsia="lt-LT"/>
        </w:rPr>
        <w:t xml:space="preserve"> </w:t>
      </w:r>
      <w:r w:rsidR="005E6F3D">
        <w:rPr>
          <w:noProof w:val="0"/>
          <w:kern w:val="24"/>
          <w:szCs w:val="24"/>
          <w:lang w:val="lt-LT" w:eastAsia="lt-LT"/>
        </w:rPr>
        <w:t>10</w:t>
      </w:r>
      <w:r w:rsidRPr="00153BA1">
        <w:rPr>
          <w:noProof w:val="0"/>
          <w:kern w:val="24"/>
          <w:szCs w:val="24"/>
          <w:lang w:val="lt-LT" w:eastAsia="lt-LT"/>
        </w:rPr>
        <w:t xml:space="preserve"> d. įsakymu Nr. ĮV-E-</w:t>
      </w:r>
      <w:r w:rsidR="005E6F3D">
        <w:rPr>
          <w:noProof w:val="0"/>
          <w:kern w:val="24"/>
          <w:szCs w:val="24"/>
          <w:lang w:val="lt-LT" w:eastAsia="lt-LT"/>
        </w:rPr>
        <w:t>402</w:t>
      </w:r>
    </w:p>
    <w:p w14:paraId="7CE25EFF" w14:textId="6853FB0B" w:rsidR="00770889" w:rsidRDefault="00770889" w:rsidP="00C76A03">
      <w:pPr>
        <w:rPr>
          <w:noProof w:val="0"/>
          <w:kern w:val="24"/>
          <w:szCs w:val="24"/>
          <w:lang w:val="lt-LT" w:eastAsia="lt-LT"/>
        </w:rPr>
      </w:pPr>
    </w:p>
    <w:p w14:paraId="78D2CDB4" w14:textId="77777777" w:rsidR="00C76A03" w:rsidRPr="00153BA1" w:rsidRDefault="00C76A03" w:rsidP="00C76A03">
      <w:pPr>
        <w:rPr>
          <w:noProof w:val="0"/>
          <w:kern w:val="24"/>
          <w:szCs w:val="24"/>
          <w:lang w:val="lt-LT" w:eastAsia="lt-LT"/>
        </w:rPr>
      </w:pPr>
    </w:p>
    <w:p w14:paraId="64DFB29C" w14:textId="2EB3EE9A" w:rsidR="00FF2D93" w:rsidRPr="00C76A03" w:rsidRDefault="00FF2D93" w:rsidP="00C76A03">
      <w:pPr>
        <w:jc w:val="center"/>
        <w:rPr>
          <w:b/>
        </w:rPr>
      </w:pPr>
      <w:r>
        <w:rPr>
          <w:b/>
        </w:rPr>
        <w:t xml:space="preserve">INTEGRALIOS PAGALBOS TEIKIMO PROJEKTO PARTNERIŲ ATRANKOS TVARKOS </w:t>
      </w:r>
      <w:r>
        <w:rPr>
          <w:rFonts w:ascii="TimesLT" w:hAnsi="TimesLT"/>
          <w:b/>
          <w:bCs/>
        </w:rPr>
        <w:t>APRAŠ</w:t>
      </w:r>
      <w:r>
        <w:rPr>
          <w:rFonts w:eastAsia="Calibri"/>
          <w:b/>
          <w:bCs/>
          <w:szCs w:val="24"/>
        </w:rPr>
        <w:t>AS</w:t>
      </w:r>
    </w:p>
    <w:p w14:paraId="74D40660" w14:textId="4A2A6422" w:rsidR="00FF2D93" w:rsidRDefault="00FF2D93" w:rsidP="00C76A03">
      <w:pPr>
        <w:rPr>
          <w:rFonts w:eastAsia="Calibri"/>
          <w:bCs/>
          <w:szCs w:val="24"/>
        </w:rPr>
      </w:pPr>
    </w:p>
    <w:p w14:paraId="57503C00" w14:textId="77777777" w:rsidR="00C76A03" w:rsidRPr="00C76A03" w:rsidRDefault="00C76A03" w:rsidP="00C76A03">
      <w:pPr>
        <w:rPr>
          <w:rFonts w:eastAsia="Calibri"/>
          <w:bCs/>
          <w:szCs w:val="24"/>
        </w:rPr>
      </w:pPr>
    </w:p>
    <w:p w14:paraId="05058CCF" w14:textId="77777777" w:rsidR="00FF2D93" w:rsidRDefault="00FF2D93" w:rsidP="00FF2D93">
      <w:pPr>
        <w:ind w:left="1080" w:hanging="1080"/>
        <w:jc w:val="center"/>
        <w:rPr>
          <w:rFonts w:eastAsia="Calibri"/>
          <w:b/>
          <w:szCs w:val="24"/>
        </w:rPr>
      </w:pPr>
      <w:r>
        <w:rPr>
          <w:rFonts w:eastAsia="Calibri"/>
          <w:b/>
          <w:szCs w:val="24"/>
        </w:rPr>
        <w:t>I SKYRIUS</w:t>
      </w:r>
    </w:p>
    <w:p w14:paraId="40F7A576" w14:textId="77777777" w:rsidR="00FF2D93" w:rsidRDefault="00FF2D93" w:rsidP="00FF2D93">
      <w:pPr>
        <w:ind w:left="1080" w:hanging="1080"/>
        <w:jc w:val="center"/>
        <w:rPr>
          <w:rFonts w:eastAsia="Calibri"/>
          <w:b/>
          <w:szCs w:val="24"/>
        </w:rPr>
      </w:pPr>
      <w:r>
        <w:rPr>
          <w:rFonts w:eastAsia="Calibri"/>
          <w:b/>
          <w:szCs w:val="24"/>
        </w:rPr>
        <w:t>BENDROSIOS NUOSTATOS</w:t>
      </w:r>
    </w:p>
    <w:p w14:paraId="7793658C" w14:textId="77777777" w:rsidR="00FF2D93" w:rsidRPr="00C76A03" w:rsidRDefault="00FF2D93" w:rsidP="00C76A03">
      <w:pPr>
        <w:rPr>
          <w:rFonts w:eastAsia="Calibri"/>
          <w:bCs/>
          <w:szCs w:val="24"/>
        </w:rPr>
      </w:pPr>
    </w:p>
    <w:p w14:paraId="6CABA936" w14:textId="6DD4000E" w:rsidR="00FF2D93" w:rsidRPr="005865A4" w:rsidRDefault="00FF2D93" w:rsidP="005865A4">
      <w:pPr>
        <w:pStyle w:val="Sraopastraipa"/>
        <w:numPr>
          <w:ilvl w:val="0"/>
          <w:numId w:val="32"/>
        </w:numPr>
        <w:tabs>
          <w:tab w:val="left" w:pos="851"/>
        </w:tabs>
        <w:ind w:left="0" w:firstLine="851"/>
        <w:jc w:val="both"/>
        <w:rPr>
          <w:rFonts w:eastAsia="Calibri"/>
          <w:sz w:val="24"/>
          <w:szCs w:val="24"/>
        </w:rPr>
      </w:pPr>
      <w:r w:rsidRPr="005865A4">
        <w:rPr>
          <w:rFonts w:eastAsia="Calibri"/>
          <w:sz w:val="24"/>
          <w:szCs w:val="24"/>
        </w:rPr>
        <w:t>Integralios pagalbos teikimo projekto partnerių</w:t>
      </w:r>
      <w:r w:rsidRPr="005865A4">
        <w:rPr>
          <w:sz w:val="24"/>
          <w:szCs w:val="24"/>
        </w:rPr>
        <w:t xml:space="preserve"> atrankos tvarkos aprašas</w:t>
      </w:r>
      <w:r w:rsidRPr="005865A4">
        <w:rPr>
          <w:rFonts w:eastAsia="Calibri"/>
          <w:sz w:val="24"/>
          <w:szCs w:val="24"/>
        </w:rPr>
        <w:t xml:space="preserve"> (toliau – Aprašas) reglamentuoja integralios pagalbos teikimo projekto partnerių atrankos (toliau – Atranka) organizavimo tvarką</w:t>
      </w:r>
      <w:r w:rsidR="005865A4" w:rsidRPr="005865A4">
        <w:rPr>
          <w:rFonts w:eastAsia="Calibri"/>
          <w:sz w:val="24"/>
          <w:szCs w:val="24"/>
        </w:rPr>
        <w:t xml:space="preserve"> Visagino savivaldybėje</w:t>
      </w:r>
      <w:r w:rsidRPr="005865A4">
        <w:rPr>
          <w:rFonts w:eastAsia="Calibri"/>
          <w:sz w:val="24"/>
          <w:szCs w:val="24"/>
        </w:rPr>
        <w:t>, projekto partneriams keliamus reikalavimus ir kitus klausimus, susijusius su partnerių atranka.</w:t>
      </w:r>
    </w:p>
    <w:p w14:paraId="1087787A" w14:textId="7DDA23DA" w:rsidR="00FF2D93" w:rsidRPr="005865A4" w:rsidRDefault="00FF2D93" w:rsidP="005865A4">
      <w:pPr>
        <w:pStyle w:val="Sraopastraipa"/>
        <w:numPr>
          <w:ilvl w:val="0"/>
          <w:numId w:val="32"/>
        </w:numPr>
        <w:tabs>
          <w:tab w:val="left" w:pos="851"/>
        </w:tabs>
        <w:ind w:left="0" w:firstLine="851"/>
        <w:jc w:val="both"/>
        <w:rPr>
          <w:rFonts w:eastAsia="Calibri"/>
          <w:sz w:val="24"/>
          <w:szCs w:val="24"/>
        </w:rPr>
      </w:pPr>
      <w:r w:rsidRPr="005865A4">
        <w:rPr>
          <w:rFonts w:eastAsia="Calibri"/>
          <w:sz w:val="24"/>
          <w:szCs w:val="24"/>
        </w:rPr>
        <w:t>Integrali pagalba teikiama įgyvendinant 2021–2027 metų Europos Sąjungos fondų investicijų programos lėšomis finansuojamą projektą (toliau – projektas).</w:t>
      </w:r>
    </w:p>
    <w:p w14:paraId="38259D8A" w14:textId="065D32E2" w:rsidR="00FF2D93" w:rsidRPr="005865A4" w:rsidRDefault="00FF2D93" w:rsidP="005865A4">
      <w:pPr>
        <w:pStyle w:val="Sraopastraipa"/>
        <w:numPr>
          <w:ilvl w:val="0"/>
          <w:numId w:val="32"/>
        </w:numPr>
        <w:tabs>
          <w:tab w:val="left" w:pos="851"/>
        </w:tabs>
        <w:ind w:left="0" w:firstLine="851"/>
        <w:jc w:val="both"/>
        <w:rPr>
          <w:rFonts w:eastAsia="Calibri"/>
          <w:sz w:val="24"/>
          <w:szCs w:val="24"/>
        </w:rPr>
      </w:pPr>
      <w:r w:rsidRPr="005865A4">
        <w:rPr>
          <w:rFonts w:eastAsia="Calibri"/>
          <w:sz w:val="24"/>
          <w:szCs w:val="24"/>
        </w:rPr>
        <w:t xml:space="preserve">Galimi projekto partneriai </w:t>
      </w:r>
      <w:r w:rsidRPr="005865A4">
        <w:rPr>
          <w:sz w:val="24"/>
          <w:szCs w:val="24"/>
        </w:rPr>
        <w:t xml:space="preserve">(toliau – projekto partneriai) </w:t>
      </w:r>
      <w:r w:rsidRPr="005865A4">
        <w:rPr>
          <w:rFonts w:eastAsia="Calibri"/>
          <w:sz w:val="24"/>
          <w:szCs w:val="24"/>
        </w:rPr>
        <w:t>– viešieji ir privatūs juridiniai asmenys, teikiantys integralią pagalbą (toliau – Juridiniai asmenys).</w:t>
      </w:r>
    </w:p>
    <w:p w14:paraId="161979F9" w14:textId="3E3136F3" w:rsidR="00FF2D93" w:rsidRPr="005865A4" w:rsidRDefault="00FF2D93" w:rsidP="005865A4">
      <w:pPr>
        <w:pStyle w:val="Sraopastraipa"/>
        <w:numPr>
          <w:ilvl w:val="0"/>
          <w:numId w:val="32"/>
        </w:numPr>
        <w:tabs>
          <w:tab w:val="left" w:pos="851"/>
        </w:tabs>
        <w:ind w:left="0" w:firstLine="851"/>
        <w:jc w:val="both"/>
        <w:rPr>
          <w:rFonts w:eastAsia="Calibri"/>
          <w:sz w:val="24"/>
          <w:szCs w:val="24"/>
        </w:rPr>
      </w:pPr>
      <w:r w:rsidRPr="005865A4">
        <w:rPr>
          <w:sz w:val="24"/>
          <w:szCs w:val="24"/>
        </w:rPr>
        <w:t>Integralios pagalbos gavėjai – vaikai su negalia, suaugę asmenys su negalia, senyvo amžiaus asmenys.</w:t>
      </w:r>
    </w:p>
    <w:p w14:paraId="5ED53989" w14:textId="77777777" w:rsidR="00C76A03" w:rsidRPr="00C76A03" w:rsidRDefault="00C76A03" w:rsidP="00C76A03">
      <w:pPr>
        <w:rPr>
          <w:rFonts w:eastAsia="Calibri"/>
          <w:bCs/>
          <w:szCs w:val="24"/>
        </w:rPr>
      </w:pPr>
    </w:p>
    <w:p w14:paraId="6A68F9D4" w14:textId="47D55972" w:rsidR="00FF2D93" w:rsidRDefault="00FF2D93" w:rsidP="00FF2D93">
      <w:pPr>
        <w:jc w:val="center"/>
        <w:rPr>
          <w:rFonts w:eastAsia="Calibri"/>
          <w:b/>
          <w:szCs w:val="24"/>
        </w:rPr>
      </w:pPr>
      <w:r>
        <w:rPr>
          <w:rFonts w:eastAsia="Calibri"/>
          <w:b/>
          <w:szCs w:val="24"/>
        </w:rPr>
        <w:t>II SKYRIUS</w:t>
      </w:r>
    </w:p>
    <w:p w14:paraId="584538F1" w14:textId="77777777" w:rsidR="00FF2D93" w:rsidRDefault="00FF2D93" w:rsidP="00FF2D93">
      <w:pPr>
        <w:tabs>
          <w:tab w:val="left" w:pos="0"/>
          <w:tab w:val="left" w:pos="709"/>
        </w:tabs>
        <w:ind w:firstLine="360"/>
        <w:jc w:val="center"/>
        <w:rPr>
          <w:rFonts w:eastAsia="Calibri"/>
          <w:b/>
          <w:szCs w:val="24"/>
        </w:rPr>
      </w:pPr>
      <w:r>
        <w:rPr>
          <w:rFonts w:eastAsia="Calibri"/>
          <w:b/>
          <w:szCs w:val="24"/>
        </w:rPr>
        <w:t>REIKALAVIMAI PARTNERIAMS</w:t>
      </w:r>
    </w:p>
    <w:p w14:paraId="72A66A36" w14:textId="77777777" w:rsidR="00FF2D93" w:rsidRPr="00C76A03" w:rsidRDefault="00FF2D93" w:rsidP="00C76A03">
      <w:pPr>
        <w:tabs>
          <w:tab w:val="left" w:pos="0"/>
          <w:tab w:val="left" w:pos="709"/>
        </w:tabs>
        <w:rPr>
          <w:rFonts w:eastAsia="Calibri"/>
          <w:bCs/>
          <w:szCs w:val="24"/>
        </w:rPr>
      </w:pPr>
    </w:p>
    <w:p w14:paraId="754592B3" w14:textId="40F54020" w:rsidR="00FF2D93" w:rsidRPr="005865A4" w:rsidRDefault="00FF2D93" w:rsidP="005865A4">
      <w:pPr>
        <w:pStyle w:val="Sraopastraipa"/>
        <w:numPr>
          <w:ilvl w:val="0"/>
          <w:numId w:val="32"/>
        </w:numPr>
        <w:tabs>
          <w:tab w:val="left" w:pos="0"/>
          <w:tab w:val="left" w:pos="567"/>
        </w:tabs>
        <w:ind w:left="0" w:firstLine="851"/>
        <w:jc w:val="both"/>
        <w:rPr>
          <w:rFonts w:eastAsia="Calibri"/>
          <w:sz w:val="24"/>
          <w:szCs w:val="24"/>
        </w:rPr>
      </w:pPr>
      <w:r w:rsidRPr="005865A4">
        <w:rPr>
          <w:rFonts w:eastAsia="Calibri"/>
          <w:sz w:val="24"/>
          <w:szCs w:val="24"/>
        </w:rPr>
        <w:t>Juridiniai asmenys, siekiantys būti atrinkti projekto partneriais, turi atitikti šiuos reikalavimus:</w:t>
      </w:r>
    </w:p>
    <w:p w14:paraId="0919CB40" w14:textId="3E8BAD46" w:rsidR="00FF2D93" w:rsidRPr="005865A4" w:rsidRDefault="00FF2D93" w:rsidP="00FF2D93">
      <w:pPr>
        <w:ind w:firstLine="851"/>
        <w:jc w:val="both"/>
        <w:rPr>
          <w:rFonts w:eastAsia="Calibri"/>
          <w:szCs w:val="24"/>
        </w:rPr>
      </w:pPr>
      <w:r w:rsidRPr="005865A4">
        <w:rPr>
          <w:rFonts w:eastAsia="Calibri"/>
          <w:szCs w:val="24"/>
        </w:rPr>
        <w:t xml:space="preserve">5.1. turėti ne mažesnę nei 2 metų dienos socialinės globos ir slaugos paslaugų teikimo </w:t>
      </w:r>
      <w:r w:rsidR="005865A4" w:rsidRPr="005865A4">
        <w:rPr>
          <w:rFonts w:eastAsia="Calibri"/>
          <w:szCs w:val="24"/>
        </w:rPr>
        <w:t>Visagino</w:t>
      </w:r>
      <w:r w:rsidRPr="005865A4">
        <w:rPr>
          <w:rFonts w:eastAsia="Calibri"/>
          <w:szCs w:val="24"/>
        </w:rPr>
        <w:t xml:space="preserve"> savivaldybėje (toliau – Savivaldybė) patirtį;</w:t>
      </w:r>
    </w:p>
    <w:p w14:paraId="3D971138" w14:textId="77777777" w:rsidR="00FF2D93" w:rsidRPr="005865A4" w:rsidRDefault="00FF2D93" w:rsidP="00FF2D93">
      <w:pPr>
        <w:ind w:firstLine="851"/>
        <w:jc w:val="both"/>
        <w:rPr>
          <w:rFonts w:eastAsia="Calibri"/>
          <w:szCs w:val="24"/>
        </w:rPr>
      </w:pPr>
      <w:r w:rsidRPr="005865A4">
        <w:rPr>
          <w:rFonts w:eastAsia="Calibri"/>
          <w:szCs w:val="24"/>
        </w:rPr>
        <w:t>5.2. įgyvendinant projektą užtikrinti jo atitiktį dienos socialinės globos ir slaugos paslaugų teikimo reikalavimams (turėti reikiamas licencijas paslaugoms teikti).</w:t>
      </w:r>
    </w:p>
    <w:p w14:paraId="677C694F" w14:textId="77777777" w:rsidR="00FF2D93" w:rsidRDefault="00FF2D93" w:rsidP="00FF2D93">
      <w:pPr>
        <w:tabs>
          <w:tab w:val="left" w:pos="851"/>
        </w:tabs>
        <w:jc w:val="both"/>
        <w:rPr>
          <w:rFonts w:eastAsia="Calibri"/>
          <w:szCs w:val="24"/>
        </w:rPr>
      </w:pPr>
    </w:p>
    <w:p w14:paraId="2AE0DEFB" w14:textId="77777777" w:rsidR="00FF2D93" w:rsidRDefault="00FF2D93" w:rsidP="000A41B5">
      <w:pPr>
        <w:jc w:val="center"/>
        <w:rPr>
          <w:rFonts w:eastAsia="Calibri"/>
          <w:b/>
          <w:szCs w:val="24"/>
        </w:rPr>
      </w:pPr>
      <w:r>
        <w:rPr>
          <w:rFonts w:eastAsia="Calibri"/>
          <w:b/>
          <w:szCs w:val="24"/>
        </w:rPr>
        <w:t>III SKYRIUS</w:t>
      </w:r>
    </w:p>
    <w:p w14:paraId="0FD71083" w14:textId="77777777" w:rsidR="00FF2D93" w:rsidRDefault="00FF2D93" w:rsidP="000A41B5">
      <w:pPr>
        <w:tabs>
          <w:tab w:val="left" w:pos="709"/>
          <w:tab w:val="left" w:pos="851"/>
          <w:tab w:val="left" w:pos="993"/>
          <w:tab w:val="left" w:pos="1276"/>
          <w:tab w:val="left" w:pos="1418"/>
        </w:tabs>
        <w:jc w:val="center"/>
        <w:rPr>
          <w:rFonts w:eastAsia="Calibri"/>
          <w:b/>
          <w:szCs w:val="24"/>
        </w:rPr>
      </w:pPr>
      <w:r>
        <w:rPr>
          <w:rFonts w:eastAsia="Calibri"/>
          <w:b/>
          <w:szCs w:val="24"/>
        </w:rPr>
        <w:t>PARAIŠKŲ ATRANKAI TEIKIMAS IR VERTINIMAS</w:t>
      </w:r>
    </w:p>
    <w:p w14:paraId="48A13673" w14:textId="77777777" w:rsidR="00FF2D93" w:rsidRPr="00C76A03" w:rsidRDefault="00FF2D93" w:rsidP="00C76A03">
      <w:pPr>
        <w:tabs>
          <w:tab w:val="left" w:pos="709"/>
          <w:tab w:val="left" w:pos="851"/>
          <w:tab w:val="left" w:pos="993"/>
        </w:tabs>
        <w:rPr>
          <w:rFonts w:eastAsia="Calibri"/>
          <w:bCs/>
          <w:szCs w:val="24"/>
        </w:rPr>
      </w:pPr>
    </w:p>
    <w:p w14:paraId="6BB2B0D7" w14:textId="7E6FD4AF" w:rsidR="00FF2D93" w:rsidRPr="005865A4" w:rsidRDefault="00FF2D93" w:rsidP="005865A4">
      <w:pPr>
        <w:pStyle w:val="Sraopastraipa"/>
        <w:numPr>
          <w:ilvl w:val="0"/>
          <w:numId w:val="32"/>
        </w:numPr>
        <w:tabs>
          <w:tab w:val="left" w:pos="851"/>
          <w:tab w:val="left" w:pos="993"/>
        </w:tabs>
        <w:ind w:left="0" w:firstLine="851"/>
        <w:jc w:val="both"/>
        <w:rPr>
          <w:sz w:val="24"/>
          <w:szCs w:val="24"/>
          <w:u w:val="single"/>
        </w:rPr>
      </w:pPr>
      <w:r w:rsidRPr="005865A4">
        <w:rPr>
          <w:rFonts w:eastAsia="Calibri"/>
          <w:sz w:val="24"/>
          <w:szCs w:val="24"/>
        </w:rPr>
        <w:t>Projekto partnerių</w:t>
      </w:r>
      <w:r w:rsidRPr="005865A4">
        <w:rPr>
          <w:sz w:val="24"/>
          <w:szCs w:val="24"/>
        </w:rPr>
        <w:t xml:space="preserve"> atranką organizuoja Savivaldybės administracija. Atranka skelbiama Savivaldybės interneto svetainėje </w:t>
      </w:r>
      <w:r w:rsidRPr="002147C6">
        <w:rPr>
          <w:sz w:val="24"/>
          <w:szCs w:val="24"/>
        </w:rPr>
        <w:t>www.</w:t>
      </w:r>
      <w:r w:rsidR="005865A4" w:rsidRPr="002147C6">
        <w:rPr>
          <w:sz w:val="24"/>
          <w:szCs w:val="24"/>
        </w:rPr>
        <w:t>visaginas</w:t>
      </w:r>
      <w:r w:rsidRPr="002147C6">
        <w:rPr>
          <w:sz w:val="24"/>
          <w:szCs w:val="24"/>
        </w:rPr>
        <w:t>.lt.</w:t>
      </w:r>
      <w:r w:rsidRPr="005865A4">
        <w:rPr>
          <w:sz w:val="24"/>
          <w:szCs w:val="24"/>
        </w:rPr>
        <w:t xml:space="preserve"> Skelbime apie projekto partnerių atranką</w:t>
      </w:r>
      <w:r w:rsidR="000A41B5">
        <w:rPr>
          <w:sz w:val="24"/>
          <w:szCs w:val="24"/>
        </w:rPr>
        <w:t xml:space="preserve">    </w:t>
      </w:r>
      <w:r w:rsidRPr="005865A4">
        <w:rPr>
          <w:sz w:val="24"/>
          <w:szCs w:val="24"/>
        </w:rPr>
        <w:t xml:space="preserve"> (toliau – Skelbimas) nurodoma informacija:</w:t>
      </w:r>
    </w:p>
    <w:p w14:paraId="41372ADB" w14:textId="4DEF5912" w:rsidR="00FF2D93" w:rsidRPr="005865A4" w:rsidRDefault="00FF2D93" w:rsidP="005865A4">
      <w:pPr>
        <w:pStyle w:val="Sraopastraipa"/>
        <w:numPr>
          <w:ilvl w:val="1"/>
          <w:numId w:val="32"/>
        </w:numPr>
        <w:tabs>
          <w:tab w:val="left" w:pos="993"/>
        </w:tabs>
        <w:ind w:left="0" w:firstLine="851"/>
        <w:jc w:val="both"/>
        <w:rPr>
          <w:sz w:val="24"/>
          <w:szCs w:val="24"/>
        </w:rPr>
      </w:pPr>
      <w:r w:rsidRPr="005865A4">
        <w:rPr>
          <w:sz w:val="24"/>
          <w:szCs w:val="24"/>
        </w:rPr>
        <w:t>kontaktinis asmuo, teikiantis įstaigoms</w:t>
      </w:r>
      <w:r w:rsidR="000A41B5">
        <w:rPr>
          <w:sz w:val="24"/>
          <w:szCs w:val="24"/>
        </w:rPr>
        <w:t xml:space="preserve"> </w:t>
      </w:r>
      <w:r w:rsidRPr="005865A4">
        <w:rPr>
          <w:sz w:val="24"/>
          <w:szCs w:val="24"/>
        </w:rPr>
        <w:t>/</w:t>
      </w:r>
      <w:r w:rsidR="000A41B5">
        <w:rPr>
          <w:sz w:val="24"/>
          <w:szCs w:val="24"/>
        </w:rPr>
        <w:t xml:space="preserve"> </w:t>
      </w:r>
      <w:r w:rsidRPr="005865A4">
        <w:rPr>
          <w:sz w:val="24"/>
          <w:szCs w:val="24"/>
        </w:rPr>
        <w:t>organizacijoms konsultacijas su projekto partnerių atranka susijusiais klausimais (pareigos, vardas, pavardė, telefono numeris, elektroninio pašto adresas);</w:t>
      </w:r>
    </w:p>
    <w:p w14:paraId="7C73EC0C" w14:textId="4920C6E4" w:rsidR="00FF2D93" w:rsidRPr="005865A4" w:rsidRDefault="00FF2D93" w:rsidP="005865A4">
      <w:pPr>
        <w:pStyle w:val="Sraopastraipa"/>
        <w:numPr>
          <w:ilvl w:val="1"/>
          <w:numId w:val="32"/>
        </w:numPr>
        <w:tabs>
          <w:tab w:val="left" w:pos="993"/>
        </w:tabs>
        <w:jc w:val="both"/>
        <w:rPr>
          <w:sz w:val="24"/>
          <w:szCs w:val="24"/>
          <w:u w:val="single"/>
        </w:rPr>
      </w:pPr>
      <w:r w:rsidRPr="005865A4">
        <w:rPr>
          <w:sz w:val="24"/>
          <w:szCs w:val="24"/>
        </w:rPr>
        <w:t>paraiškų teikimo terminas;</w:t>
      </w:r>
    </w:p>
    <w:p w14:paraId="0633760F" w14:textId="29578E0B" w:rsidR="00FF2D93" w:rsidRPr="005865A4" w:rsidRDefault="00FF2D93" w:rsidP="005865A4">
      <w:pPr>
        <w:pStyle w:val="Sraopastraipa"/>
        <w:numPr>
          <w:ilvl w:val="1"/>
          <w:numId w:val="32"/>
        </w:numPr>
        <w:tabs>
          <w:tab w:val="left" w:pos="993"/>
        </w:tabs>
        <w:jc w:val="both"/>
        <w:rPr>
          <w:sz w:val="24"/>
          <w:szCs w:val="24"/>
          <w:u w:val="single"/>
        </w:rPr>
      </w:pPr>
      <w:r w:rsidRPr="005865A4">
        <w:rPr>
          <w:sz w:val="24"/>
          <w:szCs w:val="24"/>
        </w:rPr>
        <w:t>internetinė nuoroda į šį Aprašą ir Atrankos dokumentus.</w:t>
      </w:r>
    </w:p>
    <w:p w14:paraId="7F44CDED" w14:textId="09734BB3" w:rsidR="00FF2D93" w:rsidRPr="005865A4" w:rsidRDefault="00FF2D93" w:rsidP="005865A4">
      <w:pPr>
        <w:pStyle w:val="Sraopastraipa"/>
        <w:numPr>
          <w:ilvl w:val="0"/>
          <w:numId w:val="32"/>
        </w:numPr>
        <w:tabs>
          <w:tab w:val="left" w:pos="0"/>
          <w:tab w:val="left" w:pos="709"/>
          <w:tab w:val="left" w:pos="851"/>
        </w:tabs>
        <w:ind w:left="0" w:firstLine="851"/>
        <w:jc w:val="both"/>
        <w:rPr>
          <w:sz w:val="24"/>
          <w:szCs w:val="24"/>
        </w:rPr>
      </w:pPr>
      <w:r w:rsidRPr="005865A4">
        <w:rPr>
          <w:sz w:val="24"/>
          <w:szCs w:val="24"/>
        </w:rPr>
        <w:t>Įstaiga</w:t>
      </w:r>
      <w:r w:rsidR="000A41B5">
        <w:rPr>
          <w:sz w:val="24"/>
          <w:szCs w:val="24"/>
        </w:rPr>
        <w:t xml:space="preserve"> </w:t>
      </w:r>
      <w:r w:rsidRPr="005865A4">
        <w:rPr>
          <w:sz w:val="24"/>
          <w:szCs w:val="24"/>
        </w:rPr>
        <w:t>/</w:t>
      </w:r>
      <w:r w:rsidR="000A41B5">
        <w:rPr>
          <w:sz w:val="24"/>
          <w:szCs w:val="24"/>
        </w:rPr>
        <w:t xml:space="preserve"> </w:t>
      </w:r>
      <w:r w:rsidRPr="005865A4">
        <w:rPr>
          <w:sz w:val="24"/>
          <w:szCs w:val="24"/>
        </w:rPr>
        <w:t>organizacija, siekianti būti atrinkta projekto partneriu, Savivaldybės administracijos vykdomai partnerių atrankai turi pateikti paraišką (Aprašo priedas).</w:t>
      </w:r>
    </w:p>
    <w:p w14:paraId="0D9CEAF2" w14:textId="651EDA74" w:rsidR="00FF2D93" w:rsidRPr="005865A4" w:rsidRDefault="00FF2D93" w:rsidP="005865A4">
      <w:pPr>
        <w:pStyle w:val="Sraopastraipa"/>
        <w:numPr>
          <w:ilvl w:val="0"/>
          <w:numId w:val="32"/>
        </w:numPr>
        <w:tabs>
          <w:tab w:val="left" w:pos="0"/>
          <w:tab w:val="left" w:pos="709"/>
          <w:tab w:val="left" w:pos="851"/>
        </w:tabs>
        <w:ind w:left="0" w:firstLine="851"/>
        <w:jc w:val="both"/>
        <w:rPr>
          <w:sz w:val="24"/>
          <w:szCs w:val="24"/>
        </w:rPr>
      </w:pPr>
      <w:r w:rsidRPr="005865A4">
        <w:rPr>
          <w:rFonts w:eastAsia="Calibri"/>
          <w:sz w:val="24"/>
          <w:szCs w:val="24"/>
        </w:rPr>
        <w:t xml:space="preserve">Paraiška turi būti </w:t>
      </w:r>
      <w:r w:rsidR="00E75D5C" w:rsidRPr="005865A4">
        <w:rPr>
          <w:rFonts w:eastAsia="Calibri"/>
          <w:sz w:val="24"/>
          <w:szCs w:val="24"/>
        </w:rPr>
        <w:t>užpildyta kompiuteriu</w:t>
      </w:r>
      <w:r w:rsidR="00E75D5C">
        <w:rPr>
          <w:rFonts w:eastAsia="Calibri"/>
          <w:sz w:val="24"/>
          <w:szCs w:val="24"/>
        </w:rPr>
        <w:t>,</w:t>
      </w:r>
      <w:r w:rsidR="00E75D5C" w:rsidRPr="005865A4">
        <w:rPr>
          <w:rFonts w:eastAsia="Calibri"/>
          <w:sz w:val="24"/>
          <w:szCs w:val="24"/>
        </w:rPr>
        <w:t xml:space="preserve"> </w:t>
      </w:r>
      <w:r w:rsidRPr="005865A4">
        <w:rPr>
          <w:rFonts w:eastAsia="Calibri"/>
          <w:sz w:val="24"/>
          <w:szCs w:val="24"/>
        </w:rPr>
        <w:t>pasirašyta asmens, turinčio teisę veikti</w:t>
      </w:r>
      <w:r w:rsidR="000A41B5">
        <w:rPr>
          <w:rFonts w:eastAsia="Calibri"/>
          <w:sz w:val="24"/>
          <w:szCs w:val="24"/>
        </w:rPr>
        <w:t xml:space="preserve">   </w:t>
      </w:r>
      <w:r w:rsidRPr="005865A4">
        <w:rPr>
          <w:rFonts w:eastAsia="Calibri"/>
          <w:sz w:val="24"/>
          <w:szCs w:val="24"/>
        </w:rPr>
        <w:t xml:space="preserve"> įstaigos</w:t>
      </w:r>
      <w:r w:rsidR="000A41B5">
        <w:rPr>
          <w:rFonts w:eastAsia="Calibri"/>
          <w:sz w:val="24"/>
          <w:szCs w:val="24"/>
        </w:rPr>
        <w:t xml:space="preserve"> </w:t>
      </w:r>
      <w:r w:rsidRPr="005865A4">
        <w:rPr>
          <w:rFonts w:eastAsia="Calibri"/>
          <w:sz w:val="24"/>
          <w:szCs w:val="24"/>
        </w:rPr>
        <w:t>/</w:t>
      </w:r>
      <w:r w:rsidR="000A41B5">
        <w:rPr>
          <w:rFonts w:eastAsia="Calibri"/>
          <w:sz w:val="24"/>
          <w:szCs w:val="24"/>
        </w:rPr>
        <w:t xml:space="preserve"> </w:t>
      </w:r>
      <w:r w:rsidRPr="005865A4">
        <w:rPr>
          <w:rFonts w:eastAsia="Calibri"/>
          <w:sz w:val="24"/>
          <w:szCs w:val="24"/>
        </w:rPr>
        <w:t>organizacijos vardu, nurodant vardą, pavardę ir pareigas, bei patvirtinta antspaudu, jei jį privalo turėti.</w:t>
      </w:r>
    </w:p>
    <w:p w14:paraId="57EE047A" w14:textId="6AA0D011" w:rsidR="00FF2D93" w:rsidRPr="005865A4" w:rsidRDefault="00FF2D93" w:rsidP="005865A4">
      <w:pPr>
        <w:pStyle w:val="Sraopastraipa"/>
        <w:numPr>
          <w:ilvl w:val="0"/>
          <w:numId w:val="32"/>
        </w:numPr>
        <w:tabs>
          <w:tab w:val="left" w:pos="0"/>
          <w:tab w:val="left" w:pos="709"/>
          <w:tab w:val="left" w:pos="851"/>
        </w:tabs>
        <w:ind w:left="0" w:firstLine="851"/>
        <w:jc w:val="both"/>
        <w:rPr>
          <w:sz w:val="24"/>
          <w:szCs w:val="24"/>
        </w:rPr>
      </w:pPr>
      <w:r w:rsidRPr="005865A4">
        <w:rPr>
          <w:rFonts w:eastAsia="Calibri"/>
          <w:sz w:val="24"/>
          <w:szCs w:val="24"/>
        </w:rPr>
        <w:t>Paraiška ir kiti dokumentai turi būti parengti lietuvių kalba.</w:t>
      </w:r>
    </w:p>
    <w:p w14:paraId="612EAFDC" w14:textId="4745A363" w:rsidR="00FF2D93" w:rsidRPr="005865A4" w:rsidRDefault="00FF2D93" w:rsidP="005865A4">
      <w:pPr>
        <w:pStyle w:val="Sraopastraipa"/>
        <w:numPr>
          <w:ilvl w:val="0"/>
          <w:numId w:val="32"/>
        </w:numPr>
        <w:tabs>
          <w:tab w:val="left" w:pos="0"/>
          <w:tab w:val="left" w:pos="709"/>
          <w:tab w:val="left" w:pos="851"/>
        </w:tabs>
        <w:ind w:left="0" w:firstLine="851"/>
        <w:jc w:val="both"/>
        <w:rPr>
          <w:sz w:val="24"/>
          <w:szCs w:val="24"/>
        </w:rPr>
      </w:pPr>
      <w:r w:rsidRPr="005865A4">
        <w:rPr>
          <w:rFonts w:eastAsia="Calibri"/>
          <w:sz w:val="24"/>
          <w:szCs w:val="24"/>
        </w:rPr>
        <w:t>Kartu su paraiška įstaigos</w:t>
      </w:r>
      <w:r w:rsidR="000A41B5">
        <w:rPr>
          <w:rFonts w:eastAsia="Calibri"/>
          <w:sz w:val="24"/>
          <w:szCs w:val="24"/>
        </w:rPr>
        <w:t xml:space="preserve"> </w:t>
      </w:r>
      <w:r w:rsidRPr="005865A4">
        <w:rPr>
          <w:rFonts w:eastAsia="Calibri"/>
          <w:sz w:val="24"/>
          <w:szCs w:val="24"/>
        </w:rPr>
        <w:t>/</w:t>
      </w:r>
      <w:r w:rsidR="000A41B5">
        <w:rPr>
          <w:rFonts w:eastAsia="Calibri"/>
          <w:sz w:val="24"/>
          <w:szCs w:val="24"/>
        </w:rPr>
        <w:t xml:space="preserve"> </w:t>
      </w:r>
      <w:r w:rsidRPr="005865A4">
        <w:rPr>
          <w:rFonts w:eastAsia="Calibri"/>
          <w:sz w:val="24"/>
          <w:szCs w:val="24"/>
        </w:rPr>
        <w:t>organizacijos privalo pateikti šiuos dokumentus:</w:t>
      </w:r>
    </w:p>
    <w:p w14:paraId="571D6835" w14:textId="32092450" w:rsidR="00FF2D93" w:rsidRPr="005865A4" w:rsidRDefault="00FF2D93" w:rsidP="00FF2D93">
      <w:pPr>
        <w:tabs>
          <w:tab w:val="left" w:pos="709"/>
          <w:tab w:val="left" w:pos="851"/>
          <w:tab w:val="left" w:pos="993"/>
        </w:tabs>
        <w:ind w:firstLine="851"/>
        <w:jc w:val="both"/>
        <w:rPr>
          <w:rFonts w:eastAsia="Calibri"/>
          <w:szCs w:val="24"/>
        </w:rPr>
      </w:pPr>
      <w:r w:rsidRPr="005865A4">
        <w:rPr>
          <w:rFonts w:eastAsia="Calibri"/>
          <w:szCs w:val="24"/>
        </w:rPr>
        <w:lastRenderedPageBreak/>
        <w:t>10.1. steigimo dokumentų (įstatų</w:t>
      </w:r>
      <w:r w:rsidR="000A41B5">
        <w:rPr>
          <w:rFonts w:eastAsia="Calibri"/>
          <w:szCs w:val="24"/>
        </w:rPr>
        <w:t xml:space="preserve"> </w:t>
      </w:r>
      <w:r w:rsidRPr="005865A4">
        <w:rPr>
          <w:rFonts w:eastAsia="Calibri"/>
          <w:szCs w:val="24"/>
        </w:rPr>
        <w:t>/</w:t>
      </w:r>
      <w:r w:rsidR="000A41B5">
        <w:rPr>
          <w:rFonts w:eastAsia="Calibri"/>
          <w:szCs w:val="24"/>
        </w:rPr>
        <w:t xml:space="preserve"> </w:t>
      </w:r>
      <w:r w:rsidRPr="005865A4">
        <w:rPr>
          <w:rFonts w:eastAsia="Calibri"/>
          <w:szCs w:val="24"/>
        </w:rPr>
        <w:t>nuostatų) kopijas (Savivaldybės biudžetinės įstaigoms netaikoma);</w:t>
      </w:r>
    </w:p>
    <w:p w14:paraId="1E339891" w14:textId="1FC8CDFF" w:rsidR="00FF2D93" w:rsidRPr="005865A4" w:rsidRDefault="00FF2D93" w:rsidP="00FF2D93">
      <w:pPr>
        <w:ind w:firstLine="851"/>
        <w:jc w:val="both"/>
        <w:rPr>
          <w:rFonts w:eastAsia="Calibri"/>
          <w:szCs w:val="24"/>
        </w:rPr>
      </w:pPr>
      <w:r w:rsidRPr="005865A4">
        <w:rPr>
          <w:rFonts w:eastAsia="Calibri"/>
          <w:szCs w:val="24"/>
        </w:rPr>
        <w:t>10.2. įstaigos</w:t>
      </w:r>
      <w:r w:rsidR="000A41B5">
        <w:rPr>
          <w:rFonts w:eastAsia="Calibri"/>
          <w:szCs w:val="24"/>
        </w:rPr>
        <w:t xml:space="preserve"> </w:t>
      </w:r>
      <w:r w:rsidRPr="005865A4">
        <w:rPr>
          <w:rFonts w:eastAsia="Calibri"/>
          <w:szCs w:val="24"/>
        </w:rPr>
        <w:t>/</w:t>
      </w:r>
      <w:r w:rsidR="000A41B5">
        <w:rPr>
          <w:rFonts w:eastAsia="Calibri"/>
          <w:szCs w:val="24"/>
        </w:rPr>
        <w:t xml:space="preserve"> </w:t>
      </w:r>
      <w:r w:rsidRPr="005865A4">
        <w:rPr>
          <w:rFonts w:eastAsia="Calibri"/>
          <w:szCs w:val="24"/>
        </w:rPr>
        <w:t>organizacijos vadovo ar jo įgalioto asmens pasirašytą laisvos formos pažymą, kad:</w:t>
      </w:r>
    </w:p>
    <w:p w14:paraId="3C70A7F3" w14:textId="05420E0C" w:rsidR="00FF2D93" w:rsidRPr="005865A4" w:rsidRDefault="00FF2D93" w:rsidP="00FF2D93">
      <w:pPr>
        <w:ind w:firstLine="851"/>
        <w:jc w:val="both"/>
        <w:rPr>
          <w:szCs w:val="24"/>
        </w:rPr>
      </w:pPr>
      <w:r w:rsidRPr="005865A4">
        <w:rPr>
          <w:rFonts w:eastAsia="Calibri"/>
          <w:szCs w:val="24"/>
        </w:rPr>
        <w:t xml:space="preserve">10.2.1. </w:t>
      </w:r>
      <w:r w:rsidRPr="005865A4">
        <w:rPr>
          <w:szCs w:val="24"/>
        </w:rPr>
        <w:t>įstaiga</w:t>
      </w:r>
      <w:r w:rsidR="000A41B5">
        <w:rPr>
          <w:szCs w:val="24"/>
        </w:rPr>
        <w:t xml:space="preserve"> </w:t>
      </w:r>
      <w:r w:rsidRPr="005865A4">
        <w:rPr>
          <w:szCs w:val="24"/>
        </w:rPr>
        <w:t>/</w:t>
      </w:r>
      <w:r w:rsidR="000A41B5">
        <w:rPr>
          <w:szCs w:val="24"/>
        </w:rPr>
        <w:t xml:space="preserve"> </w:t>
      </w:r>
      <w:r w:rsidRPr="005865A4">
        <w:rPr>
          <w:szCs w:val="24"/>
        </w:rPr>
        <w:t>organizacija yra įvykdžiusi pareigas, susijusias su mokesčių ir socialinio draudimo įmokų mokėjimu;</w:t>
      </w:r>
    </w:p>
    <w:p w14:paraId="48E7F4BC" w14:textId="6B505D80" w:rsidR="00FF2D93" w:rsidRDefault="00FF2D93" w:rsidP="00FF2D93">
      <w:pPr>
        <w:tabs>
          <w:tab w:val="left" w:pos="851"/>
        </w:tabs>
        <w:ind w:firstLine="851"/>
        <w:jc w:val="both"/>
        <w:rPr>
          <w:rFonts w:eastAsia="Calibri"/>
          <w:szCs w:val="24"/>
        </w:rPr>
      </w:pPr>
      <w:r>
        <w:rPr>
          <w:szCs w:val="24"/>
        </w:rPr>
        <w:t>10.2.2. įstaigai</w:t>
      </w:r>
      <w:r w:rsidR="000A41B5">
        <w:rPr>
          <w:szCs w:val="24"/>
        </w:rPr>
        <w:t xml:space="preserve"> </w:t>
      </w:r>
      <w:r>
        <w:rPr>
          <w:szCs w:val="24"/>
        </w:rPr>
        <w:t>/</w:t>
      </w:r>
      <w:r w:rsidR="000A41B5">
        <w:rPr>
          <w:szCs w:val="24"/>
        </w:rPr>
        <w:t xml:space="preserve"> </w:t>
      </w:r>
      <w:r>
        <w:rPr>
          <w:szCs w:val="24"/>
        </w:rPr>
        <w:t xml:space="preserve">organizacijai </w:t>
      </w:r>
      <w:r>
        <w:rPr>
          <w:rFonts w:eastAsia="Calibri"/>
          <w:szCs w:val="24"/>
        </w:rPr>
        <w:t>nėra iškelta byla dėl bankroto ar restruktūrizavimo, jai nėra pradėtas ikiteisminis tyrimas dėl ūkinės komercinės veiklos, ji nėra likviduojama, jai nėra priimtas kreditorių susirinkimo nutarimas bankroto procedūras vykdyti ne teismo tvarka;</w:t>
      </w:r>
    </w:p>
    <w:p w14:paraId="05A4B9E0" w14:textId="77777777" w:rsidR="00FF2D93" w:rsidRDefault="00FF2D93" w:rsidP="00FF2D93">
      <w:pPr>
        <w:ind w:firstLine="851"/>
        <w:jc w:val="both"/>
        <w:rPr>
          <w:rFonts w:eastAsia="Calibri"/>
          <w:szCs w:val="24"/>
        </w:rPr>
      </w:pPr>
      <w:r>
        <w:rPr>
          <w:rFonts w:eastAsia="Calibri"/>
          <w:szCs w:val="24"/>
        </w:rPr>
        <w:t>10.2.3. nėra įsiteisėjusio teismo sprendimo dėl paramos skyrimo iš ES ir (arba) Lietuvos Respublikos biudžeto lėšų naudojimo pažeidimo;</w:t>
      </w:r>
    </w:p>
    <w:p w14:paraId="1B7B773B" w14:textId="35719185" w:rsidR="00FF2D93" w:rsidRPr="00E75D5C" w:rsidRDefault="00FF2D93" w:rsidP="00FF2D93">
      <w:pPr>
        <w:ind w:firstLine="851"/>
        <w:jc w:val="both"/>
        <w:rPr>
          <w:rFonts w:eastAsia="Calibri"/>
          <w:szCs w:val="24"/>
        </w:rPr>
      </w:pPr>
      <w:r w:rsidRPr="00E75D5C">
        <w:rPr>
          <w:rFonts w:eastAsia="Calibri"/>
          <w:szCs w:val="24"/>
        </w:rPr>
        <w:t>10.3.</w:t>
      </w:r>
      <w:r w:rsidRPr="00E75D5C">
        <w:rPr>
          <w:szCs w:val="24"/>
        </w:rPr>
        <w:t xml:space="preserve"> įstaiga</w:t>
      </w:r>
      <w:r w:rsidR="000A41B5">
        <w:rPr>
          <w:szCs w:val="24"/>
        </w:rPr>
        <w:t xml:space="preserve"> </w:t>
      </w:r>
      <w:r w:rsidRPr="00E75D5C">
        <w:rPr>
          <w:szCs w:val="24"/>
        </w:rPr>
        <w:t>/</w:t>
      </w:r>
      <w:r w:rsidR="000A41B5">
        <w:rPr>
          <w:szCs w:val="24"/>
        </w:rPr>
        <w:t xml:space="preserve"> </w:t>
      </w:r>
      <w:r w:rsidRPr="00E75D5C">
        <w:rPr>
          <w:szCs w:val="24"/>
        </w:rPr>
        <w:t>organizacija</w:t>
      </w:r>
      <w:r w:rsidRPr="00E75D5C">
        <w:rPr>
          <w:rFonts w:eastAsia="Calibri"/>
          <w:szCs w:val="24"/>
        </w:rPr>
        <w:t xml:space="preserve"> privalo pateikti dienos socialinės globos ir slaugos paslaugų teikimui reikaling</w:t>
      </w:r>
      <w:r w:rsidR="00E75D5C" w:rsidRPr="00E75D5C">
        <w:rPr>
          <w:rFonts w:eastAsia="Calibri"/>
          <w:szCs w:val="24"/>
        </w:rPr>
        <w:t>ų</w:t>
      </w:r>
      <w:r w:rsidRPr="00E75D5C">
        <w:rPr>
          <w:rFonts w:eastAsia="Calibri"/>
          <w:szCs w:val="24"/>
        </w:rPr>
        <w:t xml:space="preserve"> licencij</w:t>
      </w:r>
      <w:r w:rsidR="00E75D5C" w:rsidRPr="00E75D5C">
        <w:rPr>
          <w:rFonts w:eastAsia="Calibri"/>
          <w:szCs w:val="24"/>
        </w:rPr>
        <w:t>ų kopijas</w:t>
      </w:r>
      <w:r w:rsidR="00D46415">
        <w:rPr>
          <w:rFonts w:eastAsia="Calibri"/>
          <w:szCs w:val="24"/>
        </w:rPr>
        <w:t xml:space="preserve">, patvirtintas </w:t>
      </w:r>
      <w:r w:rsidR="00D46415" w:rsidRPr="005865A4">
        <w:rPr>
          <w:rFonts w:eastAsia="Calibri"/>
          <w:szCs w:val="24"/>
        </w:rPr>
        <w:t>įstaigos/organizacijos vadovo ar jo įgalioto asmens</w:t>
      </w:r>
      <w:r w:rsidRPr="00E75D5C">
        <w:rPr>
          <w:rFonts w:eastAsia="Calibri"/>
          <w:szCs w:val="24"/>
        </w:rPr>
        <w:t>.</w:t>
      </w:r>
    </w:p>
    <w:p w14:paraId="03E54921" w14:textId="5CB2BD79" w:rsidR="00E75D5C" w:rsidRPr="00E75D5C" w:rsidRDefault="00FF2D93" w:rsidP="00E75D5C">
      <w:pPr>
        <w:pStyle w:val="Sraopastraipa"/>
        <w:numPr>
          <w:ilvl w:val="0"/>
          <w:numId w:val="32"/>
        </w:numPr>
        <w:ind w:left="0" w:firstLine="851"/>
        <w:jc w:val="both"/>
        <w:rPr>
          <w:sz w:val="24"/>
          <w:szCs w:val="24"/>
        </w:rPr>
      </w:pPr>
      <w:r w:rsidRPr="00E75D5C">
        <w:rPr>
          <w:rFonts w:eastAsia="Calibri"/>
          <w:sz w:val="24"/>
          <w:szCs w:val="24"/>
        </w:rPr>
        <w:t>Paraiška kartu su pridedamais dokumentais</w:t>
      </w:r>
      <w:r w:rsidR="00E75D5C" w:rsidRPr="00E75D5C">
        <w:rPr>
          <w:rFonts w:eastAsia="Calibri"/>
          <w:sz w:val="24"/>
          <w:szCs w:val="24"/>
        </w:rPr>
        <w:t xml:space="preserve"> teikiami Skelbime nurodytu terminu Savivaldybės administracijai šiais būdais:</w:t>
      </w:r>
    </w:p>
    <w:p w14:paraId="292CAEB0" w14:textId="4EB88A2A" w:rsidR="00E75D5C" w:rsidRPr="00E75D5C" w:rsidRDefault="00E75D5C" w:rsidP="00E75D5C">
      <w:pPr>
        <w:pStyle w:val="Sraopastraipa"/>
        <w:numPr>
          <w:ilvl w:val="1"/>
          <w:numId w:val="32"/>
        </w:numPr>
        <w:tabs>
          <w:tab w:val="left" w:pos="1418"/>
        </w:tabs>
        <w:ind w:left="0" w:firstLine="851"/>
        <w:jc w:val="both"/>
        <w:rPr>
          <w:sz w:val="24"/>
          <w:szCs w:val="24"/>
        </w:rPr>
      </w:pPr>
      <w:r w:rsidRPr="00E75D5C">
        <w:rPr>
          <w:bCs/>
          <w:kern w:val="24"/>
          <w:sz w:val="24"/>
          <w:szCs w:val="24"/>
        </w:rPr>
        <w:t xml:space="preserve">elektroniniu paštu </w:t>
      </w:r>
      <w:proofErr w:type="spellStart"/>
      <w:r w:rsidRPr="00E75D5C">
        <w:rPr>
          <w:bCs/>
          <w:color w:val="000000"/>
          <w:kern w:val="24"/>
          <w:sz w:val="24"/>
          <w:szCs w:val="24"/>
        </w:rPr>
        <w:t>visaginas@visaginas.lt</w:t>
      </w:r>
      <w:proofErr w:type="spellEnd"/>
      <w:r w:rsidRPr="00E75D5C">
        <w:rPr>
          <w:bCs/>
          <w:color w:val="000000"/>
          <w:kern w:val="24"/>
          <w:sz w:val="24"/>
          <w:szCs w:val="24"/>
        </w:rPr>
        <w:t xml:space="preserve">. </w:t>
      </w:r>
      <w:r w:rsidRPr="00E75D5C">
        <w:rPr>
          <w:bCs/>
          <w:color w:val="000000"/>
          <w:sz w:val="24"/>
          <w:szCs w:val="24"/>
        </w:rPr>
        <w:t>Paraiška turi būti pasirašyta kvalifikuotu elektroniniu parašu, atitinkančiu 2014 m. liepos 23 d. Europos Parlamento ir Tarybos reglamente</w:t>
      </w:r>
      <w:r w:rsidR="000A41B5">
        <w:rPr>
          <w:bCs/>
          <w:color w:val="000000"/>
          <w:sz w:val="24"/>
          <w:szCs w:val="24"/>
        </w:rPr>
        <w:t xml:space="preserve"> </w:t>
      </w:r>
      <w:r w:rsidRPr="00E75D5C">
        <w:rPr>
          <w:bCs/>
          <w:color w:val="000000"/>
          <w:sz w:val="24"/>
          <w:szCs w:val="24"/>
        </w:rPr>
        <w:t xml:space="preserve"> (ES) Nr. 910/2014 dėl elektroninės atpažinties ir elektroninių operacijų patikimumo užtikrinimo paslaugų vidaus rinkoje, kuriuo panaikinama Direktyva 1999/93/E, nustatytus kvalifikuotam elektroniniam parašui keliamus reikalavimus. </w:t>
      </w:r>
      <w:r w:rsidRPr="00E75D5C">
        <w:rPr>
          <w:bCs/>
          <w:kern w:val="24"/>
          <w:sz w:val="24"/>
          <w:szCs w:val="24"/>
        </w:rPr>
        <w:t xml:space="preserve">Dokumentai gali būti pateikiami vienu laišku </w:t>
      </w:r>
      <w:r w:rsidR="000A41B5">
        <w:rPr>
          <w:bCs/>
          <w:kern w:val="24"/>
          <w:sz w:val="24"/>
          <w:szCs w:val="24"/>
        </w:rPr>
        <w:t xml:space="preserve"> </w:t>
      </w:r>
      <w:r w:rsidRPr="00E75D5C">
        <w:rPr>
          <w:bCs/>
          <w:kern w:val="24"/>
          <w:sz w:val="24"/>
          <w:szCs w:val="24"/>
        </w:rPr>
        <w:t xml:space="preserve">naudojant specialias didelės apimties byloms siųsti pritaikytas programas ir (ar) </w:t>
      </w:r>
      <w:proofErr w:type="spellStart"/>
      <w:r w:rsidRPr="00E75D5C">
        <w:rPr>
          <w:bCs/>
          <w:kern w:val="24"/>
          <w:sz w:val="24"/>
          <w:szCs w:val="24"/>
        </w:rPr>
        <w:t>mainavietes</w:t>
      </w:r>
      <w:proofErr w:type="spellEnd"/>
      <w:r w:rsidRPr="00E75D5C">
        <w:rPr>
          <w:bCs/>
          <w:kern w:val="24"/>
          <w:sz w:val="24"/>
          <w:szCs w:val="24"/>
        </w:rPr>
        <w:t xml:space="preserve"> internete;</w:t>
      </w:r>
    </w:p>
    <w:p w14:paraId="0460D83C" w14:textId="3EFCAE23" w:rsidR="00EA4EF4" w:rsidRPr="00EA4EF4" w:rsidRDefault="00FF2D93" w:rsidP="00E75D5C">
      <w:pPr>
        <w:pStyle w:val="Sraopastraipa"/>
        <w:numPr>
          <w:ilvl w:val="1"/>
          <w:numId w:val="32"/>
        </w:numPr>
        <w:tabs>
          <w:tab w:val="left" w:pos="1418"/>
        </w:tabs>
        <w:ind w:left="0" w:firstLine="851"/>
        <w:jc w:val="both"/>
        <w:rPr>
          <w:sz w:val="24"/>
          <w:szCs w:val="24"/>
        </w:rPr>
      </w:pPr>
      <w:r w:rsidRPr="00E75D5C">
        <w:rPr>
          <w:rFonts w:eastAsia="Calibri"/>
          <w:sz w:val="24"/>
          <w:szCs w:val="24"/>
        </w:rPr>
        <w:t>registruotu paštu ar per pašto kurjerį</w:t>
      </w:r>
      <w:r w:rsidR="00E75D5C" w:rsidRPr="00E75D5C">
        <w:rPr>
          <w:rFonts w:eastAsia="Calibri"/>
          <w:sz w:val="24"/>
          <w:szCs w:val="24"/>
        </w:rPr>
        <w:t>.</w:t>
      </w:r>
      <w:r w:rsidRPr="00E75D5C">
        <w:rPr>
          <w:rFonts w:eastAsia="Calibri"/>
          <w:sz w:val="24"/>
          <w:szCs w:val="24"/>
        </w:rPr>
        <w:t xml:space="preserve"> </w:t>
      </w:r>
      <w:r w:rsidR="00E75D5C" w:rsidRPr="00E75D5C">
        <w:rPr>
          <w:rFonts w:eastAsia="Calibri"/>
          <w:sz w:val="24"/>
          <w:szCs w:val="24"/>
        </w:rPr>
        <w:t>P</w:t>
      </w:r>
      <w:r w:rsidRPr="00E75D5C">
        <w:rPr>
          <w:rFonts w:eastAsia="Calibri"/>
          <w:sz w:val="24"/>
          <w:szCs w:val="24"/>
        </w:rPr>
        <w:t>ašto žymoje nurodyta išsiuntimo data turi būti ne vėlesnė kaip Skelbime nurodyta paskutinė pilna paraiškų pateikimo termino diena</w:t>
      </w:r>
      <w:r w:rsidR="000A41B5">
        <w:rPr>
          <w:rFonts w:eastAsia="Calibri"/>
          <w:sz w:val="24"/>
          <w:szCs w:val="24"/>
        </w:rPr>
        <w:t>;</w:t>
      </w:r>
    </w:p>
    <w:p w14:paraId="2AC2B0DE" w14:textId="74DA1B57" w:rsidR="00FF2D93" w:rsidRPr="00E75D5C" w:rsidRDefault="000A41B5" w:rsidP="00E75D5C">
      <w:pPr>
        <w:pStyle w:val="Sraopastraipa"/>
        <w:numPr>
          <w:ilvl w:val="1"/>
          <w:numId w:val="32"/>
        </w:numPr>
        <w:tabs>
          <w:tab w:val="left" w:pos="1418"/>
        </w:tabs>
        <w:ind w:left="0" w:firstLine="851"/>
        <w:jc w:val="both"/>
        <w:rPr>
          <w:sz w:val="24"/>
          <w:szCs w:val="24"/>
        </w:rPr>
      </w:pPr>
      <w:r>
        <w:rPr>
          <w:rFonts w:eastAsia="Calibri"/>
          <w:sz w:val="24"/>
          <w:szCs w:val="24"/>
        </w:rPr>
        <w:t>p</w:t>
      </w:r>
      <w:r w:rsidR="00FF2D93" w:rsidRPr="00E75D5C">
        <w:rPr>
          <w:rFonts w:eastAsia="Calibri"/>
          <w:sz w:val="24"/>
          <w:szCs w:val="24"/>
        </w:rPr>
        <w:t xml:space="preserve">araiškos gautos po </w:t>
      </w:r>
      <w:r w:rsidR="00EA4EF4">
        <w:rPr>
          <w:rFonts w:eastAsia="Calibri"/>
          <w:sz w:val="24"/>
          <w:szCs w:val="24"/>
        </w:rPr>
        <w:t>Skelbime</w:t>
      </w:r>
      <w:r w:rsidR="00FF2D93" w:rsidRPr="00E75D5C">
        <w:rPr>
          <w:rFonts w:eastAsia="Calibri"/>
          <w:sz w:val="24"/>
          <w:szCs w:val="24"/>
        </w:rPr>
        <w:t xml:space="preserve"> nurodytos dienos nevertinamos.</w:t>
      </w:r>
    </w:p>
    <w:p w14:paraId="0A07F5C4" w14:textId="0ECB65FF" w:rsidR="00FF2D93" w:rsidRPr="002147C6" w:rsidRDefault="00FF2D93" w:rsidP="002147C6">
      <w:pPr>
        <w:pStyle w:val="Sraopastraipa"/>
        <w:numPr>
          <w:ilvl w:val="0"/>
          <w:numId w:val="32"/>
        </w:numPr>
        <w:ind w:left="0" w:firstLine="851"/>
        <w:jc w:val="both"/>
        <w:rPr>
          <w:sz w:val="24"/>
          <w:szCs w:val="24"/>
        </w:rPr>
      </w:pPr>
      <w:r w:rsidRPr="002147C6">
        <w:rPr>
          <w:sz w:val="24"/>
          <w:szCs w:val="24"/>
        </w:rPr>
        <w:t>Įstaiga</w:t>
      </w:r>
      <w:r w:rsidR="000A41B5">
        <w:rPr>
          <w:sz w:val="24"/>
          <w:szCs w:val="24"/>
        </w:rPr>
        <w:t xml:space="preserve"> </w:t>
      </w:r>
      <w:r w:rsidRPr="002147C6">
        <w:rPr>
          <w:sz w:val="24"/>
          <w:szCs w:val="24"/>
        </w:rPr>
        <w:t>/</w:t>
      </w:r>
      <w:r w:rsidR="000A41B5">
        <w:rPr>
          <w:sz w:val="24"/>
          <w:szCs w:val="24"/>
        </w:rPr>
        <w:t xml:space="preserve"> </w:t>
      </w:r>
      <w:r w:rsidRPr="002147C6">
        <w:rPr>
          <w:sz w:val="24"/>
          <w:szCs w:val="24"/>
        </w:rPr>
        <w:t xml:space="preserve">organizacija </w:t>
      </w:r>
      <w:r w:rsidRPr="002147C6">
        <w:rPr>
          <w:rFonts w:eastAsia="Calibri"/>
          <w:sz w:val="24"/>
          <w:szCs w:val="24"/>
        </w:rPr>
        <w:t xml:space="preserve">iki paskutinės paraiškų pateikimo termino dienos turi teisę </w:t>
      </w:r>
      <w:r w:rsidR="000A41B5">
        <w:rPr>
          <w:rFonts w:eastAsia="Calibri"/>
          <w:sz w:val="24"/>
          <w:szCs w:val="24"/>
        </w:rPr>
        <w:t xml:space="preserve"> </w:t>
      </w:r>
      <w:r w:rsidRPr="002147C6">
        <w:rPr>
          <w:rFonts w:eastAsia="Calibri"/>
          <w:sz w:val="24"/>
          <w:szCs w:val="24"/>
        </w:rPr>
        <w:t>pakeisti arba atšaukti pateiktą paraišką.</w:t>
      </w:r>
    </w:p>
    <w:p w14:paraId="6E6C0DC2" w14:textId="2E1C52DF" w:rsidR="00FF2D93" w:rsidRPr="002147C6" w:rsidRDefault="00FF2D93" w:rsidP="002147C6">
      <w:pPr>
        <w:pStyle w:val="Sraopastraipa"/>
        <w:numPr>
          <w:ilvl w:val="0"/>
          <w:numId w:val="32"/>
        </w:numPr>
        <w:ind w:left="0" w:firstLine="851"/>
        <w:jc w:val="both"/>
        <w:rPr>
          <w:sz w:val="24"/>
          <w:szCs w:val="24"/>
        </w:rPr>
      </w:pPr>
      <w:r w:rsidRPr="002147C6">
        <w:rPr>
          <w:rFonts w:eastAsia="Calibri"/>
          <w:sz w:val="24"/>
          <w:szCs w:val="24"/>
        </w:rPr>
        <w:t>Paraiškų vertinimas atliekamas</w:t>
      </w:r>
      <w:r w:rsidR="002147C6" w:rsidRPr="002147C6">
        <w:rPr>
          <w:rFonts w:eastAsia="Calibri"/>
          <w:sz w:val="24"/>
          <w:szCs w:val="24"/>
        </w:rPr>
        <w:t xml:space="preserve"> ne vėliau nei</w:t>
      </w:r>
      <w:r w:rsidRPr="002147C6">
        <w:rPr>
          <w:rFonts w:eastAsia="Calibri"/>
          <w:sz w:val="24"/>
          <w:szCs w:val="24"/>
        </w:rPr>
        <w:t xml:space="preserve"> per </w:t>
      </w:r>
      <w:r w:rsidR="002147C6" w:rsidRPr="002147C6">
        <w:rPr>
          <w:rFonts w:eastAsia="Calibri"/>
          <w:sz w:val="24"/>
          <w:szCs w:val="24"/>
        </w:rPr>
        <w:t>10</w:t>
      </w:r>
      <w:r w:rsidRPr="002147C6">
        <w:rPr>
          <w:rFonts w:eastAsia="Calibri"/>
          <w:sz w:val="24"/>
          <w:szCs w:val="24"/>
        </w:rPr>
        <w:t xml:space="preserve"> darbo dien</w:t>
      </w:r>
      <w:r w:rsidR="002147C6" w:rsidRPr="002147C6">
        <w:rPr>
          <w:rFonts w:eastAsia="Calibri"/>
          <w:sz w:val="24"/>
          <w:szCs w:val="24"/>
        </w:rPr>
        <w:t>ų</w:t>
      </w:r>
      <w:r w:rsidRPr="002147C6">
        <w:rPr>
          <w:rFonts w:eastAsia="Calibri"/>
          <w:sz w:val="24"/>
          <w:szCs w:val="24"/>
        </w:rPr>
        <w:t xml:space="preserve"> nuo paraiškų pateikimo termino pabaigos.</w:t>
      </w:r>
    </w:p>
    <w:p w14:paraId="4258B61A" w14:textId="2245451B" w:rsidR="00FF2D93" w:rsidRPr="002147C6" w:rsidRDefault="00FF2D93" w:rsidP="002147C6">
      <w:pPr>
        <w:pStyle w:val="Sraopastraipa"/>
        <w:numPr>
          <w:ilvl w:val="0"/>
          <w:numId w:val="32"/>
        </w:numPr>
        <w:ind w:left="0" w:firstLine="851"/>
        <w:jc w:val="both"/>
        <w:rPr>
          <w:sz w:val="24"/>
          <w:szCs w:val="24"/>
        </w:rPr>
      </w:pPr>
      <w:r w:rsidRPr="002147C6">
        <w:rPr>
          <w:rFonts w:eastAsia="Calibri"/>
          <w:sz w:val="24"/>
          <w:szCs w:val="24"/>
        </w:rPr>
        <w:t>Paraiškos atitikties vertinimą atlieka Savivaldybės administracijos direktoriaus</w:t>
      </w:r>
      <w:r w:rsidR="000A41B5">
        <w:rPr>
          <w:rFonts w:eastAsia="Calibri"/>
          <w:sz w:val="24"/>
          <w:szCs w:val="24"/>
        </w:rPr>
        <w:t xml:space="preserve">  </w:t>
      </w:r>
      <w:r w:rsidRPr="002147C6">
        <w:rPr>
          <w:rFonts w:eastAsia="Calibri"/>
          <w:sz w:val="24"/>
          <w:szCs w:val="24"/>
        </w:rPr>
        <w:t xml:space="preserve">sudaryta </w:t>
      </w:r>
      <w:r w:rsidRPr="002147C6">
        <w:rPr>
          <w:sz w:val="24"/>
          <w:szCs w:val="24"/>
        </w:rPr>
        <w:t>projekto partnerių atrankos komisija (toliau – Komisija).</w:t>
      </w:r>
      <w:r w:rsidRPr="002147C6">
        <w:rPr>
          <w:rFonts w:eastAsia="Calibri"/>
          <w:sz w:val="24"/>
          <w:szCs w:val="24"/>
        </w:rPr>
        <w:t xml:space="preserve"> Komisija</w:t>
      </w:r>
      <w:r w:rsidRPr="002147C6">
        <w:rPr>
          <w:sz w:val="24"/>
          <w:szCs w:val="24"/>
        </w:rPr>
        <w:t xml:space="preserve"> patikrina, ar:</w:t>
      </w:r>
    </w:p>
    <w:p w14:paraId="604EC934" w14:textId="74A1A944" w:rsidR="00FF2D93" w:rsidRDefault="00FF2D93" w:rsidP="00FF2D93">
      <w:pPr>
        <w:tabs>
          <w:tab w:val="left" w:pos="567"/>
        </w:tabs>
        <w:ind w:firstLine="851"/>
        <w:jc w:val="both"/>
        <w:rPr>
          <w:szCs w:val="24"/>
        </w:rPr>
      </w:pPr>
      <w:r>
        <w:rPr>
          <w:rFonts w:eastAsia="Calibri"/>
          <w:szCs w:val="24"/>
        </w:rPr>
        <w:t>1</w:t>
      </w:r>
      <w:r w:rsidR="00EA4EF4">
        <w:rPr>
          <w:rFonts w:eastAsia="Calibri"/>
          <w:szCs w:val="24"/>
        </w:rPr>
        <w:t>4</w:t>
      </w:r>
      <w:r>
        <w:rPr>
          <w:rFonts w:eastAsia="Calibri"/>
          <w:szCs w:val="24"/>
        </w:rPr>
        <w:t xml:space="preserve">.1. </w:t>
      </w:r>
      <w:r>
        <w:rPr>
          <w:szCs w:val="24"/>
        </w:rPr>
        <w:t>paraišką pateikusi įstaiga</w:t>
      </w:r>
      <w:r w:rsidR="000A41B5">
        <w:rPr>
          <w:szCs w:val="24"/>
        </w:rPr>
        <w:t xml:space="preserve"> </w:t>
      </w:r>
      <w:r>
        <w:rPr>
          <w:szCs w:val="24"/>
        </w:rPr>
        <w:t>/</w:t>
      </w:r>
      <w:r w:rsidR="000A41B5">
        <w:rPr>
          <w:szCs w:val="24"/>
        </w:rPr>
        <w:t xml:space="preserve"> </w:t>
      </w:r>
      <w:r>
        <w:rPr>
          <w:szCs w:val="24"/>
        </w:rPr>
        <w:t xml:space="preserve">organizacija patenka į šio </w:t>
      </w:r>
      <w:r>
        <w:rPr>
          <w:rFonts w:eastAsia="Calibri"/>
          <w:szCs w:val="24"/>
        </w:rPr>
        <w:t xml:space="preserve">Aprašo 3 </w:t>
      </w:r>
      <w:r>
        <w:rPr>
          <w:szCs w:val="24"/>
        </w:rPr>
        <w:t>punkte nurodytų juridinių asmenų, turinčių teisę būti projekto partneriu, grupę;</w:t>
      </w:r>
    </w:p>
    <w:p w14:paraId="4989ADDA" w14:textId="27A8320D" w:rsidR="00FF2D93" w:rsidRDefault="00FF2D93" w:rsidP="00FF2D93">
      <w:pPr>
        <w:ind w:firstLine="844"/>
        <w:jc w:val="both"/>
        <w:rPr>
          <w:szCs w:val="24"/>
        </w:rPr>
      </w:pPr>
      <w:r>
        <w:rPr>
          <w:rFonts w:eastAsia="Calibri"/>
          <w:szCs w:val="24"/>
        </w:rPr>
        <w:t>1</w:t>
      </w:r>
      <w:r w:rsidR="00EA4EF4">
        <w:rPr>
          <w:rFonts w:eastAsia="Calibri"/>
          <w:szCs w:val="24"/>
        </w:rPr>
        <w:t>4</w:t>
      </w:r>
      <w:r>
        <w:rPr>
          <w:rFonts w:eastAsia="Calibri"/>
          <w:szCs w:val="24"/>
        </w:rPr>
        <w:t xml:space="preserve">.2. </w:t>
      </w:r>
      <w:r>
        <w:rPr>
          <w:szCs w:val="24"/>
        </w:rPr>
        <w:t>paraiška pateikta Skelbime nurodytu terminu;</w:t>
      </w:r>
    </w:p>
    <w:p w14:paraId="41DF557E" w14:textId="3E98D16F" w:rsidR="00FF2D93" w:rsidRDefault="00FF2D93" w:rsidP="00FF2D93">
      <w:pPr>
        <w:widowControl w:val="0"/>
        <w:tabs>
          <w:tab w:val="left" w:pos="851"/>
          <w:tab w:val="left" w:pos="993"/>
          <w:tab w:val="left" w:pos="1560"/>
        </w:tabs>
        <w:suppressAutoHyphens/>
        <w:ind w:firstLine="851"/>
        <w:jc w:val="both"/>
        <w:rPr>
          <w:szCs w:val="24"/>
        </w:rPr>
      </w:pPr>
      <w:r>
        <w:rPr>
          <w:szCs w:val="24"/>
        </w:rPr>
        <w:t>1</w:t>
      </w:r>
      <w:r w:rsidR="00EA4EF4">
        <w:rPr>
          <w:szCs w:val="24"/>
        </w:rPr>
        <w:t>4</w:t>
      </w:r>
      <w:r>
        <w:rPr>
          <w:szCs w:val="24"/>
        </w:rPr>
        <w:t>.3. paraiška pateikta nustatytos formos ir atitinka šio Aprašo 9 punkte nustatytus reikalavimus;</w:t>
      </w:r>
    </w:p>
    <w:p w14:paraId="2FDF9FB0" w14:textId="64FEF32A" w:rsidR="00FF2D93" w:rsidRPr="002147C6" w:rsidRDefault="00FF2D93" w:rsidP="00FF2D93">
      <w:pPr>
        <w:tabs>
          <w:tab w:val="left" w:pos="851"/>
        </w:tabs>
        <w:ind w:firstLine="851"/>
        <w:jc w:val="both"/>
        <w:rPr>
          <w:szCs w:val="24"/>
        </w:rPr>
      </w:pPr>
      <w:r w:rsidRPr="002147C6">
        <w:rPr>
          <w:szCs w:val="24"/>
        </w:rPr>
        <w:t>1</w:t>
      </w:r>
      <w:r w:rsidR="00EA4EF4">
        <w:rPr>
          <w:szCs w:val="24"/>
        </w:rPr>
        <w:t>4</w:t>
      </w:r>
      <w:r w:rsidRPr="002147C6">
        <w:rPr>
          <w:szCs w:val="24"/>
        </w:rPr>
        <w:t>.4. paraiška pasirašyta įstaigos</w:t>
      </w:r>
      <w:r w:rsidR="000A41B5">
        <w:rPr>
          <w:szCs w:val="24"/>
        </w:rPr>
        <w:t xml:space="preserve"> </w:t>
      </w:r>
      <w:r w:rsidRPr="002147C6">
        <w:rPr>
          <w:szCs w:val="24"/>
        </w:rPr>
        <w:t>/</w:t>
      </w:r>
      <w:r w:rsidR="000A41B5">
        <w:rPr>
          <w:szCs w:val="24"/>
        </w:rPr>
        <w:t xml:space="preserve"> </w:t>
      </w:r>
      <w:r w:rsidRPr="002147C6">
        <w:rPr>
          <w:szCs w:val="24"/>
        </w:rPr>
        <w:t>organizacijos vadovo ar jo įgalioto asmens;</w:t>
      </w:r>
    </w:p>
    <w:p w14:paraId="30FDDF68" w14:textId="1EE820C9" w:rsidR="00FF2D93" w:rsidRPr="002147C6" w:rsidRDefault="00FF2D93" w:rsidP="00FF2D93">
      <w:pPr>
        <w:tabs>
          <w:tab w:val="left" w:pos="851"/>
        </w:tabs>
        <w:ind w:firstLine="851"/>
        <w:jc w:val="both"/>
        <w:rPr>
          <w:szCs w:val="24"/>
        </w:rPr>
      </w:pPr>
      <w:r w:rsidRPr="002147C6">
        <w:rPr>
          <w:szCs w:val="24"/>
        </w:rPr>
        <w:t>1</w:t>
      </w:r>
      <w:r w:rsidR="00EA4EF4">
        <w:rPr>
          <w:szCs w:val="24"/>
        </w:rPr>
        <w:t>4</w:t>
      </w:r>
      <w:r w:rsidRPr="002147C6">
        <w:rPr>
          <w:szCs w:val="24"/>
        </w:rPr>
        <w:t>.5. paraiška patvirtinta įstaigos</w:t>
      </w:r>
      <w:r w:rsidR="000A41B5">
        <w:rPr>
          <w:szCs w:val="24"/>
        </w:rPr>
        <w:t xml:space="preserve"> </w:t>
      </w:r>
      <w:r w:rsidRPr="002147C6">
        <w:rPr>
          <w:szCs w:val="24"/>
        </w:rPr>
        <w:t>/</w:t>
      </w:r>
      <w:r w:rsidR="000A41B5">
        <w:rPr>
          <w:szCs w:val="24"/>
        </w:rPr>
        <w:t xml:space="preserve"> </w:t>
      </w:r>
      <w:r w:rsidRPr="002147C6">
        <w:rPr>
          <w:szCs w:val="24"/>
        </w:rPr>
        <w:t>organizacijos antspaudu, jei jį privalo turėti;</w:t>
      </w:r>
    </w:p>
    <w:p w14:paraId="167062AA" w14:textId="4AAD1D08" w:rsidR="00FF2D93" w:rsidRPr="002147C6" w:rsidRDefault="00FF2D93" w:rsidP="00FF2D93">
      <w:pPr>
        <w:tabs>
          <w:tab w:val="left" w:pos="851"/>
        </w:tabs>
        <w:ind w:firstLine="851"/>
        <w:jc w:val="both"/>
        <w:rPr>
          <w:szCs w:val="24"/>
        </w:rPr>
      </w:pPr>
      <w:r w:rsidRPr="002147C6">
        <w:rPr>
          <w:szCs w:val="24"/>
        </w:rPr>
        <w:t>1</w:t>
      </w:r>
      <w:r w:rsidR="00EA4EF4">
        <w:rPr>
          <w:szCs w:val="24"/>
        </w:rPr>
        <w:t>4</w:t>
      </w:r>
      <w:r w:rsidRPr="002147C6">
        <w:rPr>
          <w:szCs w:val="24"/>
        </w:rPr>
        <w:t>.6. paraiška pateikta kartu su šio Aprašo 10 punkte nurodytais dokumentais ar tinkamai patvirtintomis jų kopijomis (paraiškos priedais).</w:t>
      </w:r>
    </w:p>
    <w:p w14:paraId="7085CAFA" w14:textId="289BA791" w:rsidR="00FF2D93" w:rsidRPr="002147C6" w:rsidRDefault="00FF2D93" w:rsidP="002147C6">
      <w:pPr>
        <w:pStyle w:val="Sraopastraipa"/>
        <w:numPr>
          <w:ilvl w:val="0"/>
          <w:numId w:val="32"/>
        </w:numPr>
        <w:tabs>
          <w:tab w:val="left" w:pos="851"/>
        </w:tabs>
        <w:ind w:left="0" w:firstLine="851"/>
        <w:jc w:val="both"/>
        <w:rPr>
          <w:rFonts w:eastAsia="Calibri"/>
          <w:sz w:val="24"/>
          <w:szCs w:val="24"/>
        </w:rPr>
      </w:pPr>
      <w:r w:rsidRPr="002147C6">
        <w:rPr>
          <w:rFonts w:eastAsia="Calibri"/>
          <w:sz w:val="24"/>
          <w:szCs w:val="24"/>
        </w:rPr>
        <w:t>Jeigu vertinant paraišką nustatoma, kad ji atitinka ne visus paraiškos atitikties vertinimo kriterijus, prašoma pateikti trūkstamą informaciją ir (ar) dokumentus ir (ar) patikslinti paraišką per nustatytą patikslinimo pateikimo terminą. Šis terminas negali būti ilgesnis kaip 3 darbo dienos.</w:t>
      </w:r>
    </w:p>
    <w:p w14:paraId="57C8D400" w14:textId="76784056" w:rsidR="00FF2D93" w:rsidRPr="002147C6" w:rsidRDefault="00FF2D93" w:rsidP="002147C6">
      <w:pPr>
        <w:pStyle w:val="Sraopastraipa"/>
        <w:numPr>
          <w:ilvl w:val="0"/>
          <w:numId w:val="32"/>
        </w:numPr>
        <w:tabs>
          <w:tab w:val="left" w:pos="851"/>
        </w:tabs>
        <w:ind w:left="0" w:firstLine="851"/>
        <w:jc w:val="both"/>
        <w:rPr>
          <w:rFonts w:eastAsia="Calibri"/>
          <w:sz w:val="24"/>
          <w:szCs w:val="24"/>
        </w:rPr>
      </w:pPr>
      <w:r w:rsidRPr="002147C6">
        <w:rPr>
          <w:rFonts w:eastAsia="Calibri"/>
          <w:sz w:val="24"/>
          <w:szCs w:val="24"/>
        </w:rPr>
        <w:t>Nepateikus prašomos informacijos ir (ar) dokumentų ir (ar) nepatikslinus paraiškos Komisija atmeta paraišką dėl neatitikimo vertinimo kriterijams.</w:t>
      </w:r>
    </w:p>
    <w:p w14:paraId="4E79F584" w14:textId="55A56C63" w:rsidR="00FF2D93" w:rsidRPr="002147C6" w:rsidRDefault="00FF2D93" w:rsidP="002147C6">
      <w:pPr>
        <w:pStyle w:val="Sraopastraipa"/>
        <w:numPr>
          <w:ilvl w:val="0"/>
          <w:numId w:val="32"/>
        </w:numPr>
        <w:tabs>
          <w:tab w:val="left" w:pos="851"/>
        </w:tabs>
        <w:ind w:left="0" w:firstLine="851"/>
        <w:jc w:val="both"/>
        <w:rPr>
          <w:rFonts w:eastAsia="Calibri"/>
          <w:sz w:val="24"/>
          <w:szCs w:val="24"/>
        </w:rPr>
      </w:pPr>
      <w:r w:rsidRPr="002147C6">
        <w:rPr>
          <w:rFonts w:eastAsia="Calibri"/>
          <w:sz w:val="24"/>
          <w:szCs w:val="24"/>
        </w:rPr>
        <w:t>Komisija atrenka projekto partnerį ir apie projekto partnerių atrankos rezultatus per 5</w:t>
      </w:r>
      <w:r w:rsidR="000A41B5">
        <w:rPr>
          <w:rFonts w:eastAsia="Calibri"/>
          <w:sz w:val="24"/>
          <w:szCs w:val="24"/>
        </w:rPr>
        <w:t> </w:t>
      </w:r>
      <w:r w:rsidRPr="002147C6">
        <w:rPr>
          <w:rFonts w:eastAsia="Calibri"/>
          <w:sz w:val="24"/>
          <w:szCs w:val="24"/>
        </w:rPr>
        <w:t>darbo dienas paskelbia Savivaldybės internetinėje svetainėje www.</w:t>
      </w:r>
      <w:r w:rsidR="002147C6" w:rsidRPr="002147C6">
        <w:rPr>
          <w:rFonts w:eastAsia="Calibri"/>
          <w:sz w:val="24"/>
          <w:szCs w:val="24"/>
        </w:rPr>
        <w:t>visaginas</w:t>
      </w:r>
      <w:r w:rsidRPr="002147C6">
        <w:rPr>
          <w:rFonts w:eastAsia="Calibri"/>
          <w:sz w:val="24"/>
          <w:szCs w:val="24"/>
        </w:rPr>
        <w:t>.lt.</w:t>
      </w:r>
    </w:p>
    <w:p w14:paraId="37CCA9E9" w14:textId="463BEB5B" w:rsidR="00FF2D93" w:rsidRDefault="00FF2D93" w:rsidP="00C76A03">
      <w:pPr>
        <w:tabs>
          <w:tab w:val="left" w:pos="851"/>
          <w:tab w:val="left" w:pos="993"/>
        </w:tabs>
        <w:jc w:val="both"/>
        <w:rPr>
          <w:rFonts w:eastAsia="Calibri"/>
          <w:szCs w:val="24"/>
        </w:rPr>
      </w:pPr>
    </w:p>
    <w:p w14:paraId="03C0D04A" w14:textId="2DD74ACE" w:rsidR="007D3560" w:rsidRDefault="007D3560" w:rsidP="00C76A03">
      <w:pPr>
        <w:tabs>
          <w:tab w:val="left" w:pos="851"/>
          <w:tab w:val="left" w:pos="993"/>
        </w:tabs>
        <w:jc w:val="both"/>
        <w:rPr>
          <w:rFonts w:eastAsia="Calibri"/>
          <w:szCs w:val="24"/>
        </w:rPr>
      </w:pPr>
      <w:r>
        <w:rPr>
          <w:rFonts w:eastAsia="Calibri"/>
          <w:szCs w:val="24"/>
        </w:rPr>
        <w:br w:type="page"/>
      </w:r>
    </w:p>
    <w:p w14:paraId="2B8773A8" w14:textId="77777777" w:rsidR="000A41B5" w:rsidRDefault="000A41B5" w:rsidP="00C76A03">
      <w:pPr>
        <w:tabs>
          <w:tab w:val="left" w:pos="851"/>
          <w:tab w:val="left" w:pos="993"/>
        </w:tabs>
        <w:jc w:val="both"/>
        <w:rPr>
          <w:rFonts w:eastAsia="Calibri"/>
          <w:szCs w:val="24"/>
        </w:rPr>
      </w:pPr>
    </w:p>
    <w:p w14:paraId="419F2B22" w14:textId="77777777" w:rsidR="00FF2D93" w:rsidRDefault="00FF2D93" w:rsidP="000A41B5">
      <w:pPr>
        <w:jc w:val="center"/>
        <w:rPr>
          <w:rFonts w:eastAsia="Calibri"/>
          <w:b/>
          <w:szCs w:val="24"/>
        </w:rPr>
      </w:pPr>
      <w:r>
        <w:rPr>
          <w:rFonts w:eastAsia="Calibri"/>
          <w:b/>
          <w:szCs w:val="24"/>
        </w:rPr>
        <w:t>IV SKYRIUS</w:t>
      </w:r>
    </w:p>
    <w:p w14:paraId="124688E0" w14:textId="77777777" w:rsidR="00FF2D93" w:rsidRPr="002147C6" w:rsidRDefault="00FF2D93" w:rsidP="00FF2D93">
      <w:pPr>
        <w:jc w:val="center"/>
        <w:rPr>
          <w:b/>
          <w:caps/>
          <w:szCs w:val="24"/>
        </w:rPr>
      </w:pPr>
      <w:r w:rsidRPr="002147C6">
        <w:rPr>
          <w:b/>
          <w:caps/>
          <w:szCs w:val="24"/>
        </w:rPr>
        <w:t>Baigiamosios nuostatos</w:t>
      </w:r>
    </w:p>
    <w:p w14:paraId="36FDC4D4" w14:textId="77777777" w:rsidR="00FF2D93" w:rsidRPr="00C76A03" w:rsidRDefault="00FF2D93" w:rsidP="00C76A03">
      <w:pPr>
        <w:rPr>
          <w:bCs/>
          <w:caps/>
          <w:szCs w:val="24"/>
        </w:rPr>
      </w:pPr>
    </w:p>
    <w:p w14:paraId="4074CF7C" w14:textId="1739B4A7" w:rsidR="00FF2D93" w:rsidRPr="002147C6" w:rsidRDefault="00FF2D93" w:rsidP="002147C6">
      <w:pPr>
        <w:pStyle w:val="Sraopastraipa"/>
        <w:numPr>
          <w:ilvl w:val="0"/>
          <w:numId w:val="32"/>
        </w:numPr>
        <w:ind w:left="0" w:firstLine="851"/>
        <w:jc w:val="both"/>
        <w:rPr>
          <w:sz w:val="24"/>
          <w:szCs w:val="24"/>
        </w:rPr>
      </w:pPr>
      <w:r w:rsidRPr="002147C6">
        <w:rPr>
          <w:sz w:val="24"/>
          <w:szCs w:val="24"/>
        </w:rPr>
        <w:t>Paraiškas teikiančios įstaigos</w:t>
      </w:r>
      <w:r w:rsidR="000A41B5">
        <w:rPr>
          <w:sz w:val="24"/>
          <w:szCs w:val="24"/>
        </w:rPr>
        <w:t xml:space="preserve"> </w:t>
      </w:r>
      <w:r w:rsidRPr="002147C6">
        <w:rPr>
          <w:sz w:val="24"/>
          <w:szCs w:val="24"/>
        </w:rPr>
        <w:t>/</w:t>
      </w:r>
      <w:r w:rsidR="000A41B5">
        <w:rPr>
          <w:sz w:val="24"/>
          <w:szCs w:val="24"/>
        </w:rPr>
        <w:t xml:space="preserve"> </w:t>
      </w:r>
      <w:r w:rsidRPr="002147C6">
        <w:rPr>
          <w:sz w:val="24"/>
          <w:szCs w:val="24"/>
        </w:rPr>
        <w:t>organizacijos yra atsakingos už teikiamų dokumentų ir duomenų teisingumą.</w:t>
      </w:r>
    </w:p>
    <w:p w14:paraId="5C48930C" w14:textId="7399AAC1" w:rsidR="00FF2D93" w:rsidRPr="002147C6" w:rsidRDefault="00FF2D93" w:rsidP="002147C6">
      <w:pPr>
        <w:pStyle w:val="Sraopastraipa"/>
        <w:numPr>
          <w:ilvl w:val="0"/>
          <w:numId w:val="32"/>
        </w:numPr>
        <w:ind w:left="0" w:firstLine="851"/>
        <w:jc w:val="both"/>
        <w:rPr>
          <w:rFonts w:eastAsia="Calibri"/>
          <w:sz w:val="24"/>
          <w:szCs w:val="24"/>
        </w:rPr>
      </w:pPr>
      <w:r w:rsidRPr="002147C6">
        <w:rPr>
          <w:sz w:val="24"/>
          <w:szCs w:val="24"/>
        </w:rPr>
        <w:t>Šis Aprašas gali būti keičiamas arba panaikinamas Savivaldybės administracijos direktoriaus įsakymu.</w:t>
      </w:r>
    </w:p>
    <w:p w14:paraId="673E2CBE" w14:textId="624CE657" w:rsidR="00FF2D93" w:rsidRDefault="00FF2D93" w:rsidP="000A41B5">
      <w:pPr>
        <w:tabs>
          <w:tab w:val="left" w:pos="851"/>
          <w:tab w:val="left" w:pos="993"/>
        </w:tabs>
        <w:rPr>
          <w:rFonts w:eastAsia="Calibri"/>
          <w:szCs w:val="24"/>
        </w:rPr>
      </w:pPr>
    </w:p>
    <w:p w14:paraId="382CAAFB" w14:textId="60CE3826" w:rsidR="000A41B5" w:rsidRPr="000A41B5" w:rsidRDefault="000A41B5" w:rsidP="000A41B5">
      <w:pPr>
        <w:tabs>
          <w:tab w:val="left" w:pos="851"/>
          <w:tab w:val="left" w:pos="993"/>
        </w:tabs>
        <w:jc w:val="center"/>
        <w:rPr>
          <w:rFonts w:eastAsia="Calibri"/>
          <w:szCs w:val="24"/>
          <w:u w:val="single"/>
        </w:rPr>
      </w:pPr>
      <w:r>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p>
    <w:p w14:paraId="4DF0DFDF" w14:textId="5502B95D" w:rsidR="00C76A03" w:rsidRDefault="00C76A03" w:rsidP="00C76A03">
      <w:pPr>
        <w:tabs>
          <w:tab w:val="left" w:pos="851"/>
          <w:tab w:val="left" w:pos="993"/>
        </w:tabs>
      </w:pPr>
    </w:p>
    <w:p w14:paraId="648E0FA2" w14:textId="38FA9471" w:rsidR="00C76A03" w:rsidRDefault="00C76A03" w:rsidP="00C76A03">
      <w:pPr>
        <w:tabs>
          <w:tab w:val="left" w:pos="851"/>
          <w:tab w:val="left" w:pos="993"/>
        </w:tabs>
      </w:pPr>
    </w:p>
    <w:p w14:paraId="001D7DAF" w14:textId="5E528816" w:rsidR="00C76A03" w:rsidRDefault="00C76A03" w:rsidP="00C76A03">
      <w:pPr>
        <w:tabs>
          <w:tab w:val="left" w:pos="851"/>
          <w:tab w:val="left" w:pos="993"/>
        </w:tabs>
      </w:pPr>
      <w:r>
        <w:br w:type="page"/>
      </w:r>
    </w:p>
    <w:p w14:paraId="6CC1199D" w14:textId="77777777" w:rsidR="00C76A03" w:rsidRDefault="00FF2D93" w:rsidP="00C76A03">
      <w:pPr>
        <w:ind w:firstLine="6663"/>
        <w:rPr>
          <w:szCs w:val="24"/>
        </w:rPr>
      </w:pPr>
      <w:r>
        <w:rPr>
          <w:szCs w:val="24"/>
        </w:rPr>
        <w:lastRenderedPageBreak/>
        <w:t>Integralios pagalbos teikimo</w:t>
      </w:r>
    </w:p>
    <w:p w14:paraId="0234AD29" w14:textId="77777777" w:rsidR="00C76A03" w:rsidRDefault="00FF2D93" w:rsidP="00C76A03">
      <w:pPr>
        <w:ind w:firstLine="6663"/>
        <w:rPr>
          <w:rFonts w:eastAsia="Calibri"/>
          <w:szCs w:val="24"/>
        </w:rPr>
      </w:pPr>
      <w:r>
        <w:rPr>
          <w:szCs w:val="24"/>
        </w:rPr>
        <w:t>projekto partnerių</w:t>
      </w:r>
      <w:r w:rsidR="00C76A03">
        <w:rPr>
          <w:szCs w:val="24"/>
        </w:rPr>
        <w:t xml:space="preserve"> </w:t>
      </w:r>
      <w:r>
        <w:rPr>
          <w:rFonts w:eastAsia="Calibri"/>
          <w:szCs w:val="24"/>
        </w:rPr>
        <w:t>atrankos</w:t>
      </w:r>
    </w:p>
    <w:p w14:paraId="58C64A5C" w14:textId="7CB3363D" w:rsidR="00FF2D93" w:rsidRPr="00C76A03" w:rsidRDefault="00FF2D93" w:rsidP="00C76A03">
      <w:pPr>
        <w:ind w:firstLine="6663"/>
        <w:rPr>
          <w:szCs w:val="24"/>
        </w:rPr>
      </w:pPr>
      <w:r>
        <w:rPr>
          <w:rFonts w:eastAsia="Calibri"/>
          <w:szCs w:val="24"/>
        </w:rPr>
        <w:t>tvarkos a</w:t>
      </w:r>
      <w:r>
        <w:rPr>
          <w:szCs w:val="24"/>
        </w:rPr>
        <w:t>prašo</w:t>
      </w:r>
    </w:p>
    <w:p w14:paraId="4A1F8C61" w14:textId="77777777" w:rsidR="00FF2D93" w:rsidRDefault="00FF2D93" w:rsidP="00C76A03">
      <w:pPr>
        <w:ind w:firstLine="6663"/>
        <w:rPr>
          <w:szCs w:val="24"/>
        </w:rPr>
      </w:pPr>
      <w:r>
        <w:rPr>
          <w:szCs w:val="24"/>
        </w:rPr>
        <w:t>priedas</w:t>
      </w:r>
    </w:p>
    <w:p w14:paraId="375940BA" w14:textId="77777777" w:rsidR="00FF2D93" w:rsidRDefault="00FF2D93" w:rsidP="00FF2D93">
      <w:pPr>
        <w:rPr>
          <w:szCs w:val="24"/>
        </w:rPr>
      </w:pPr>
    </w:p>
    <w:p w14:paraId="7614F117" w14:textId="77777777" w:rsidR="00FF2D93" w:rsidRDefault="00FF2D93" w:rsidP="00FF2D93">
      <w:pPr>
        <w:rPr>
          <w:szCs w:val="24"/>
        </w:rPr>
      </w:pPr>
    </w:p>
    <w:p w14:paraId="1C71F12D" w14:textId="77777777" w:rsidR="00FF2D93" w:rsidRDefault="00FF2D93" w:rsidP="00FF2D93">
      <w:pPr>
        <w:jc w:val="center"/>
        <w:rPr>
          <w:b/>
          <w:bCs/>
          <w:caps/>
          <w:szCs w:val="24"/>
        </w:rPr>
      </w:pPr>
    </w:p>
    <w:p w14:paraId="5A3DFB86" w14:textId="77777777" w:rsidR="00FF2D93" w:rsidRDefault="00FF2D93" w:rsidP="00FF2D93">
      <w:pPr>
        <w:jc w:val="center"/>
        <w:rPr>
          <w:szCs w:val="24"/>
        </w:rPr>
      </w:pPr>
      <w:r>
        <w:rPr>
          <w:szCs w:val="24"/>
        </w:rPr>
        <w:t>______________________________________________________________________________</w:t>
      </w:r>
    </w:p>
    <w:p w14:paraId="16E73C04" w14:textId="77777777" w:rsidR="00FF2D93" w:rsidRDefault="00FF2D93" w:rsidP="00FF2D93">
      <w:pPr>
        <w:jc w:val="center"/>
        <w:rPr>
          <w:szCs w:val="24"/>
        </w:rPr>
      </w:pPr>
      <w:r>
        <w:rPr>
          <w:szCs w:val="24"/>
        </w:rPr>
        <w:t>(įstaigos / organizacijos pavadinimas)</w:t>
      </w:r>
    </w:p>
    <w:p w14:paraId="3FF6345A" w14:textId="77777777" w:rsidR="00FF2D93" w:rsidRDefault="00FF2D93" w:rsidP="00FF2D93">
      <w:pPr>
        <w:jc w:val="center"/>
        <w:rPr>
          <w:szCs w:val="24"/>
        </w:rPr>
      </w:pPr>
    </w:p>
    <w:p w14:paraId="634344CC" w14:textId="77777777" w:rsidR="00FF2D93" w:rsidRDefault="00FF2D93" w:rsidP="00FF2D93">
      <w:pPr>
        <w:jc w:val="center"/>
        <w:rPr>
          <w:szCs w:val="24"/>
        </w:rPr>
      </w:pPr>
      <w:r>
        <w:rPr>
          <w:szCs w:val="24"/>
        </w:rPr>
        <w:t>_______________________________________________________________________________</w:t>
      </w:r>
    </w:p>
    <w:p w14:paraId="26B339BA" w14:textId="77777777" w:rsidR="00FF2D93" w:rsidRDefault="00FF2D93" w:rsidP="00FF2D93">
      <w:pPr>
        <w:jc w:val="center"/>
        <w:rPr>
          <w:szCs w:val="24"/>
        </w:rPr>
      </w:pPr>
      <w:r>
        <w:rPr>
          <w:szCs w:val="24"/>
        </w:rPr>
        <w:t>(adresas, kodas, tel. Nr., el. paštas)</w:t>
      </w:r>
    </w:p>
    <w:p w14:paraId="3AFA540E" w14:textId="77777777" w:rsidR="00FF2D93" w:rsidRDefault="00FF2D93" w:rsidP="00FF2D93">
      <w:pPr>
        <w:rPr>
          <w:szCs w:val="24"/>
        </w:rPr>
      </w:pPr>
    </w:p>
    <w:p w14:paraId="30777919" w14:textId="77777777" w:rsidR="00FF2D93" w:rsidRDefault="00FF2D93" w:rsidP="00FF2D93">
      <w:pPr>
        <w:rPr>
          <w:szCs w:val="24"/>
        </w:rPr>
      </w:pPr>
    </w:p>
    <w:p w14:paraId="726D9004" w14:textId="6DFA94EC" w:rsidR="00FF2D93" w:rsidRDefault="002147C6" w:rsidP="00FF2D93">
      <w:pPr>
        <w:rPr>
          <w:szCs w:val="24"/>
        </w:rPr>
      </w:pPr>
      <w:r>
        <w:rPr>
          <w:szCs w:val="24"/>
        </w:rPr>
        <w:t>Visagino</w:t>
      </w:r>
      <w:r w:rsidR="00FF2D93">
        <w:rPr>
          <w:szCs w:val="24"/>
        </w:rPr>
        <w:t xml:space="preserve"> savivaldybės administracijai</w:t>
      </w:r>
    </w:p>
    <w:p w14:paraId="703AE4C8" w14:textId="77777777" w:rsidR="00FF2D93" w:rsidRDefault="00FF2D93" w:rsidP="00FF2D93">
      <w:pPr>
        <w:rPr>
          <w:szCs w:val="24"/>
        </w:rPr>
      </w:pPr>
    </w:p>
    <w:p w14:paraId="0F13E6B5" w14:textId="77777777" w:rsidR="00FF2D93" w:rsidRDefault="00FF2D93" w:rsidP="00FF2D93">
      <w:pPr>
        <w:rPr>
          <w:szCs w:val="24"/>
        </w:rPr>
      </w:pPr>
    </w:p>
    <w:p w14:paraId="0986625B" w14:textId="77777777" w:rsidR="00FF2D93" w:rsidRDefault="00FF2D93" w:rsidP="00FF2D93">
      <w:pPr>
        <w:jc w:val="center"/>
        <w:rPr>
          <w:b/>
          <w:szCs w:val="24"/>
        </w:rPr>
      </w:pPr>
      <w:r>
        <w:rPr>
          <w:b/>
          <w:szCs w:val="24"/>
        </w:rPr>
        <w:t>PARAIŠKA</w:t>
      </w:r>
    </w:p>
    <w:p w14:paraId="0378042B" w14:textId="77777777" w:rsidR="00FF2D93" w:rsidRDefault="00FF2D93" w:rsidP="00FF2D93">
      <w:pPr>
        <w:jc w:val="center"/>
        <w:rPr>
          <w:b/>
          <w:bCs/>
          <w:szCs w:val="24"/>
        </w:rPr>
      </w:pPr>
      <w:r>
        <w:rPr>
          <w:b/>
          <w:szCs w:val="24"/>
        </w:rPr>
        <w:t xml:space="preserve">INTEGRALIOS PAGALBOS TEIKIMO PROJEKTO PARTNERIŲ </w:t>
      </w:r>
      <w:r>
        <w:rPr>
          <w:b/>
          <w:bCs/>
          <w:szCs w:val="24"/>
          <w:lang w:eastAsia="lt-LT"/>
        </w:rPr>
        <w:t>ATRANKAI</w:t>
      </w:r>
    </w:p>
    <w:p w14:paraId="2E44A78F" w14:textId="77777777" w:rsidR="00FF2D93" w:rsidRPr="00C76A03" w:rsidRDefault="00FF2D93" w:rsidP="00FF2D93">
      <w:pPr>
        <w:jc w:val="center"/>
        <w:rPr>
          <w:bCs/>
          <w:szCs w:val="24"/>
        </w:rPr>
      </w:pPr>
    </w:p>
    <w:p w14:paraId="1ADCECCC" w14:textId="77777777" w:rsidR="00FF2D93" w:rsidRDefault="00FF2D93" w:rsidP="00FF2D93">
      <w:pPr>
        <w:jc w:val="center"/>
        <w:rPr>
          <w:szCs w:val="24"/>
        </w:rPr>
      </w:pPr>
      <w:r>
        <w:rPr>
          <w:szCs w:val="24"/>
        </w:rPr>
        <w:t>___________________</w:t>
      </w:r>
    </w:p>
    <w:p w14:paraId="28750B67" w14:textId="77777777" w:rsidR="00FF2D93" w:rsidRDefault="00FF2D93" w:rsidP="00FF2D93">
      <w:pPr>
        <w:jc w:val="center"/>
        <w:rPr>
          <w:szCs w:val="24"/>
        </w:rPr>
      </w:pPr>
      <w:r>
        <w:rPr>
          <w:szCs w:val="24"/>
        </w:rPr>
        <w:t>(data)</w:t>
      </w:r>
    </w:p>
    <w:p w14:paraId="2D433839" w14:textId="77777777" w:rsidR="00FF2D93" w:rsidRDefault="00FF2D93" w:rsidP="00FF2D93">
      <w:pPr>
        <w:jc w:val="center"/>
        <w:rPr>
          <w:szCs w:val="24"/>
        </w:rPr>
      </w:pPr>
      <w:r>
        <w:rPr>
          <w:szCs w:val="24"/>
        </w:rPr>
        <w:t>___________________</w:t>
      </w:r>
    </w:p>
    <w:p w14:paraId="06D0B954" w14:textId="11B6A4C0" w:rsidR="00FF2D93" w:rsidRDefault="00FF2D93" w:rsidP="00FF2D93">
      <w:pPr>
        <w:jc w:val="center"/>
        <w:rPr>
          <w:szCs w:val="24"/>
        </w:rPr>
      </w:pPr>
      <w:r>
        <w:rPr>
          <w:szCs w:val="24"/>
        </w:rPr>
        <w:t>(vieta)</w:t>
      </w:r>
    </w:p>
    <w:p w14:paraId="2D8C2980" w14:textId="7230ECD8" w:rsidR="00FF2D93" w:rsidRDefault="00FF2D93" w:rsidP="00C76A03">
      <w:pPr>
        <w:rPr>
          <w:szCs w:val="24"/>
        </w:rPr>
      </w:pPr>
    </w:p>
    <w:p w14:paraId="59FB1DE4" w14:textId="77777777" w:rsidR="00C76A03" w:rsidRDefault="00C76A03" w:rsidP="00C76A03">
      <w:pPr>
        <w:rPr>
          <w:szCs w:val="24"/>
        </w:rPr>
      </w:pPr>
    </w:p>
    <w:p w14:paraId="7520D19D" w14:textId="77777777" w:rsidR="00FF2D93" w:rsidRDefault="00FF2D93" w:rsidP="00FF2D93">
      <w:pPr>
        <w:ind w:firstLine="851"/>
        <w:jc w:val="both"/>
        <w:rPr>
          <w:szCs w:val="24"/>
        </w:rPr>
      </w:pPr>
      <w:r>
        <w:rPr>
          <w:szCs w:val="24"/>
        </w:rPr>
        <w:t>Teikiame paraišką Integralios pagalbos teikimo projekto partnerių atrankai.</w:t>
      </w:r>
    </w:p>
    <w:p w14:paraId="07166422" w14:textId="77777777" w:rsidR="00FF2D93" w:rsidRDefault="00FF2D93" w:rsidP="00FF2D93">
      <w:pPr>
        <w:tabs>
          <w:tab w:val="left" w:pos="720"/>
        </w:tabs>
        <w:jc w:val="both"/>
        <w:rPr>
          <w:szCs w:val="24"/>
        </w:rPr>
      </w:pPr>
    </w:p>
    <w:p w14:paraId="010C15A4" w14:textId="4278061E" w:rsidR="00FF2D93" w:rsidRDefault="00FF2D93" w:rsidP="00FF2D93">
      <w:pPr>
        <w:tabs>
          <w:tab w:val="left" w:pos="360"/>
          <w:tab w:val="left" w:pos="709"/>
          <w:tab w:val="left" w:pos="1134"/>
        </w:tabs>
        <w:ind w:firstLine="868"/>
        <w:jc w:val="both"/>
        <w:rPr>
          <w:szCs w:val="24"/>
        </w:rPr>
      </w:pPr>
      <w:r>
        <w:rPr>
          <w:szCs w:val="24"/>
        </w:rPr>
        <w:t xml:space="preserve">Teikdami paraišką patvirtiname, kad </w:t>
      </w:r>
      <w:r>
        <w:rPr>
          <w:rFonts w:eastAsia="Calibri"/>
          <w:szCs w:val="24"/>
        </w:rPr>
        <w:t>įstaiga</w:t>
      </w:r>
      <w:r w:rsidR="000A41B5">
        <w:rPr>
          <w:rFonts w:eastAsia="Calibri"/>
          <w:szCs w:val="24"/>
        </w:rPr>
        <w:t xml:space="preserve"> </w:t>
      </w:r>
      <w:r>
        <w:rPr>
          <w:rFonts w:eastAsia="Calibri"/>
          <w:szCs w:val="24"/>
        </w:rPr>
        <w:t>/</w:t>
      </w:r>
      <w:r w:rsidR="000A41B5">
        <w:rPr>
          <w:rFonts w:eastAsia="Calibri"/>
          <w:szCs w:val="24"/>
        </w:rPr>
        <w:t xml:space="preserve"> </w:t>
      </w:r>
      <w:r>
        <w:rPr>
          <w:rFonts w:eastAsia="Calibri"/>
          <w:szCs w:val="24"/>
        </w:rPr>
        <w:t>organizacija</w:t>
      </w:r>
      <w:r>
        <w:rPr>
          <w:szCs w:val="24"/>
        </w:rPr>
        <w:t>:</w:t>
      </w:r>
    </w:p>
    <w:p w14:paraId="47A6EB47" w14:textId="38F50CB8" w:rsidR="00FF2D93" w:rsidRDefault="00FF2D93" w:rsidP="00FF2D93">
      <w:pPr>
        <w:ind w:firstLine="851"/>
        <w:jc w:val="both"/>
        <w:rPr>
          <w:rFonts w:eastAsia="Calibri"/>
          <w:szCs w:val="24"/>
        </w:rPr>
      </w:pPr>
      <w:r>
        <w:rPr>
          <w:rFonts w:eastAsia="Calibri"/>
          <w:szCs w:val="24"/>
        </w:rPr>
        <w:t xml:space="preserve">1. Turi ne mažesnę nei 2 metų dienos socialinės globos ir slaugos paslaugų teikimo </w:t>
      </w:r>
      <w:r w:rsidR="002147C6">
        <w:rPr>
          <w:rFonts w:eastAsia="Calibri"/>
          <w:szCs w:val="24"/>
        </w:rPr>
        <w:t>Visagino</w:t>
      </w:r>
      <w:r>
        <w:rPr>
          <w:rFonts w:eastAsia="Calibri"/>
          <w:szCs w:val="24"/>
        </w:rPr>
        <w:t xml:space="preserve"> savivaldybėje (toliau – Savivaldybė) patirtį _______________________.</w:t>
      </w:r>
    </w:p>
    <w:p w14:paraId="699CCD32" w14:textId="4259BA80" w:rsidR="00FF2D93" w:rsidRDefault="009B69DD" w:rsidP="009B69DD">
      <w:pPr>
        <w:ind w:left="3888"/>
        <w:jc w:val="both"/>
        <w:rPr>
          <w:rFonts w:eastAsia="Calibri"/>
          <w:i/>
          <w:iCs/>
          <w:szCs w:val="24"/>
        </w:rPr>
      </w:pPr>
      <w:r>
        <w:rPr>
          <w:rFonts w:eastAsia="Calibri"/>
          <w:i/>
          <w:iCs/>
          <w:szCs w:val="24"/>
        </w:rPr>
        <w:t xml:space="preserve">         </w:t>
      </w:r>
      <w:r w:rsidR="00FF2D93">
        <w:rPr>
          <w:rFonts w:eastAsia="Calibri"/>
          <w:i/>
          <w:iCs/>
          <w:szCs w:val="24"/>
        </w:rPr>
        <w:t>(įrašoma taip arba ne)</w:t>
      </w:r>
    </w:p>
    <w:p w14:paraId="3F78EAA1" w14:textId="77777777" w:rsidR="00FF2D93" w:rsidRDefault="00FF2D93" w:rsidP="00FF2D93">
      <w:pPr>
        <w:ind w:firstLine="851"/>
        <w:jc w:val="both"/>
        <w:rPr>
          <w:rFonts w:eastAsia="Calibri"/>
          <w:szCs w:val="24"/>
        </w:rPr>
      </w:pPr>
      <w:r>
        <w:rPr>
          <w:rFonts w:eastAsia="Calibri"/>
          <w:szCs w:val="24"/>
        </w:rPr>
        <w:t>2. Įgyvendinant projektą užtikrins jo atitiktį dienos socialinės globos ir slaugos paslaugų teikimo reikalavimams _________________________________.</w:t>
      </w:r>
    </w:p>
    <w:p w14:paraId="1CCDF8CF" w14:textId="77777777" w:rsidR="00FF2D93" w:rsidRDefault="00FF2D93" w:rsidP="00FF2D93">
      <w:pPr>
        <w:ind w:left="2160" w:firstLine="720"/>
        <w:jc w:val="both"/>
        <w:rPr>
          <w:rFonts w:eastAsia="Calibri"/>
          <w:i/>
          <w:iCs/>
          <w:szCs w:val="24"/>
        </w:rPr>
      </w:pPr>
      <w:r>
        <w:rPr>
          <w:rFonts w:eastAsia="Calibri"/>
          <w:i/>
          <w:iCs/>
          <w:szCs w:val="24"/>
        </w:rPr>
        <w:t>(įrašoma taip arba ne)</w:t>
      </w:r>
    </w:p>
    <w:p w14:paraId="24CEDA45" w14:textId="77777777" w:rsidR="00FF2D93" w:rsidRDefault="00FF2D93" w:rsidP="00FF2D93">
      <w:pPr>
        <w:tabs>
          <w:tab w:val="left" w:pos="709"/>
          <w:tab w:val="left" w:pos="1134"/>
        </w:tabs>
        <w:ind w:left="360" w:firstLine="491"/>
        <w:jc w:val="both"/>
        <w:rPr>
          <w:szCs w:val="24"/>
        </w:rPr>
      </w:pPr>
    </w:p>
    <w:p w14:paraId="2E983DF8" w14:textId="77777777" w:rsidR="00FF2D93" w:rsidRDefault="00FF2D93" w:rsidP="00FF2D93">
      <w:pPr>
        <w:tabs>
          <w:tab w:val="left" w:pos="709"/>
          <w:tab w:val="left" w:pos="1134"/>
        </w:tabs>
        <w:ind w:left="360" w:firstLine="491"/>
        <w:jc w:val="both"/>
        <w:rPr>
          <w:szCs w:val="24"/>
        </w:rPr>
      </w:pPr>
      <w:r>
        <w:rPr>
          <w:szCs w:val="24"/>
        </w:rPr>
        <w:t>PRIDEDAMA:</w:t>
      </w:r>
    </w:p>
    <w:p w14:paraId="218E0FB7" w14:textId="6147B99B" w:rsidR="00FF2D93" w:rsidRDefault="00FF2D93" w:rsidP="00FF2D93">
      <w:pPr>
        <w:tabs>
          <w:tab w:val="left" w:pos="360"/>
          <w:tab w:val="left" w:pos="709"/>
          <w:tab w:val="left" w:pos="1134"/>
        </w:tabs>
        <w:ind w:firstLine="851"/>
        <w:jc w:val="both"/>
        <w:rPr>
          <w:rFonts w:eastAsia="Calibri"/>
          <w:szCs w:val="24"/>
        </w:rPr>
      </w:pPr>
      <w:r>
        <w:rPr>
          <w:szCs w:val="24"/>
        </w:rPr>
        <w:t xml:space="preserve">1. </w:t>
      </w:r>
      <w:r>
        <w:rPr>
          <w:rFonts w:eastAsia="Calibri"/>
          <w:szCs w:val="24"/>
        </w:rPr>
        <w:t>Įstaigos</w:t>
      </w:r>
      <w:r w:rsidR="000A41B5">
        <w:rPr>
          <w:rFonts w:eastAsia="Calibri"/>
          <w:szCs w:val="24"/>
        </w:rPr>
        <w:t xml:space="preserve"> </w:t>
      </w:r>
      <w:r>
        <w:rPr>
          <w:rFonts w:eastAsia="Calibri"/>
          <w:szCs w:val="24"/>
        </w:rPr>
        <w:t>/</w:t>
      </w:r>
      <w:r w:rsidR="000A41B5">
        <w:rPr>
          <w:rFonts w:eastAsia="Calibri"/>
          <w:szCs w:val="24"/>
        </w:rPr>
        <w:t xml:space="preserve"> </w:t>
      </w:r>
      <w:r>
        <w:rPr>
          <w:rFonts w:eastAsia="Calibri"/>
          <w:szCs w:val="24"/>
        </w:rPr>
        <w:t>organizacijos steigimo dokumentų (įstatų</w:t>
      </w:r>
      <w:r w:rsidR="007D3560">
        <w:rPr>
          <w:rFonts w:eastAsia="Calibri"/>
          <w:szCs w:val="24"/>
        </w:rPr>
        <w:t xml:space="preserve"> </w:t>
      </w:r>
      <w:r>
        <w:rPr>
          <w:rFonts w:eastAsia="Calibri"/>
          <w:szCs w:val="24"/>
        </w:rPr>
        <w:t>/</w:t>
      </w:r>
      <w:r w:rsidR="007D3560">
        <w:rPr>
          <w:rFonts w:eastAsia="Calibri"/>
          <w:szCs w:val="24"/>
        </w:rPr>
        <w:t xml:space="preserve"> </w:t>
      </w:r>
      <w:r>
        <w:rPr>
          <w:rFonts w:eastAsia="Calibri"/>
          <w:szCs w:val="24"/>
        </w:rPr>
        <w:t>nuostatų) kopija, ___ lapai (-ų).</w:t>
      </w:r>
    </w:p>
    <w:p w14:paraId="61FD90EE" w14:textId="77777777" w:rsidR="00FF2D93" w:rsidRDefault="00FF2D93" w:rsidP="00FF2D93">
      <w:pPr>
        <w:tabs>
          <w:tab w:val="left" w:pos="360"/>
          <w:tab w:val="left" w:pos="709"/>
          <w:tab w:val="left" w:pos="1134"/>
        </w:tabs>
        <w:ind w:firstLine="851"/>
        <w:jc w:val="both"/>
        <w:rPr>
          <w:rFonts w:eastAsia="Calibri"/>
          <w:szCs w:val="24"/>
        </w:rPr>
      </w:pPr>
      <w:r>
        <w:rPr>
          <w:rFonts w:eastAsia="Calibri"/>
          <w:szCs w:val="24"/>
        </w:rPr>
        <w:t>2. Laisvos formos pažyma, ___ lapai (-ų).</w:t>
      </w:r>
    </w:p>
    <w:p w14:paraId="57ADF62B" w14:textId="77777777" w:rsidR="00FF2D93" w:rsidRDefault="00FF2D93" w:rsidP="00FF2D93">
      <w:pPr>
        <w:tabs>
          <w:tab w:val="left" w:pos="360"/>
          <w:tab w:val="left" w:pos="709"/>
          <w:tab w:val="left" w:pos="1134"/>
        </w:tabs>
        <w:ind w:firstLine="851"/>
        <w:jc w:val="both"/>
        <w:rPr>
          <w:rFonts w:eastAsia="Calibri"/>
          <w:szCs w:val="24"/>
        </w:rPr>
      </w:pPr>
      <w:r>
        <w:rPr>
          <w:rFonts w:eastAsia="Calibri"/>
          <w:szCs w:val="24"/>
        </w:rPr>
        <w:t>3. Licencijų dienos socialinės globos ir slaugos paslaugų teikimui kopijos, ___lapai (-ų).</w:t>
      </w:r>
    </w:p>
    <w:p w14:paraId="47C9A530" w14:textId="5760D77A" w:rsidR="00FF2D93" w:rsidRDefault="00FF2D93" w:rsidP="00FF2D93">
      <w:pPr>
        <w:tabs>
          <w:tab w:val="left" w:pos="360"/>
          <w:tab w:val="left" w:pos="709"/>
          <w:tab w:val="left" w:pos="1134"/>
        </w:tabs>
        <w:ind w:firstLine="851"/>
        <w:jc w:val="both"/>
        <w:rPr>
          <w:rFonts w:eastAsia="Calibri"/>
          <w:szCs w:val="24"/>
        </w:rPr>
      </w:pPr>
      <w:r>
        <w:rPr>
          <w:rFonts w:eastAsia="Calibri"/>
          <w:szCs w:val="24"/>
        </w:rPr>
        <w:t>4. _________________________________________________________________</w:t>
      </w:r>
      <w:r w:rsidR="000A41B5">
        <w:rPr>
          <w:rFonts w:eastAsia="Calibri"/>
          <w:szCs w:val="24"/>
        </w:rPr>
        <w:t>_____</w:t>
      </w:r>
    </w:p>
    <w:p w14:paraId="1DD30CEA" w14:textId="6B43B4B5" w:rsidR="00FF2D93" w:rsidRDefault="00FF2D93" w:rsidP="00FF2D93">
      <w:pPr>
        <w:tabs>
          <w:tab w:val="left" w:pos="360"/>
          <w:tab w:val="left" w:pos="709"/>
          <w:tab w:val="left" w:pos="1134"/>
        </w:tabs>
        <w:ind w:firstLine="851"/>
        <w:jc w:val="both"/>
        <w:rPr>
          <w:rFonts w:eastAsia="Calibri"/>
          <w:szCs w:val="24"/>
        </w:rPr>
      </w:pPr>
      <w:r>
        <w:rPr>
          <w:rFonts w:eastAsia="Calibri"/>
          <w:szCs w:val="24"/>
        </w:rPr>
        <w:t>5</w:t>
      </w:r>
      <w:r w:rsidR="000A41B5">
        <w:rPr>
          <w:rFonts w:eastAsia="Calibri"/>
          <w:szCs w:val="24"/>
        </w:rPr>
        <w:t xml:space="preserve">. </w:t>
      </w:r>
      <w:r>
        <w:rPr>
          <w:rFonts w:eastAsia="Calibri"/>
          <w:szCs w:val="24"/>
        </w:rPr>
        <w:t>___________________________________________________________________</w:t>
      </w:r>
      <w:r w:rsidR="000A41B5">
        <w:rPr>
          <w:rFonts w:eastAsia="Calibri"/>
          <w:szCs w:val="24"/>
        </w:rPr>
        <w:t>___</w:t>
      </w:r>
    </w:p>
    <w:p w14:paraId="44A324C1" w14:textId="58CE1E08" w:rsidR="00FF2D93" w:rsidRDefault="00FF2D93" w:rsidP="00FF2D93">
      <w:pPr>
        <w:tabs>
          <w:tab w:val="left" w:pos="360"/>
          <w:tab w:val="left" w:pos="709"/>
          <w:tab w:val="left" w:pos="1134"/>
        </w:tabs>
        <w:ind w:firstLine="851"/>
        <w:jc w:val="both"/>
        <w:rPr>
          <w:szCs w:val="24"/>
        </w:rPr>
      </w:pPr>
      <w:r>
        <w:rPr>
          <w:rFonts w:eastAsia="Calibri"/>
          <w:szCs w:val="24"/>
        </w:rPr>
        <w:t>6. ____________________________________________________________________</w:t>
      </w:r>
      <w:r w:rsidR="000A41B5">
        <w:rPr>
          <w:rFonts w:eastAsia="Calibri"/>
          <w:szCs w:val="24"/>
        </w:rPr>
        <w:t>__</w:t>
      </w:r>
    </w:p>
    <w:p w14:paraId="41C5DF59" w14:textId="77777777" w:rsidR="00FF2D93" w:rsidRDefault="00FF2D93" w:rsidP="00FF2D93">
      <w:pPr>
        <w:tabs>
          <w:tab w:val="left" w:pos="720"/>
        </w:tabs>
        <w:jc w:val="both"/>
        <w:rPr>
          <w:szCs w:val="24"/>
        </w:rPr>
      </w:pPr>
    </w:p>
    <w:p w14:paraId="5F162E00" w14:textId="77777777" w:rsidR="00FF2D93" w:rsidRDefault="00FF2D93" w:rsidP="00FF2D93">
      <w:pPr>
        <w:tabs>
          <w:tab w:val="left" w:pos="720"/>
        </w:tabs>
        <w:jc w:val="both"/>
        <w:rPr>
          <w:szCs w:val="24"/>
        </w:rPr>
      </w:pPr>
    </w:p>
    <w:p w14:paraId="70EF9994" w14:textId="27128125" w:rsidR="00FF2D93" w:rsidRDefault="00FF2D93" w:rsidP="00FF2D93">
      <w:pPr>
        <w:tabs>
          <w:tab w:val="left" w:pos="720"/>
        </w:tabs>
        <w:jc w:val="both"/>
        <w:rPr>
          <w:szCs w:val="24"/>
        </w:rPr>
      </w:pPr>
      <w:r>
        <w:rPr>
          <w:szCs w:val="24"/>
        </w:rPr>
        <w:t>________________</w:t>
      </w:r>
      <w:r w:rsidR="000A41B5">
        <w:rPr>
          <w:szCs w:val="24"/>
        </w:rPr>
        <w:t>_________</w:t>
      </w:r>
      <w:r>
        <w:rPr>
          <w:szCs w:val="24"/>
        </w:rPr>
        <w:tab/>
        <w:t>______________</w:t>
      </w:r>
      <w:r w:rsidR="00C76A03">
        <w:rPr>
          <w:szCs w:val="24"/>
        </w:rPr>
        <w:tab/>
      </w:r>
      <w:r>
        <w:rPr>
          <w:szCs w:val="24"/>
        </w:rPr>
        <w:t>_______________________</w:t>
      </w:r>
      <w:r w:rsidR="007D3560">
        <w:rPr>
          <w:szCs w:val="24"/>
        </w:rPr>
        <w:t>__</w:t>
      </w:r>
    </w:p>
    <w:p w14:paraId="32E3ABF7" w14:textId="0BF13CAA" w:rsidR="00FF2D93" w:rsidRDefault="007D3560" w:rsidP="007D3560">
      <w:pPr>
        <w:tabs>
          <w:tab w:val="left" w:pos="720"/>
        </w:tabs>
        <w:jc w:val="both"/>
        <w:rPr>
          <w:szCs w:val="24"/>
          <w:lang w:eastAsia="lt-LT"/>
        </w:rPr>
      </w:pPr>
      <w:r>
        <w:rPr>
          <w:szCs w:val="24"/>
        </w:rPr>
        <w:tab/>
        <w:t xml:space="preserve">     </w:t>
      </w:r>
      <w:r w:rsidR="00FF2D93">
        <w:rPr>
          <w:szCs w:val="24"/>
        </w:rPr>
        <w:t>(</w:t>
      </w:r>
      <w:r w:rsidR="00FF2D93">
        <w:rPr>
          <w:szCs w:val="24"/>
          <w:lang w:eastAsia="lt-LT"/>
        </w:rPr>
        <w:t>pareigos)</w:t>
      </w:r>
      <w:r w:rsidR="00FF2D93">
        <w:rPr>
          <w:szCs w:val="24"/>
          <w:lang w:eastAsia="lt-LT"/>
        </w:rPr>
        <w:tab/>
      </w:r>
      <w:r w:rsidR="00C76A03">
        <w:rPr>
          <w:szCs w:val="24"/>
          <w:lang w:eastAsia="lt-LT"/>
        </w:rPr>
        <w:tab/>
        <w:t xml:space="preserve">      </w:t>
      </w:r>
      <w:r>
        <w:rPr>
          <w:szCs w:val="24"/>
          <w:lang w:eastAsia="lt-LT"/>
        </w:rPr>
        <w:t xml:space="preserve"> </w:t>
      </w:r>
      <w:r w:rsidR="00FF2D93">
        <w:rPr>
          <w:szCs w:val="24"/>
          <w:lang w:eastAsia="lt-LT"/>
        </w:rPr>
        <w:t>(parašas)</w:t>
      </w:r>
      <w:r w:rsidR="00FF2D93">
        <w:rPr>
          <w:szCs w:val="24"/>
          <w:lang w:eastAsia="lt-LT"/>
        </w:rPr>
        <w:tab/>
      </w:r>
      <w:r w:rsidR="00FF2D93">
        <w:rPr>
          <w:szCs w:val="24"/>
          <w:lang w:eastAsia="lt-LT"/>
        </w:rPr>
        <w:tab/>
      </w:r>
      <w:r w:rsidR="00C76A03">
        <w:rPr>
          <w:szCs w:val="24"/>
          <w:lang w:eastAsia="lt-LT"/>
        </w:rPr>
        <w:t xml:space="preserve">        </w:t>
      </w:r>
      <w:r>
        <w:rPr>
          <w:szCs w:val="24"/>
          <w:lang w:eastAsia="lt-LT"/>
        </w:rPr>
        <w:t xml:space="preserve"> </w:t>
      </w:r>
      <w:r w:rsidR="00C76A03">
        <w:rPr>
          <w:szCs w:val="24"/>
          <w:lang w:eastAsia="lt-LT"/>
        </w:rPr>
        <w:t xml:space="preserve">  </w:t>
      </w:r>
      <w:r w:rsidR="00FF2D93">
        <w:rPr>
          <w:szCs w:val="24"/>
          <w:lang w:eastAsia="lt-LT"/>
        </w:rPr>
        <w:t>(vardas, pavardė)</w:t>
      </w:r>
    </w:p>
    <w:p w14:paraId="6348FD78" w14:textId="77777777" w:rsidR="00FF2D93" w:rsidRDefault="00FF2D93" w:rsidP="00FF2D93">
      <w:pPr>
        <w:tabs>
          <w:tab w:val="left" w:pos="720"/>
        </w:tabs>
        <w:jc w:val="both"/>
        <w:rPr>
          <w:szCs w:val="24"/>
          <w:lang w:eastAsia="lt-LT"/>
        </w:rPr>
      </w:pPr>
    </w:p>
    <w:sectPr w:rsidR="00FF2D93" w:rsidSect="00C76A03">
      <w:headerReference w:type="even" r:id="rId10"/>
      <w:headerReference w:type="default" r:id="rId11"/>
      <w:pgSz w:w="11906" w:h="16838" w:code="9"/>
      <w:pgMar w:top="1134" w:right="567" w:bottom="1134" w:left="1701" w:header="709" w:footer="0"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8CC8" w14:textId="77777777" w:rsidR="00E301AC" w:rsidRDefault="00E301AC">
      <w:r>
        <w:separator/>
      </w:r>
    </w:p>
  </w:endnote>
  <w:endnote w:type="continuationSeparator" w:id="0">
    <w:p w14:paraId="432F8739" w14:textId="77777777" w:rsidR="00E301AC" w:rsidRDefault="00E3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D5B8" w14:textId="77777777" w:rsidR="00E301AC" w:rsidRDefault="00E301AC">
      <w:r>
        <w:separator/>
      </w:r>
    </w:p>
  </w:footnote>
  <w:footnote w:type="continuationSeparator" w:id="0">
    <w:p w14:paraId="1C6D8BBC" w14:textId="77777777" w:rsidR="00E301AC" w:rsidRDefault="00E3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61402"/>
      <w:docPartObj>
        <w:docPartGallery w:val="Page Numbers (Top of Page)"/>
        <w:docPartUnique/>
      </w:docPartObj>
    </w:sdtPr>
    <w:sdtContent>
      <w:p w14:paraId="5D23CE64" w14:textId="44B6CD59" w:rsidR="00153BA1" w:rsidRDefault="00153BA1">
        <w:pPr>
          <w:pStyle w:val="Antrats"/>
          <w:jc w:val="center"/>
        </w:pPr>
        <w:r>
          <w:fldChar w:fldCharType="begin"/>
        </w:r>
        <w:r>
          <w:instrText>PAGE   \* MERGEFORMAT</w:instrText>
        </w:r>
        <w:r>
          <w:fldChar w:fldCharType="separate"/>
        </w:r>
        <w:r>
          <w:rPr>
            <w:lang w:val="lt-LT"/>
          </w:rPr>
          <w:t>2</w:t>
        </w:r>
        <w:r>
          <w:fldChar w:fldCharType="end"/>
        </w:r>
      </w:p>
    </w:sdtContent>
  </w:sdt>
  <w:p w14:paraId="14304F64" w14:textId="77777777" w:rsidR="00153BA1" w:rsidRDefault="00153B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56CD" w14:textId="4493A71A" w:rsidR="0072006C" w:rsidRDefault="0072006C"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37FA0">
      <w:rPr>
        <w:rStyle w:val="Puslapionumeris"/>
      </w:rPr>
      <w:t>1</w:t>
    </w:r>
    <w:r>
      <w:rPr>
        <w:rStyle w:val="Puslapionumeris"/>
      </w:rPr>
      <w:fldChar w:fldCharType="end"/>
    </w:r>
  </w:p>
  <w:p w14:paraId="03D3E4B2" w14:textId="77777777" w:rsidR="0072006C" w:rsidRDefault="0072006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ADF2" w14:textId="77777777" w:rsidR="0072006C" w:rsidRDefault="0072006C"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0319C">
      <w:rPr>
        <w:rStyle w:val="Puslapionumeris"/>
      </w:rPr>
      <w:t>13</w:t>
    </w:r>
    <w:r>
      <w:rPr>
        <w:rStyle w:val="Puslapionumeris"/>
      </w:rPr>
      <w:fldChar w:fldCharType="end"/>
    </w:r>
  </w:p>
  <w:p w14:paraId="57140464" w14:textId="77777777" w:rsidR="0072006C" w:rsidRDefault="0072006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596"/>
    <w:multiLevelType w:val="hybridMultilevel"/>
    <w:tmpl w:val="C2FA9CD8"/>
    <w:lvl w:ilvl="0" w:tplc="0427000F">
      <w:start w:val="1"/>
      <w:numFmt w:val="decimal"/>
      <w:lvlText w:val="%1."/>
      <w:lvlJc w:val="left"/>
      <w:pPr>
        <w:ind w:left="1270" w:hanging="360"/>
      </w:pPr>
    </w:lvl>
    <w:lvl w:ilvl="1" w:tplc="04270019" w:tentative="1">
      <w:start w:val="1"/>
      <w:numFmt w:val="lowerLetter"/>
      <w:lvlText w:val="%2."/>
      <w:lvlJc w:val="left"/>
      <w:pPr>
        <w:ind w:left="1990" w:hanging="360"/>
      </w:pPr>
    </w:lvl>
    <w:lvl w:ilvl="2" w:tplc="0427001B" w:tentative="1">
      <w:start w:val="1"/>
      <w:numFmt w:val="lowerRoman"/>
      <w:lvlText w:val="%3."/>
      <w:lvlJc w:val="right"/>
      <w:pPr>
        <w:ind w:left="2710" w:hanging="180"/>
      </w:pPr>
    </w:lvl>
    <w:lvl w:ilvl="3" w:tplc="0427000F" w:tentative="1">
      <w:start w:val="1"/>
      <w:numFmt w:val="decimal"/>
      <w:lvlText w:val="%4."/>
      <w:lvlJc w:val="left"/>
      <w:pPr>
        <w:ind w:left="3430" w:hanging="360"/>
      </w:pPr>
    </w:lvl>
    <w:lvl w:ilvl="4" w:tplc="04270019" w:tentative="1">
      <w:start w:val="1"/>
      <w:numFmt w:val="lowerLetter"/>
      <w:lvlText w:val="%5."/>
      <w:lvlJc w:val="left"/>
      <w:pPr>
        <w:ind w:left="4150" w:hanging="360"/>
      </w:pPr>
    </w:lvl>
    <w:lvl w:ilvl="5" w:tplc="0427001B" w:tentative="1">
      <w:start w:val="1"/>
      <w:numFmt w:val="lowerRoman"/>
      <w:lvlText w:val="%6."/>
      <w:lvlJc w:val="right"/>
      <w:pPr>
        <w:ind w:left="4870" w:hanging="180"/>
      </w:pPr>
    </w:lvl>
    <w:lvl w:ilvl="6" w:tplc="0427000F" w:tentative="1">
      <w:start w:val="1"/>
      <w:numFmt w:val="decimal"/>
      <w:lvlText w:val="%7."/>
      <w:lvlJc w:val="left"/>
      <w:pPr>
        <w:ind w:left="5590" w:hanging="360"/>
      </w:pPr>
    </w:lvl>
    <w:lvl w:ilvl="7" w:tplc="04270019" w:tentative="1">
      <w:start w:val="1"/>
      <w:numFmt w:val="lowerLetter"/>
      <w:lvlText w:val="%8."/>
      <w:lvlJc w:val="left"/>
      <w:pPr>
        <w:ind w:left="6310" w:hanging="360"/>
      </w:pPr>
    </w:lvl>
    <w:lvl w:ilvl="8" w:tplc="0427001B" w:tentative="1">
      <w:start w:val="1"/>
      <w:numFmt w:val="lowerRoman"/>
      <w:lvlText w:val="%9."/>
      <w:lvlJc w:val="right"/>
      <w:pPr>
        <w:ind w:left="7030" w:hanging="180"/>
      </w:pPr>
    </w:lvl>
  </w:abstractNum>
  <w:abstractNum w:abstractNumId="1" w15:restartNumberingAfterBreak="0">
    <w:nsid w:val="0AF763A6"/>
    <w:multiLevelType w:val="multilevel"/>
    <w:tmpl w:val="847055F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12BD00B5"/>
    <w:multiLevelType w:val="hybridMultilevel"/>
    <w:tmpl w:val="C770B12A"/>
    <w:lvl w:ilvl="0" w:tplc="893EB09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2E343D5"/>
    <w:multiLevelType w:val="multilevel"/>
    <w:tmpl w:val="DC589A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1789" w:hanging="108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149" w:hanging="1440"/>
      </w:pPr>
      <w:rPr>
        <w:rFonts w:hint="default"/>
        <w:color w:val="000000"/>
      </w:rPr>
    </w:lvl>
  </w:abstractNum>
  <w:abstractNum w:abstractNumId="4" w15:restartNumberingAfterBreak="0">
    <w:nsid w:val="148868B6"/>
    <w:multiLevelType w:val="multilevel"/>
    <w:tmpl w:val="53600A2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4CB5784"/>
    <w:multiLevelType w:val="hybridMultilevel"/>
    <w:tmpl w:val="74600272"/>
    <w:lvl w:ilvl="0" w:tplc="74AC6FB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15:restartNumberingAfterBreak="0">
    <w:nsid w:val="16543A51"/>
    <w:multiLevelType w:val="multilevel"/>
    <w:tmpl w:val="751ADCFC"/>
    <w:lvl w:ilvl="0">
      <w:start w:val="1"/>
      <w:numFmt w:val="decimal"/>
      <w:lvlText w:val="%1."/>
      <w:lvlJc w:val="left"/>
      <w:pPr>
        <w:ind w:left="1494" w:hanging="360"/>
      </w:pPr>
      <w:rPr>
        <w:rFonts w:hint="default"/>
        <w:b w:val="0"/>
        <w:bCs w:val="0"/>
      </w:rPr>
    </w:lvl>
    <w:lvl w:ilvl="1">
      <w:start w:val="1"/>
      <w:numFmt w:val="decimal"/>
      <w:isLgl/>
      <w:lvlText w:val="%1.%2."/>
      <w:lvlJc w:val="left"/>
      <w:pPr>
        <w:ind w:left="1494" w:hanging="360"/>
      </w:pPr>
      <w:rPr>
        <w:rFonts w:hint="default"/>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7" w15:restartNumberingAfterBreak="0">
    <w:nsid w:val="16DC1B64"/>
    <w:multiLevelType w:val="multilevel"/>
    <w:tmpl w:val="CEC4C5E8"/>
    <w:lvl w:ilvl="0">
      <w:start w:val="2"/>
      <w:numFmt w:val="decimal"/>
      <w:lvlText w:val="%1."/>
      <w:lvlJc w:val="left"/>
      <w:pPr>
        <w:ind w:left="1211"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178D29D8"/>
    <w:multiLevelType w:val="multilevel"/>
    <w:tmpl w:val="E59C4630"/>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9" w15:restartNumberingAfterBreak="0">
    <w:nsid w:val="19713C90"/>
    <w:multiLevelType w:val="multilevel"/>
    <w:tmpl w:val="88301EB8"/>
    <w:lvl w:ilvl="0">
      <w:start w:val="1"/>
      <w:numFmt w:val="decimal"/>
      <w:lvlText w:val="%1."/>
      <w:lvlJc w:val="left"/>
      <w:pPr>
        <w:ind w:left="1353" w:hanging="360"/>
      </w:pPr>
      <w:rPr>
        <w:rFonts w:ascii="Times New Roman" w:hAnsi="Times New Roman" w:cs="Times New Roman" w:hint="default"/>
        <w:b w:val="0"/>
        <w:strike w:val="0"/>
        <w:color w:val="auto"/>
        <w:sz w:val="24"/>
        <w:szCs w:val="24"/>
      </w:rPr>
    </w:lvl>
    <w:lvl w:ilvl="1">
      <w:start w:val="1"/>
      <w:numFmt w:val="decimal"/>
      <w:isLgl/>
      <w:lvlText w:val="%1.%2."/>
      <w:lvlJc w:val="left"/>
      <w:pPr>
        <w:ind w:left="2891" w:hanging="480"/>
      </w:pPr>
      <w:rPr>
        <w:rFonts w:hint="default"/>
        <w:sz w:val="24"/>
        <w:szCs w:val="24"/>
      </w:rPr>
    </w:lvl>
    <w:lvl w:ilvl="2">
      <w:start w:val="1"/>
      <w:numFmt w:val="decimal"/>
      <w:isLgl/>
      <w:lvlText w:val="%1.%2.%3."/>
      <w:lvlJc w:val="left"/>
      <w:pPr>
        <w:ind w:left="7950" w:hanging="720"/>
      </w:pPr>
      <w:rPr>
        <w:rFonts w:hint="default"/>
        <w:sz w:val="24"/>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EA71F1C"/>
    <w:multiLevelType w:val="hybridMultilevel"/>
    <w:tmpl w:val="69BCBD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7040D85"/>
    <w:multiLevelType w:val="multilevel"/>
    <w:tmpl w:val="847055F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32EF3A24"/>
    <w:multiLevelType w:val="multilevel"/>
    <w:tmpl w:val="C9C4F088"/>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3" w15:restartNumberingAfterBreak="0">
    <w:nsid w:val="349E5B9C"/>
    <w:multiLevelType w:val="hybridMultilevel"/>
    <w:tmpl w:val="BC3AA78C"/>
    <w:lvl w:ilvl="0" w:tplc="83222970">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4" w15:restartNumberingAfterBreak="0">
    <w:nsid w:val="3C780440"/>
    <w:multiLevelType w:val="hybridMultilevel"/>
    <w:tmpl w:val="2C38B66A"/>
    <w:lvl w:ilvl="0" w:tplc="C972A34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5" w15:restartNumberingAfterBreak="0">
    <w:nsid w:val="40F12DDF"/>
    <w:multiLevelType w:val="multilevel"/>
    <w:tmpl w:val="0FB62852"/>
    <w:lvl w:ilvl="0">
      <w:start w:val="1"/>
      <w:numFmt w:val="decimal"/>
      <w:lvlText w:val="%1."/>
      <w:lvlJc w:val="left"/>
      <w:pPr>
        <w:ind w:left="1070" w:hanging="360"/>
      </w:pPr>
      <w:rPr>
        <w:rFonts w:hint="default"/>
        <w:spacing w:val="0"/>
      </w:rPr>
    </w:lvl>
    <w:lvl w:ilvl="1">
      <w:start w:val="1"/>
      <w:numFmt w:val="decimal"/>
      <w:isLgl/>
      <w:lvlText w:val="%1.%2."/>
      <w:lvlJc w:val="left"/>
      <w:pPr>
        <w:ind w:left="971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34D234B"/>
    <w:multiLevelType w:val="multilevel"/>
    <w:tmpl w:val="3AB6D7AA"/>
    <w:lvl w:ilvl="0">
      <w:start w:val="1"/>
      <w:numFmt w:val="decimal"/>
      <w:lvlText w:val="%1."/>
      <w:lvlJc w:val="left"/>
      <w:pPr>
        <w:ind w:left="1571" w:hanging="360"/>
      </w:pPr>
    </w:lvl>
    <w:lvl w:ilvl="1">
      <w:start w:val="1"/>
      <w:numFmt w:val="decimal"/>
      <w:isLgl/>
      <w:lvlText w:val="%1.%2."/>
      <w:lvlJc w:val="left"/>
      <w:pPr>
        <w:ind w:left="1571" w:hanging="360"/>
      </w:pPr>
    </w:lvl>
    <w:lvl w:ilvl="2">
      <w:start w:val="1"/>
      <w:numFmt w:val="decimal"/>
      <w:isLgl/>
      <w:lvlText w:val="%1.%2.%3."/>
      <w:lvlJc w:val="left"/>
      <w:pPr>
        <w:ind w:left="1931" w:hanging="720"/>
      </w:pPr>
    </w:lvl>
    <w:lvl w:ilvl="3">
      <w:start w:val="1"/>
      <w:numFmt w:val="decimal"/>
      <w:isLgl/>
      <w:lvlText w:val="%1.%2.%3.%4."/>
      <w:lvlJc w:val="left"/>
      <w:pPr>
        <w:ind w:left="1931" w:hanging="720"/>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isLgl/>
      <w:lvlText w:val="%1.%2.%3.%4.%5.%6.%7."/>
      <w:lvlJc w:val="left"/>
      <w:pPr>
        <w:ind w:left="2651" w:hanging="1440"/>
      </w:pPr>
    </w:lvl>
    <w:lvl w:ilvl="7">
      <w:start w:val="1"/>
      <w:numFmt w:val="decimal"/>
      <w:isLgl/>
      <w:lvlText w:val="%1.%2.%3.%4.%5.%6.%7.%8."/>
      <w:lvlJc w:val="left"/>
      <w:pPr>
        <w:ind w:left="2651" w:hanging="1440"/>
      </w:pPr>
    </w:lvl>
    <w:lvl w:ilvl="8">
      <w:start w:val="1"/>
      <w:numFmt w:val="decimal"/>
      <w:isLgl/>
      <w:lvlText w:val="%1.%2.%3.%4.%5.%6.%7.%8.%9."/>
      <w:lvlJc w:val="left"/>
      <w:pPr>
        <w:ind w:left="3011" w:hanging="1800"/>
      </w:pPr>
    </w:lvl>
  </w:abstractNum>
  <w:abstractNum w:abstractNumId="17" w15:restartNumberingAfterBreak="0">
    <w:nsid w:val="49005BC0"/>
    <w:multiLevelType w:val="hybridMultilevel"/>
    <w:tmpl w:val="6A001C7A"/>
    <w:lvl w:ilvl="0" w:tplc="4DD69F94">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8" w15:restartNumberingAfterBreak="0">
    <w:nsid w:val="4D5B653D"/>
    <w:multiLevelType w:val="hybridMultilevel"/>
    <w:tmpl w:val="432A076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509D506D"/>
    <w:multiLevelType w:val="hybridMultilevel"/>
    <w:tmpl w:val="78FAADA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528F0D39"/>
    <w:multiLevelType w:val="multilevel"/>
    <w:tmpl w:val="3AB6D7AA"/>
    <w:lvl w:ilvl="0">
      <w:start w:val="1"/>
      <w:numFmt w:val="decimal"/>
      <w:lvlText w:val="%1."/>
      <w:lvlJc w:val="left"/>
      <w:pPr>
        <w:ind w:left="1571" w:hanging="360"/>
      </w:pPr>
    </w:lvl>
    <w:lvl w:ilvl="1">
      <w:start w:val="1"/>
      <w:numFmt w:val="decimal"/>
      <w:isLgl/>
      <w:lvlText w:val="%1.%2."/>
      <w:lvlJc w:val="left"/>
      <w:pPr>
        <w:ind w:left="1571" w:hanging="360"/>
      </w:pPr>
    </w:lvl>
    <w:lvl w:ilvl="2">
      <w:start w:val="1"/>
      <w:numFmt w:val="decimal"/>
      <w:isLgl/>
      <w:lvlText w:val="%1.%2.%3."/>
      <w:lvlJc w:val="left"/>
      <w:pPr>
        <w:ind w:left="1931" w:hanging="720"/>
      </w:pPr>
    </w:lvl>
    <w:lvl w:ilvl="3">
      <w:start w:val="1"/>
      <w:numFmt w:val="decimal"/>
      <w:isLgl/>
      <w:lvlText w:val="%1.%2.%3.%4."/>
      <w:lvlJc w:val="left"/>
      <w:pPr>
        <w:ind w:left="1931" w:hanging="720"/>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isLgl/>
      <w:lvlText w:val="%1.%2.%3.%4.%5.%6.%7."/>
      <w:lvlJc w:val="left"/>
      <w:pPr>
        <w:ind w:left="2651" w:hanging="1440"/>
      </w:pPr>
    </w:lvl>
    <w:lvl w:ilvl="7">
      <w:start w:val="1"/>
      <w:numFmt w:val="decimal"/>
      <w:isLgl/>
      <w:lvlText w:val="%1.%2.%3.%4.%5.%6.%7.%8."/>
      <w:lvlJc w:val="left"/>
      <w:pPr>
        <w:ind w:left="2651" w:hanging="1440"/>
      </w:pPr>
    </w:lvl>
    <w:lvl w:ilvl="8">
      <w:start w:val="1"/>
      <w:numFmt w:val="decimal"/>
      <w:isLgl/>
      <w:lvlText w:val="%1.%2.%3.%4.%5.%6.%7.%8.%9."/>
      <w:lvlJc w:val="left"/>
      <w:pPr>
        <w:ind w:left="3011" w:hanging="1800"/>
      </w:pPr>
    </w:lvl>
  </w:abstractNum>
  <w:abstractNum w:abstractNumId="21" w15:restartNumberingAfterBreak="0">
    <w:nsid w:val="55EB68EE"/>
    <w:multiLevelType w:val="multilevel"/>
    <w:tmpl w:val="D4185B98"/>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2" w15:restartNumberingAfterBreak="0">
    <w:nsid w:val="57EE10F7"/>
    <w:multiLevelType w:val="hybridMultilevel"/>
    <w:tmpl w:val="FCE0DC9A"/>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23" w15:restartNumberingAfterBreak="0">
    <w:nsid w:val="58EC0F62"/>
    <w:multiLevelType w:val="hybridMultilevel"/>
    <w:tmpl w:val="AAD2AF7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59F30F9E"/>
    <w:multiLevelType w:val="hybridMultilevel"/>
    <w:tmpl w:val="A75E56B6"/>
    <w:lvl w:ilvl="0" w:tplc="83222970">
      <w:start w:val="1"/>
      <w:numFmt w:val="decimal"/>
      <w:lvlText w:val="%1."/>
      <w:lvlJc w:val="left"/>
      <w:pPr>
        <w:ind w:left="2790" w:hanging="360"/>
      </w:pPr>
      <w:rPr>
        <w:rFonts w:hint="default"/>
      </w:r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25" w15:restartNumberingAfterBreak="0">
    <w:nsid w:val="5B256D4D"/>
    <w:multiLevelType w:val="hybridMultilevel"/>
    <w:tmpl w:val="424E3A5E"/>
    <w:lvl w:ilvl="0" w:tplc="D7D23B52">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6" w15:restartNumberingAfterBreak="0">
    <w:nsid w:val="63A9094C"/>
    <w:multiLevelType w:val="multilevel"/>
    <w:tmpl w:val="4AE6B43C"/>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7" w15:restartNumberingAfterBreak="0">
    <w:nsid w:val="69C91672"/>
    <w:multiLevelType w:val="hybridMultilevel"/>
    <w:tmpl w:val="8076A92A"/>
    <w:lvl w:ilvl="0" w:tplc="83222970">
      <w:start w:val="1"/>
      <w:numFmt w:val="decimal"/>
      <w:lvlText w:val="%1."/>
      <w:lvlJc w:val="left"/>
      <w:pPr>
        <w:ind w:left="1494" w:hanging="360"/>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8" w15:restartNumberingAfterBreak="0">
    <w:nsid w:val="6AEA58CF"/>
    <w:multiLevelType w:val="multilevel"/>
    <w:tmpl w:val="423EBF20"/>
    <w:lvl w:ilvl="0">
      <w:start w:val="1"/>
      <w:numFmt w:val="decimal"/>
      <w:lvlText w:val="%1."/>
      <w:lvlJc w:val="left"/>
      <w:pPr>
        <w:ind w:left="5039" w:hanging="360"/>
      </w:pPr>
      <w:rPr>
        <w:rFonts w:hint="default"/>
      </w:rPr>
    </w:lvl>
    <w:lvl w:ilvl="1">
      <w:start w:val="1"/>
      <w:numFmt w:val="decimal"/>
      <w:isLgl/>
      <w:lvlText w:val="%1.%2."/>
      <w:lvlJc w:val="left"/>
      <w:pPr>
        <w:ind w:left="1353" w:hanging="360"/>
      </w:pPr>
      <w:rPr>
        <w:rFonts w:hint="default"/>
        <w:strike w:val="0"/>
      </w:rPr>
    </w:lvl>
    <w:lvl w:ilvl="2">
      <w:start w:val="1"/>
      <w:numFmt w:val="decimal"/>
      <w:isLgl/>
      <w:lvlText w:val="%1.%2.%3."/>
      <w:lvlJc w:val="left"/>
      <w:pPr>
        <w:ind w:left="171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082"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814" w:hanging="1800"/>
      </w:pPr>
      <w:rPr>
        <w:rFonts w:hint="default"/>
      </w:rPr>
    </w:lvl>
  </w:abstractNum>
  <w:abstractNum w:abstractNumId="29" w15:restartNumberingAfterBreak="0">
    <w:nsid w:val="75B1478D"/>
    <w:multiLevelType w:val="multilevel"/>
    <w:tmpl w:val="8C984536"/>
    <w:lvl w:ilvl="0">
      <w:start w:val="1"/>
      <w:numFmt w:val="decimal"/>
      <w:lvlText w:val="%1."/>
      <w:lvlJc w:val="left"/>
      <w:pPr>
        <w:ind w:left="1069" w:hanging="360"/>
      </w:pPr>
      <w:rPr>
        <w:rFonts w:hint="default"/>
        <w:b w:val="0"/>
        <w:bCs/>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783840A0"/>
    <w:multiLevelType w:val="multilevel"/>
    <w:tmpl w:val="68FE63B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79C07F5A"/>
    <w:multiLevelType w:val="hybridMultilevel"/>
    <w:tmpl w:val="D37CBBE2"/>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num w:numId="1" w16cid:durableId="96223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362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068906">
    <w:abstractNumId w:val="12"/>
  </w:num>
  <w:num w:numId="4" w16cid:durableId="490875122">
    <w:abstractNumId w:val="1"/>
  </w:num>
  <w:num w:numId="5" w16cid:durableId="1285039441">
    <w:abstractNumId w:val="11"/>
  </w:num>
  <w:num w:numId="6" w16cid:durableId="190725566">
    <w:abstractNumId w:val="4"/>
  </w:num>
  <w:num w:numId="7" w16cid:durableId="767041514">
    <w:abstractNumId w:val="14"/>
  </w:num>
  <w:num w:numId="8" w16cid:durableId="1888565898">
    <w:abstractNumId w:val="21"/>
  </w:num>
  <w:num w:numId="9" w16cid:durableId="21785094">
    <w:abstractNumId w:val="15"/>
  </w:num>
  <w:num w:numId="10" w16cid:durableId="1693602882">
    <w:abstractNumId w:val="17"/>
  </w:num>
  <w:num w:numId="11" w16cid:durableId="1862010614">
    <w:abstractNumId w:val="7"/>
  </w:num>
  <w:num w:numId="12" w16cid:durableId="1346980812">
    <w:abstractNumId w:val="28"/>
  </w:num>
  <w:num w:numId="13" w16cid:durableId="216472279">
    <w:abstractNumId w:val="9"/>
  </w:num>
  <w:num w:numId="14" w16cid:durableId="619413138">
    <w:abstractNumId w:val="31"/>
  </w:num>
  <w:num w:numId="15" w16cid:durableId="21438787">
    <w:abstractNumId w:val="27"/>
  </w:num>
  <w:num w:numId="16" w16cid:durableId="969286526">
    <w:abstractNumId w:val="0"/>
  </w:num>
  <w:num w:numId="17" w16cid:durableId="176895425">
    <w:abstractNumId w:val="24"/>
  </w:num>
  <w:num w:numId="18" w16cid:durableId="398403212">
    <w:abstractNumId w:val="23"/>
  </w:num>
  <w:num w:numId="19" w16cid:durableId="1133520580">
    <w:abstractNumId w:val="19"/>
  </w:num>
  <w:num w:numId="20" w16cid:durableId="758647759">
    <w:abstractNumId w:val="10"/>
  </w:num>
  <w:num w:numId="21" w16cid:durableId="699086782">
    <w:abstractNumId w:val="13"/>
  </w:num>
  <w:num w:numId="22" w16cid:durableId="1031877430">
    <w:abstractNumId w:val="18"/>
  </w:num>
  <w:num w:numId="23" w16cid:durableId="21457286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3470331">
    <w:abstractNumId w:val="22"/>
  </w:num>
  <w:num w:numId="25" w16cid:durableId="628172285">
    <w:abstractNumId w:val="6"/>
  </w:num>
  <w:num w:numId="26" w16cid:durableId="1984694738">
    <w:abstractNumId w:val="8"/>
  </w:num>
  <w:num w:numId="27" w16cid:durableId="392436612">
    <w:abstractNumId w:val="5"/>
  </w:num>
  <w:num w:numId="28" w16cid:durableId="1919561415">
    <w:abstractNumId w:val="29"/>
  </w:num>
  <w:num w:numId="29" w16cid:durableId="1129779563">
    <w:abstractNumId w:val="30"/>
  </w:num>
  <w:num w:numId="30" w16cid:durableId="927688243">
    <w:abstractNumId w:val="3"/>
  </w:num>
  <w:num w:numId="31" w16cid:durableId="1049954333">
    <w:abstractNumId w:val="2"/>
  </w:num>
  <w:num w:numId="32" w16cid:durableId="1118258040">
    <w:abstractNumId w:val="26"/>
  </w:num>
  <w:num w:numId="33" w16cid:durableId="20064001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E9"/>
    <w:rsid w:val="00003F7B"/>
    <w:rsid w:val="000141AE"/>
    <w:rsid w:val="00015DEF"/>
    <w:rsid w:val="000202AB"/>
    <w:rsid w:val="00021293"/>
    <w:rsid w:val="000215AB"/>
    <w:rsid w:val="000234E2"/>
    <w:rsid w:val="00040E57"/>
    <w:rsid w:val="00043820"/>
    <w:rsid w:val="00045A57"/>
    <w:rsid w:val="0004779D"/>
    <w:rsid w:val="000500CF"/>
    <w:rsid w:val="000510F6"/>
    <w:rsid w:val="00052B96"/>
    <w:rsid w:val="00054747"/>
    <w:rsid w:val="00054D89"/>
    <w:rsid w:val="00055BAA"/>
    <w:rsid w:val="00060230"/>
    <w:rsid w:val="00061F4E"/>
    <w:rsid w:val="0007514A"/>
    <w:rsid w:val="00082983"/>
    <w:rsid w:val="0008649E"/>
    <w:rsid w:val="00093417"/>
    <w:rsid w:val="000942D2"/>
    <w:rsid w:val="00094CF7"/>
    <w:rsid w:val="00096D70"/>
    <w:rsid w:val="000A1131"/>
    <w:rsid w:val="000A41B5"/>
    <w:rsid w:val="000A5B22"/>
    <w:rsid w:val="000B08C9"/>
    <w:rsid w:val="000B238F"/>
    <w:rsid w:val="000B310D"/>
    <w:rsid w:val="000C36CB"/>
    <w:rsid w:val="000C4659"/>
    <w:rsid w:val="000C7641"/>
    <w:rsid w:val="000D4A76"/>
    <w:rsid w:val="000D4C10"/>
    <w:rsid w:val="000D4D18"/>
    <w:rsid w:val="000D6455"/>
    <w:rsid w:val="000E039A"/>
    <w:rsid w:val="000E0E4D"/>
    <w:rsid w:val="000E2BAB"/>
    <w:rsid w:val="000E3824"/>
    <w:rsid w:val="000E4A26"/>
    <w:rsid w:val="000E5B2D"/>
    <w:rsid w:val="000E7B9A"/>
    <w:rsid w:val="000F7585"/>
    <w:rsid w:val="001242B2"/>
    <w:rsid w:val="00130F4B"/>
    <w:rsid w:val="00133D33"/>
    <w:rsid w:val="00134A3A"/>
    <w:rsid w:val="0014515D"/>
    <w:rsid w:val="00151037"/>
    <w:rsid w:val="00151DF7"/>
    <w:rsid w:val="00153BA1"/>
    <w:rsid w:val="00153F4C"/>
    <w:rsid w:val="00154179"/>
    <w:rsid w:val="00166281"/>
    <w:rsid w:val="00170C86"/>
    <w:rsid w:val="0017187D"/>
    <w:rsid w:val="00171DF4"/>
    <w:rsid w:val="00173A70"/>
    <w:rsid w:val="00174C26"/>
    <w:rsid w:val="00175B39"/>
    <w:rsid w:val="00176B39"/>
    <w:rsid w:val="00176F04"/>
    <w:rsid w:val="00177A58"/>
    <w:rsid w:val="001A44DD"/>
    <w:rsid w:val="001B1C88"/>
    <w:rsid w:val="001B33FC"/>
    <w:rsid w:val="001B6FB6"/>
    <w:rsid w:val="001C5186"/>
    <w:rsid w:val="001D0517"/>
    <w:rsid w:val="001D4B02"/>
    <w:rsid w:val="001D7A3E"/>
    <w:rsid w:val="001E152D"/>
    <w:rsid w:val="001E1D52"/>
    <w:rsid w:val="001E5AD6"/>
    <w:rsid w:val="001E73FC"/>
    <w:rsid w:val="001F27FD"/>
    <w:rsid w:val="001F665C"/>
    <w:rsid w:val="001F6D0B"/>
    <w:rsid w:val="0020309E"/>
    <w:rsid w:val="0020319C"/>
    <w:rsid w:val="00204262"/>
    <w:rsid w:val="00205E65"/>
    <w:rsid w:val="00212FF5"/>
    <w:rsid w:val="002130BF"/>
    <w:rsid w:val="002146AD"/>
    <w:rsid w:val="002147C6"/>
    <w:rsid w:val="00216B5E"/>
    <w:rsid w:val="002173F2"/>
    <w:rsid w:val="0022025D"/>
    <w:rsid w:val="002212E4"/>
    <w:rsid w:val="002246FB"/>
    <w:rsid w:val="0022634F"/>
    <w:rsid w:val="00230072"/>
    <w:rsid w:val="00233066"/>
    <w:rsid w:val="002337FB"/>
    <w:rsid w:val="002338BF"/>
    <w:rsid w:val="00236664"/>
    <w:rsid w:val="00237659"/>
    <w:rsid w:val="00250EC2"/>
    <w:rsid w:val="00254D33"/>
    <w:rsid w:val="00261C63"/>
    <w:rsid w:val="00262939"/>
    <w:rsid w:val="0026346D"/>
    <w:rsid w:val="00264AE6"/>
    <w:rsid w:val="00267F36"/>
    <w:rsid w:val="002704BA"/>
    <w:rsid w:val="0028012E"/>
    <w:rsid w:val="00281658"/>
    <w:rsid w:val="0028183B"/>
    <w:rsid w:val="0028324E"/>
    <w:rsid w:val="002957D0"/>
    <w:rsid w:val="00296703"/>
    <w:rsid w:val="002A1F35"/>
    <w:rsid w:val="002A55BA"/>
    <w:rsid w:val="002A7BB8"/>
    <w:rsid w:val="002B2498"/>
    <w:rsid w:val="002B6BA9"/>
    <w:rsid w:val="002C1EBC"/>
    <w:rsid w:val="002C43C4"/>
    <w:rsid w:val="002C47CF"/>
    <w:rsid w:val="002C5EEF"/>
    <w:rsid w:val="002C5F86"/>
    <w:rsid w:val="002D2FFC"/>
    <w:rsid w:val="002D43E7"/>
    <w:rsid w:val="002D6E67"/>
    <w:rsid w:val="002E320C"/>
    <w:rsid w:val="002E6321"/>
    <w:rsid w:val="002F3492"/>
    <w:rsid w:val="002F43AA"/>
    <w:rsid w:val="002F681E"/>
    <w:rsid w:val="003027BC"/>
    <w:rsid w:val="00305288"/>
    <w:rsid w:val="00305450"/>
    <w:rsid w:val="00305BB2"/>
    <w:rsid w:val="00307719"/>
    <w:rsid w:val="00307869"/>
    <w:rsid w:val="00310C00"/>
    <w:rsid w:val="0031533A"/>
    <w:rsid w:val="00321432"/>
    <w:rsid w:val="00324895"/>
    <w:rsid w:val="003366CB"/>
    <w:rsid w:val="00341F46"/>
    <w:rsid w:val="003506C7"/>
    <w:rsid w:val="003521B9"/>
    <w:rsid w:val="00352A67"/>
    <w:rsid w:val="00352B62"/>
    <w:rsid w:val="00353B8B"/>
    <w:rsid w:val="00356F87"/>
    <w:rsid w:val="0036107C"/>
    <w:rsid w:val="0036163F"/>
    <w:rsid w:val="00362D2D"/>
    <w:rsid w:val="00365E83"/>
    <w:rsid w:val="00370861"/>
    <w:rsid w:val="0037278C"/>
    <w:rsid w:val="00375B15"/>
    <w:rsid w:val="00376B7B"/>
    <w:rsid w:val="00382936"/>
    <w:rsid w:val="00383FFA"/>
    <w:rsid w:val="00384F00"/>
    <w:rsid w:val="0038560A"/>
    <w:rsid w:val="00390CF7"/>
    <w:rsid w:val="00391912"/>
    <w:rsid w:val="0039697B"/>
    <w:rsid w:val="003A1C65"/>
    <w:rsid w:val="003B2162"/>
    <w:rsid w:val="003B3B2C"/>
    <w:rsid w:val="003D1305"/>
    <w:rsid w:val="003D13DD"/>
    <w:rsid w:val="003D4D70"/>
    <w:rsid w:val="003D5375"/>
    <w:rsid w:val="003E4E26"/>
    <w:rsid w:val="003E4F1A"/>
    <w:rsid w:val="003E74A0"/>
    <w:rsid w:val="003F2393"/>
    <w:rsid w:val="003F3709"/>
    <w:rsid w:val="00406069"/>
    <w:rsid w:val="0041187A"/>
    <w:rsid w:val="00412427"/>
    <w:rsid w:val="00412990"/>
    <w:rsid w:val="00412D03"/>
    <w:rsid w:val="0041447D"/>
    <w:rsid w:val="00424E6C"/>
    <w:rsid w:val="00424F77"/>
    <w:rsid w:val="00427B4C"/>
    <w:rsid w:val="00430DFA"/>
    <w:rsid w:val="00432C04"/>
    <w:rsid w:val="004334C3"/>
    <w:rsid w:val="004366BF"/>
    <w:rsid w:val="004409F4"/>
    <w:rsid w:val="00446EAE"/>
    <w:rsid w:val="0045111D"/>
    <w:rsid w:val="00454044"/>
    <w:rsid w:val="0045552B"/>
    <w:rsid w:val="00461E46"/>
    <w:rsid w:val="00463787"/>
    <w:rsid w:val="00464F85"/>
    <w:rsid w:val="00472161"/>
    <w:rsid w:val="004758EB"/>
    <w:rsid w:val="00477F34"/>
    <w:rsid w:val="00482095"/>
    <w:rsid w:val="00483298"/>
    <w:rsid w:val="0049016C"/>
    <w:rsid w:val="00490609"/>
    <w:rsid w:val="004912D9"/>
    <w:rsid w:val="004A478F"/>
    <w:rsid w:val="004A56C8"/>
    <w:rsid w:val="004A5C0A"/>
    <w:rsid w:val="004A5CA9"/>
    <w:rsid w:val="004A63D1"/>
    <w:rsid w:val="004A64E4"/>
    <w:rsid w:val="004A70CD"/>
    <w:rsid w:val="004B0DFC"/>
    <w:rsid w:val="004B154D"/>
    <w:rsid w:val="004B4C15"/>
    <w:rsid w:val="004B5DAC"/>
    <w:rsid w:val="004C5963"/>
    <w:rsid w:val="004D0039"/>
    <w:rsid w:val="004D6034"/>
    <w:rsid w:val="004D7B01"/>
    <w:rsid w:val="004E27BE"/>
    <w:rsid w:val="004E7EDF"/>
    <w:rsid w:val="004F476C"/>
    <w:rsid w:val="004F7181"/>
    <w:rsid w:val="004F7A02"/>
    <w:rsid w:val="00507767"/>
    <w:rsid w:val="00507896"/>
    <w:rsid w:val="00512255"/>
    <w:rsid w:val="00517A59"/>
    <w:rsid w:val="00523A22"/>
    <w:rsid w:val="005257E3"/>
    <w:rsid w:val="00525F88"/>
    <w:rsid w:val="00530B0D"/>
    <w:rsid w:val="00531FEF"/>
    <w:rsid w:val="00533856"/>
    <w:rsid w:val="00537FA0"/>
    <w:rsid w:val="005405D4"/>
    <w:rsid w:val="005505EB"/>
    <w:rsid w:val="00550CAC"/>
    <w:rsid w:val="005531D1"/>
    <w:rsid w:val="00556C08"/>
    <w:rsid w:val="0056241D"/>
    <w:rsid w:val="00563AC6"/>
    <w:rsid w:val="00565585"/>
    <w:rsid w:val="00573B7C"/>
    <w:rsid w:val="005752D9"/>
    <w:rsid w:val="00582C69"/>
    <w:rsid w:val="005865A4"/>
    <w:rsid w:val="0059316B"/>
    <w:rsid w:val="005974E2"/>
    <w:rsid w:val="005A0BEE"/>
    <w:rsid w:val="005A3256"/>
    <w:rsid w:val="005A7DC1"/>
    <w:rsid w:val="005B1BF7"/>
    <w:rsid w:val="005B39B7"/>
    <w:rsid w:val="005C7A1E"/>
    <w:rsid w:val="005E6F3D"/>
    <w:rsid w:val="005E764A"/>
    <w:rsid w:val="005F0B92"/>
    <w:rsid w:val="005F242C"/>
    <w:rsid w:val="005F265D"/>
    <w:rsid w:val="005F5DF7"/>
    <w:rsid w:val="005F7D7B"/>
    <w:rsid w:val="0060277E"/>
    <w:rsid w:val="00604CA8"/>
    <w:rsid w:val="00607092"/>
    <w:rsid w:val="006077AF"/>
    <w:rsid w:val="00611444"/>
    <w:rsid w:val="006118EA"/>
    <w:rsid w:val="006120ED"/>
    <w:rsid w:val="00616974"/>
    <w:rsid w:val="006265D7"/>
    <w:rsid w:val="00627B02"/>
    <w:rsid w:val="00631712"/>
    <w:rsid w:val="00633929"/>
    <w:rsid w:val="00633BB9"/>
    <w:rsid w:val="00634EA8"/>
    <w:rsid w:val="006362F3"/>
    <w:rsid w:val="00642484"/>
    <w:rsid w:val="006458C2"/>
    <w:rsid w:val="00647517"/>
    <w:rsid w:val="00650DF7"/>
    <w:rsid w:val="00653C4C"/>
    <w:rsid w:val="00654E84"/>
    <w:rsid w:val="00655D9C"/>
    <w:rsid w:val="00663B11"/>
    <w:rsid w:val="00671205"/>
    <w:rsid w:val="00682FDE"/>
    <w:rsid w:val="006841B8"/>
    <w:rsid w:val="0069172E"/>
    <w:rsid w:val="00694C8C"/>
    <w:rsid w:val="0069740E"/>
    <w:rsid w:val="006A1E69"/>
    <w:rsid w:val="006A1FDB"/>
    <w:rsid w:val="006A5F9B"/>
    <w:rsid w:val="006B650C"/>
    <w:rsid w:val="006B6900"/>
    <w:rsid w:val="006C1A21"/>
    <w:rsid w:val="006C24E4"/>
    <w:rsid w:val="006C4645"/>
    <w:rsid w:val="006C5573"/>
    <w:rsid w:val="006C58F0"/>
    <w:rsid w:val="006C7873"/>
    <w:rsid w:val="006D00FB"/>
    <w:rsid w:val="006E2F13"/>
    <w:rsid w:val="006F1A60"/>
    <w:rsid w:val="006F1D26"/>
    <w:rsid w:val="006F6706"/>
    <w:rsid w:val="00706033"/>
    <w:rsid w:val="00711068"/>
    <w:rsid w:val="007126F7"/>
    <w:rsid w:val="007155D4"/>
    <w:rsid w:val="00715ED9"/>
    <w:rsid w:val="0072006C"/>
    <w:rsid w:val="00730D64"/>
    <w:rsid w:val="00733265"/>
    <w:rsid w:val="00733B58"/>
    <w:rsid w:val="00742A1A"/>
    <w:rsid w:val="00752CBE"/>
    <w:rsid w:val="00755AFD"/>
    <w:rsid w:val="00755BD6"/>
    <w:rsid w:val="00770889"/>
    <w:rsid w:val="0077550F"/>
    <w:rsid w:val="00780C53"/>
    <w:rsid w:val="007813F9"/>
    <w:rsid w:val="00784559"/>
    <w:rsid w:val="007901ED"/>
    <w:rsid w:val="00790ACA"/>
    <w:rsid w:val="00790D0C"/>
    <w:rsid w:val="00792C43"/>
    <w:rsid w:val="0079337A"/>
    <w:rsid w:val="00795FEC"/>
    <w:rsid w:val="007A5194"/>
    <w:rsid w:val="007C156A"/>
    <w:rsid w:val="007C2523"/>
    <w:rsid w:val="007C3D7A"/>
    <w:rsid w:val="007D3560"/>
    <w:rsid w:val="007D5BD4"/>
    <w:rsid w:val="007D6DF1"/>
    <w:rsid w:val="007D7DC5"/>
    <w:rsid w:val="007E4F2B"/>
    <w:rsid w:val="007F1E75"/>
    <w:rsid w:val="007F23AA"/>
    <w:rsid w:val="007F462D"/>
    <w:rsid w:val="007F63F1"/>
    <w:rsid w:val="0080513B"/>
    <w:rsid w:val="0080643D"/>
    <w:rsid w:val="0081122B"/>
    <w:rsid w:val="00811690"/>
    <w:rsid w:val="00816553"/>
    <w:rsid w:val="00816CB6"/>
    <w:rsid w:val="008216D4"/>
    <w:rsid w:val="00823CDF"/>
    <w:rsid w:val="00825919"/>
    <w:rsid w:val="00827ACB"/>
    <w:rsid w:val="008355E2"/>
    <w:rsid w:val="008362F9"/>
    <w:rsid w:val="00837C18"/>
    <w:rsid w:val="008426DB"/>
    <w:rsid w:val="0085260C"/>
    <w:rsid w:val="008572C6"/>
    <w:rsid w:val="00864D6D"/>
    <w:rsid w:val="00870EBD"/>
    <w:rsid w:val="0087558C"/>
    <w:rsid w:val="00882566"/>
    <w:rsid w:val="00890A9A"/>
    <w:rsid w:val="008912BD"/>
    <w:rsid w:val="008918F7"/>
    <w:rsid w:val="008951C0"/>
    <w:rsid w:val="008B3F23"/>
    <w:rsid w:val="008C44E3"/>
    <w:rsid w:val="008D6A16"/>
    <w:rsid w:val="008F529F"/>
    <w:rsid w:val="008F7ABA"/>
    <w:rsid w:val="0090222E"/>
    <w:rsid w:val="009027BE"/>
    <w:rsid w:val="00902CC5"/>
    <w:rsid w:val="00906F0E"/>
    <w:rsid w:val="0090749A"/>
    <w:rsid w:val="00907859"/>
    <w:rsid w:val="00910836"/>
    <w:rsid w:val="00912101"/>
    <w:rsid w:val="00912181"/>
    <w:rsid w:val="009161F0"/>
    <w:rsid w:val="0091637E"/>
    <w:rsid w:val="00920969"/>
    <w:rsid w:val="00920F1B"/>
    <w:rsid w:val="00935392"/>
    <w:rsid w:val="009358DF"/>
    <w:rsid w:val="00945A3E"/>
    <w:rsid w:val="00946F1B"/>
    <w:rsid w:val="009572C8"/>
    <w:rsid w:val="009601C9"/>
    <w:rsid w:val="0096197E"/>
    <w:rsid w:val="00976586"/>
    <w:rsid w:val="00983E3D"/>
    <w:rsid w:val="00984146"/>
    <w:rsid w:val="00991320"/>
    <w:rsid w:val="00992255"/>
    <w:rsid w:val="00997434"/>
    <w:rsid w:val="009A0AFA"/>
    <w:rsid w:val="009A3361"/>
    <w:rsid w:val="009A406F"/>
    <w:rsid w:val="009A49C1"/>
    <w:rsid w:val="009A4C8F"/>
    <w:rsid w:val="009B4D46"/>
    <w:rsid w:val="009B6779"/>
    <w:rsid w:val="009B69DD"/>
    <w:rsid w:val="009C5547"/>
    <w:rsid w:val="009C77E1"/>
    <w:rsid w:val="009D1A20"/>
    <w:rsid w:val="009D2F56"/>
    <w:rsid w:val="009D34BD"/>
    <w:rsid w:val="009D591A"/>
    <w:rsid w:val="009D5C2F"/>
    <w:rsid w:val="009E5880"/>
    <w:rsid w:val="009F1973"/>
    <w:rsid w:val="009F7F4B"/>
    <w:rsid w:val="00A06EC0"/>
    <w:rsid w:val="00A11C93"/>
    <w:rsid w:val="00A12DDF"/>
    <w:rsid w:val="00A14ECD"/>
    <w:rsid w:val="00A247EE"/>
    <w:rsid w:val="00A342A3"/>
    <w:rsid w:val="00A352C0"/>
    <w:rsid w:val="00A36429"/>
    <w:rsid w:val="00A42A69"/>
    <w:rsid w:val="00A44AE9"/>
    <w:rsid w:val="00A5186B"/>
    <w:rsid w:val="00A53CB0"/>
    <w:rsid w:val="00A548FF"/>
    <w:rsid w:val="00A57863"/>
    <w:rsid w:val="00A62FDB"/>
    <w:rsid w:val="00A66988"/>
    <w:rsid w:val="00A70218"/>
    <w:rsid w:val="00A72B75"/>
    <w:rsid w:val="00A72F46"/>
    <w:rsid w:val="00A7655D"/>
    <w:rsid w:val="00A81D42"/>
    <w:rsid w:val="00A83D46"/>
    <w:rsid w:val="00A84D52"/>
    <w:rsid w:val="00A9326E"/>
    <w:rsid w:val="00A944A2"/>
    <w:rsid w:val="00AA1133"/>
    <w:rsid w:val="00AA3C1E"/>
    <w:rsid w:val="00AB1A96"/>
    <w:rsid w:val="00AB4FF6"/>
    <w:rsid w:val="00AB5A82"/>
    <w:rsid w:val="00AB7CEB"/>
    <w:rsid w:val="00AC269D"/>
    <w:rsid w:val="00AD2452"/>
    <w:rsid w:val="00AD2AD4"/>
    <w:rsid w:val="00AD48EC"/>
    <w:rsid w:val="00AE0FAA"/>
    <w:rsid w:val="00AE553F"/>
    <w:rsid w:val="00AF089C"/>
    <w:rsid w:val="00AF18B1"/>
    <w:rsid w:val="00AF245B"/>
    <w:rsid w:val="00AF411B"/>
    <w:rsid w:val="00AF7D64"/>
    <w:rsid w:val="00B00832"/>
    <w:rsid w:val="00B114C8"/>
    <w:rsid w:val="00B1593A"/>
    <w:rsid w:val="00B16617"/>
    <w:rsid w:val="00B21526"/>
    <w:rsid w:val="00B240AF"/>
    <w:rsid w:val="00B2423C"/>
    <w:rsid w:val="00B2493F"/>
    <w:rsid w:val="00B26B27"/>
    <w:rsid w:val="00B30261"/>
    <w:rsid w:val="00B45527"/>
    <w:rsid w:val="00B50AA6"/>
    <w:rsid w:val="00B53C1F"/>
    <w:rsid w:val="00B55BC6"/>
    <w:rsid w:val="00B55F92"/>
    <w:rsid w:val="00B55FB4"/>
    <w:rsid w:val="00B57DF2"/>
    <w:rsid w:val="00B65D16"/>
    <w:rsid w:val="00B66ADB"/>
    <w:rsid w:val="00B6788A"/>
    <w:rsid w:val="00B7061C"/>
    <w:rsid w:val="00B741E4"/>
    <w:rsid w:val="00B84BEF"/>
    <w:rsid w:val="00B90196"/>
    <w:rsid w:val="00B97343"/>
    <w:rsid w:val="00BA0315"/>
    <w:rsid w:val="00BA07A7"/>
    <w:rsid w:val="00BA1FC9"/>
    <w:rsid w:val="00BA6BDC"/>
    <w:rsid w:val="00BB235E"/>
    <w:rsid w:val="00BB3751"/>
    <w:rsid w:val="00BB483B"/>
    <w:rsid w:val="00BB54A9"/>
    <w:rsid w:val="00BB782B"/>
    <w:rsid w:val="00BD0B47"/>
    <w:rsid w:val="00BE21EA"/>
    <w:rsid w:val="00BF2103"/>
    <w:rsid w:val="00BF2E06"/>
    <w:rsid w:val="00BF66FD"/>
    <w:rsid w:val="00BF6AC6"/>
    <w:rsid w:val="00C00106"/>
    <w:rsid w:val="00C04189"/>
    <w:rsid w:val="00C062F7"/>
    <w:rsid w:val="00C10BA5"/>
    <w:rsid w:val="00C16131"/>
    <w:rsid w:val="00C2601A"/>
    <w:rsid w:val="00C37AA7"/>
    <w:rsid w:val="00C51438"/>
    <w:rsid w:val="00C67C3B"/>
    <w:rsid w:val="00C7268F"/>
    <w:rsid w:val="00C742ED"/>
    <w:rsid w:val="00C75489"/>
    <w:rsid w:val="00C76A03"/>
    <w:rsid w:val="00C775E7"/>
    <w:rsid w:val="00C87191"/>
    <w:rsid w:val="00C9205F"/>
    <w:rsid w:val="00CA31BD"/>
    <w:rsid w:val="00CA66D9"/>
    <w:rsid w:val="00CA7460"/>
    <w:rsid w:val="00CB4C59"/>
    <w:rsid w:val="00CB5E1C"/>
    <w:rsid w:val="00CB7A12"/>
    <w:rsid w:val="00CC5564"/>
    <w:rsid w:val="00CD1475"/>
    <w:rsid w:val="00CD2960"/>
    <w:rsid w:val="00CE020D"/>
    <w:rsid w:val="00CE0F46"/>
    <w:rsid w:val="00CE4963"/>
    <w:rsid w:val="00CE75E8"/>
    <w:rsid w:val="00CE76ED"/>
    <w:rsid w:val="00CF02AF"/>
    <w:rsid w:val="00CF03B2"/>
    <w:rsid w:val="00CF231B"/>
    <w:rsid w:val="00CF6D08"/>
    <w:rsid w:val="00D02D81"/>
    <w:rsid w:val="00D04D52"/>
    <w:rsid w:val="00D10549"/>
    <w:rsid w:val="00D1240A"/>
    <w:rsid w:val="00D1367B"/>
    <w:rsid w:val="00D24125"/>
    <w:rsid w:val="00D248F2"/>
    <w:rsid w:val="00D4374C"/>
    <w:rsid w:val="00D43B85"/>
    <w:rsid w:val="00D46415"/>
    <w:rsid w:val="00D51559"/>
    <w:rsid w:val="00D533BD"/>
    <w:rsid w:val="00D55FB3"/>
    <w:rsid w:val="00D70782"/>
    <w:rsid w:val="00D70CB9"/>
    <w:rsid w:val="00D81ACC"/>
    <w:rsid w:val="00D822BE"/>
    <w:rsid w:val="00D834A7"/>
    <w:rsid w:val="00D91417"/>
    <w:rsid w:val="00D91855"/>
    <w:rsid w:val="00D9299A"/>
    <w:rsid w:val="00D944EA"/>
    <w:rsid w:val="00D973E6"/>
    <w:rsid w:val="00DA2272"/>
    <w:rsid w:val="00DA3664"/>
    <w:rsid w:val="00DA7B28"/>
    <w:rsid w:val="00DB114A"/>
    <w:rsid w:val="00DC1641"/>
    <w:rsid w:val="00DC77B9"/>
    <w:rsid w:val="00DD0327"/>
    <w:rsid w:val="00DD08A1"/>
    <w:rsid w:val="00DD2588"/>
    <w:rsid w:val="00DD6090"/>
    <w:rsid w:val="00DD755D"/>
    <w:rsid w:val="00DD788A"/>
    <w:rsid w:val="00DE330E"/>
    <w:rsid w:val="00DF02D5"/>
    <w:rsid w:val="00DF0E81"/>
    <w:rsid w:val="00DF2CF8"/>
    <w:rsid w:val="00E04650"/>
    <w:rsid w:val="00E108EA"/>
    <w:rsid w:val="00E10B3A"/>
    <w:rsid w:val="00E12C78"/>
    <w:rsid w:val="00E13600"/>
    <w:rsid w:val="00E20AD0"/>
    <w:rsid w:val="00E22271"/>
    <w:rsid w:val="00E23F8E"/>
    <w:rsid w:val="00E24C5B"/>
    <w:rsid w:val="00E24CB6"/>
    <w:rsid w:val="00E25E87"/>
    <w:rsid w:val="00E27A7E"/>
    <w:rsid w:val="00E301AC"/>
    <w:rsid w:val="00E32355"/>
    <w:rsid w:val="00E3606A"/>
    <w:rsid w:val="00E368BE"/>
    <w:rsid w:val="00E451A6"/>
    <w:rsid w:val="00E456BD"/>
    <w:rsid w:val="00E52655"/>
    <w:rsid w:val="00E55AC2"/>
    <w:rsid w:val="00E55EDE"/>
    <w:rsid w:val="00E628B6"/>
    <w:rsid w:val="00E6611A"/>
    <w:rsid w:val="00E6684D"/>
    <w:rsid w:val="00E75D5C"/>
    <w:rsid w:val="00E774B8"/>
    <w:rsid w:val="00E81560"/>
    <w:rsid w:val="00E819EA"/>
    <w:rsid w:val="00E82DC1"/>
    <w:rsid w:val="00E91FBF"/>
    <w:rsid w:val="00E923B4"/>
    <w:rsid w:val="00E96ED1"/>
    <w:rsid w:val="00EA4EF4"/>
    <w:rsid w:val="00EC5BDE"/>
    <w:rsid w:val="00ED6FBD"/>
    <w:rsid w:val="00EE26D8"/>
    <w:rsid w:val="00EE3250"/>
    <w:rsid w:val="00EE5FAA"/>
    <w:rsid w:val="00EF59F8"/>
    <w:rsid w:val="00F0350E"/>
    <w:rsid w:val="00F07226"/>
    <w:rsid w:val="00F07518"/>
    <w:rsid w:val="00F104A7"/>
    <w:rsid w:val="00F148A5"/>
    <w:rsid w:val="00F20C12"/>
    <w:rsid w:val="00F2339D"/>
    <w:rsid w:val="00F24169"/>
    <w:rsid w:val="00F24CE9"/>
    <w:rsid w:val="00F250ED"/>
    <w:rsid w:val="00F341E5"/>
    <w:rsid w:val="00F37C0C"/>
    <w:rsid w:val="00F42630"/>
    <w:rsid w:val="00F44AB1"/>
    <w:rsid w:val="00F54118"/>
    <w:rsid w:val="00F5643F"/>
    <w:rsid w:val="00F667E5"/>
    <w:rsid w:val="00F70CE6"/>
    <w:rsid w:val="00F71106"/>
    <w:rsid w:val="00F71360"/>
    <w:rsid w:val="00F73FBD"/>
    <w:rsid w:val="00F82181"/>
    <w:rsid w:val="00F90B61"/>
    <w:rsid w:val="00F9119E"/>
    <w:rsid w:val="00F96AA9"/>
    <w:rsid w:val="00F97851"/>
    <w:rsid w:val="00F97C40"/>
    <w:rsid w:val="00FA0F0A"/>
    <w:rsid w:val="00FA2171"/>
    <w:rsid w:val="00FB06AD"/>
    <w:rsid w:val="00FB36C0"/>
    <w:rsid w:val="00FC3C2B"/>
    <w:rsid w:val="00FC535D"/>
    <w:rsid w:val="00FC7181"/>
    <w:rsid w:val="00FD718B"/>
    <w:rsid w:val="00FD72CE"/>
    <w:rsid w:val="00FD79BF"/>
    <w:rsid w:val="00FE5665"/>
    <w:rsid w:val="00FF2D93"/>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1866C"/>
  <w15:docId w15:val="{F5A8CECF-3509-4E4C-AB30-D6C5103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299A"/>
    <w:rPr>
      <w:noProof/>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4CE9"/>
    <w:pPr>
      <w:tabs>
        <w:tab w:val="center" w:pos="4153"/>
        <w:tab w:val="right" w:pos="8306"/>
      </w:tabs>
    </w:pPr>
  </w:style>
  <w:style w:type="character" w:customStyle="1" w:styleId="AntratsDiagrama">
    <w:name w:val="Antraštės Diagrama"/>
    <w:link w:val="Antrats"/>
    <w:uiPriority w:val="99"/>
    <w:locked/>
    <w:rsid w:val="005A3256"/>
    <w:rPr>
      <w:rFonts w:cs="Times New Roman"/>
      <w:noProof/>
      <w:sz w:val="20"/>
      <w:szCs w:val="20"/>
      <w:lang w:val="en-GB" w:eastAsia="en-US"/>
    </w:rPr>
  </w:style>
  <w:style w:type="character" w:styleId="Puslapionumeris">
    <w:name w:val="page number"/>
    <w:uiPriority w:val="99"/>
    <w:rsid w:val="00F24CE9"/>
    <w:rPr>
      <w:rFonts w:cs="Times New Roman"/>
    </w:rPr>
  </w:style>
  <w:style w:type="table" w:styleId="Lentelstinklelis">
    <w:name w:val="Table Grid"/>
    <w:basedOn w:val="prastojilentel"/>
    <w:uiPriority w:val="39"/>
    <w:rsid w:val="00F24CE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974E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974E2"/>
    <w:rPr>
      <w:rFonts w:ascii="Segoe UI" w:hAnsi="Segoe UI" w:cs="Segoe UI"/>
      <w:noProof/>
      <w:sz w:val="18"/>
      <w:szCs w:val="18"/>
      <w:lang w:val="en-GB" w:eastAsia="en-US"/>
    </w:rPr>
  </w:style>
  <w:style w:type="character" w:styleId="Hipersaitas">
    <w:name w:val="Hyperlink"/>
    <w:basedOn w:val="Numatytasispastraiposriftas"/>
    <w:uiPriority w:val="99"/>
    <w:unhideWhenUsed/>
    <w:rsid w:val="00902CC5"/>
    <w:rPr>
      <w:color w:val="0000FF" w:themeColor="hyperlink"/>
      <w:u w:val="single"/>
    </w:rPr>
  </w:style>
  <w:style w:type="paragraph" w:styleId="Sraopastraipa">
    <w:name w:val="List Paragraph"/>
    <w:basedOn w:val="prastasis"/>
    <w:uiPriority w:val="34"/>
    <w:qFormat/>
    <w:rsid w:val="00F97C40"/>
    <w:pPr>
      <w:ind w:left="720"/>
      <w:contextualSpacing/>
    </w:pPr>
    <w:rPr>
      <w:noProof w:val="0"/>
      <w:sz w:val="20"/>
      <w:lang w:val="lt-LT" w:eastAsia="lt-LT"/>
    </w:rPr>
  </w:style>
  <w:style w:type="paragraph" w:styleId="Pagrindinistekstas">
    <w:name w:val="Body Text"/>
    <w:basedOn w:val="prastasis"/>
    <w:link w:val="PagrindinistekstasDiagrama"/>
    <w:rsid w:val="0045111D"/>
    <w:pPr>
      <w:jc w:val="both"/>
    </w:pPr>
    <w:rPr>
      <w:noProof w:val="0"/>
      <w:lang w:val="lt-LT" w:eastAsia="lt-LT"/>
    </w:rPr>
  </w:style>
  <w:style w:type="character" w:customStyle="1" w:styleId="PagrindinistekstasDiagrama">
    <w:name w:val="Pagrindinis tekstas Diagrama"/>
    <w:basedOn w:val="Numatytasispastraiposriftas"/>
    <w:link w:val="Pagrindinistekstas"/>
    <w:rsid w:val="0045111D"/>
    <w:rPr>
      <w:sz w:val="24"/>
    </w:rPr>
  </w:style>
  <w:style w:type="paragraph" w:styleId="HTMLiankstoformatuotas">
    <w:name w:val="HTML Preformatted"/>
    <w:basedOn w:val="prastasis"/>
    <w:link w:val="HTMLiankstoformatuotasDiagrama"/>
    <w:rsid w:val="0009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noProof w:val="0"/>
      <w:sz w:val="20"/>
      <w:lang w:val="lt-LT" w:eastAsia="zh-CN"/>
    </w:rPr>
  </w:style>
  <w:style w:type="character" w:customStyle="1" w:styleId="HTMLiankstoformatuotasDiagrama">
    <w:name w:val="HTML iš anksto formatuotas Diagrama"/>
    <w:basedOn w:val="Numatytasispastraiposriftas"/>
    <w:link w:val="HTMLiankstoformatuotas"/>
    <w:rsid w:val="00093417"/>
    <w:rPr>
      <w:rFonts w:ascii="Courier New" w:eastAsia="SimSun" w:hAnsi="Courier New" w:cs="Courier New"/>
      <w:lang w:eastAsia="zh-CN"/>
    </w:rPr>
  </w:style>
  <w:style w:type="character" w:styleId="Komentaronuoroda">
    <w:name w:val="annotation reference"/>
    <w:basedOn w:val="Numatytasispastraiposriftas"/>
    <w:uiPriority w:val="99"/>
    <w:semiHidden/>
    <w:unhideWhenUsed/>
    <w:rsid w:val="00D533BD"/>
    <w:rPr>
      <w:sz w:val="16"/>
      <w:szCs w:val="16"/>
    </w:rPr>
  </w:style>
  <w:style w:type="paragraph" w:styleId="Komentarotekstas">
    <w:name w:val="annotation text"/>
    <w:basedOn w:val="prastasis"/>
    <w:link w:val="KomentarotekstasDiagrama"/>
    <w:uiPriority w:val="99"/>
    <w:semiHidden/>
    <w:unhideWhenUsed/>
    <w:rsid w:val="00D533BD"/>
    <w:rPr>
      <w:sz w:val="20"/>
    </w:rPr>
  </w:style>
  <w:style w:type="character" w:customStyle="1" w:styleId="KomentarotekstasDiagrama">
    <w:name w:val="Komentaro tekstas Diagrama"/>
    <w:basedOn w:val="Numatytasispastraiposriftas"/>
    <w:link w:val="Komentarotekstas"/>
    <w:uiPriority w:val="99"/>
    <w:semiHidden/>
    <w:rsid w:val="00D533BD"/>
    <w:rPr>
      <w:noProof/>
      <w:lang w:val="en-GB" w:eastAsia="en-US"/>
    </w:rPr>
  </w:style>
  <w:style w:type="paragraph" w:styleId="Komentarotema">
    <w:name w:val="annotation subject"/>
    <w:basedOn w:val="Komentarotekstas"/>
    <w:next w:val="Komentarotekstas"/>
    <w:link w:val="KomentarotemaDiagrama"/>
    <w:uiPriority w:val="99"/>
    <w:semiHidden/>
    <w:unhideWhenUsed/>
    <w:rsid w:val="00D533BD"/>
    <w:rPr>
      <w:b/>
      <w:bCs/>
    </w:rPr>
  </w:style>
  <w:style w:type="character" w:customStyle="1" w:styleId="KomentarotemaDiagrama">
    <w:name w:val="Komentaro tema Diagrama"/>
    <w:basedOn w:val="KomentarotekstasDiagrama"/>
    <w:link w:val="Komentarotema"/>
    <w:uiPriority w:val="99"/>
    <w:semiHidden/>
    <w:rsid w:val="00D533BD"/>
    <w:rPr>
      <w:b/>
      <w:bCs/>
      <w:noProof/>
      <w:lang w:val="en-GB" w:eastAsia="en-US"/>
    </w:rPr>
  </w:style>
  <w:style w:type="paragraph" w:styleId="Porat">
    <w:name w:val="footer"/>
    <w:basedOn w:val="prastasis"/>
    <w:link w:val="PoratDiagrama"/>
    <w:uiPriority w:val="99"/>
    <w:unhideWhenUsed/>
    <w:rsid w:val="00E23F8E"/>
    <w:pPr>
      <w:tabs>
        <w:tab w:val="center" w:pos="4819"/>
        <w:tab w:val="right" w:pos="9638"/>
      </w:tabs>
    </w:pPr>
  </w:style>
  <w:style w:type="character" w:customStyle="1" w:styleId="PoratDiagrama">
    <w:name w:val="Poraštė Diagrama"/>
    <w:basedOn w:val="Numatytasispastraiposriftas"/>
    <w:link w:val="Porat"/>
    <w:uiPriority w:val="99"/>
    <w:rsid w:val="00E23F8E"/>
    <w:rPr>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654">
      <w:bodyDiv w:val="1"/>
      <w:marLeft w:val="0"/>
      <w:marRight w:val="0"/>
      <w:marTop w:val="0"/>
      <w:marBottom w:val="0"/>
      <w:divBdr>
        <w:top w:val="none" w:sz="0" w:space="0" w:color="auto"/>
        <w:left w:val="none" w:sz="0" w:space="0" w:color="auto"/>
        <w:bottom w:val="none" w:sz="0" w:space="0" w:color="auto"/>
        <w:right w:val="none" w:sz="0" w:space="0" w:color="auto"/>
      </w:divBdr>
    </w:div>
    <w:div w:id="2635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EBEA20-50DB-4456-AF03-368F1485469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3F6C-30E7-4B05-921F-9D9EAF50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5508</Words>
  <Characters>3140</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Bendras6</cp:lastModifiedBy>
  <cp:revision>2</cp:revision>
  <cp:lastPrinted>2020-09-29T10:09:00Z</cp:lastPrinted>
  <dcterms:created xsi:type="dcterms:W3CDTF">2022-10-11T06:28:00Z</dcterms:created>
  <dcterms:modified xsi:type="dcterms:W3CDTF">2022-10-11T06:28:00Z</dcterms:modified>
</cp:coreProperties>
</file>