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4FAC2" w14:textId="7A9A7E25" w:rsidR="00945036" w:rsidRPr="00D72E5A" w:rsidRDefault="003C25A9" w:rsidP="00743348">
      <w:pPr>
        <w:jc w:val="center"/>
        <w:rPr>
          <w:noProof w:val="0"/>
          <w:lang w:val="lt-LT"/>
        </w:rPr>
      </w:pPr>
      <w:r w:rsidRPr="00D72E5A">
        <w:rPr>
          <w:lang w:val="lt-LT" w:eastAsia="ru-RU"/>
        </w:rPr>
        <w:drawing>
          <wp:inline distT="0" distB="0" distL="0" distR="0" wp14:anchorId="2E0CE47C" wp14:editId="0BF2BF1D">
            <wp:extent cx="501015" cy="5645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4C55D" w14:textId="77777777" w:rsidR="00945036" w:rsidRPr="0098234B" w:rsidRDefault="00945036" w:rsidP="00463177">
      <w:pPr>
        <w:jc w:val="center"/>
        <w:rPr>
          <w:noProof w:val="0"/>
          <w:kern w:val="24"/>
          <w:szCs w:val="24"/>
          <w:lang w:val="lt-LT"/>
        </w:rPr>
      </w:pPr>
    </w:p>
    <w:p w14:paraId="17942EF2" w14:textId="77777777" w:rsidR="00945036" w:rsidRPr="0098234B" w:rsidRDefault="00945036" w:rsidP="00463177">
      <w:pPr>
        <w:jc w:val="center"/>
        <w:rPr>
          <w:b/>
          <w:bCs/>
          <w:noProof w:val="0"/>
          <w:kern w:val="24"/>
          <w:szCs w:val="24"/>
          <w:lang w:val="lt-LT"/>
        </w:rPr>
      </w:pPr>
      <w:r w:rsidRPr="0098234B">
        <w:rPr>
          <w:b/>
          <w:bCs/>
          <w:noProof w:val="0"/>
          <w:kern w:val="24"/>
          <w:szCs w:val="24"/>
          <w:lang w:val="lt-LT"/>
        </w:rPr>
        <w:t>VISAGINO SAVIVALDYBĖS ADMINISTRACIJOS</w:t>
      </w:r>
    </w:p>
    <w:p w14:paraId="2AD9A932" w14:textId="77777777" w:rsidR="00945036" w:rsidRPr="0098234B" w:rsidRDefault="00945036" w:rsidP="00463177">
      <w:pPr>
        <w:jc w:val="center"/>
        <w:rPr>
          <w:b/>
          <w:bCs/>
          <w:noProof w:val="0"/>
          <w:kern w:val="24"/>
          <w:szCs w:val="24"/>
          <w:lang w:val="lt-LT"/>
        </w:rPr>
      </w:pPr>
      <w:r w:rsidRPr="0098234B">
        <w:rPr>
          <w:b/>
          <w:bCs/>
          <w:noProof w:val="0"/>
          <w:kern w:val="24"/>
          <w:szCs w:val="24"/>
          <w:lang w:val="lt-LT"/>
        </w:rPr>
        <w:t>DIREKTORIUS</w:t>
      </w:r>
    </w:p>
    <w:p w14:paraId="7B3CAE3D" w14:textId="77777777" w:rsidR="00945036" w:rsidRPr="0098234B" w:rsidRDefault="00945036" w:rsidP="00463177">
      <w:pPr>
        <w:jc w:val="center"/>
        <w:rPr>
          <w:b/>
          <w:bCs/>
          <w:noProof w:val="0"/>
          <w:kern w:val="24"/>
          <w:szCs w:val="24"/>
          <w:lang w:val="lt-LT"/>
        </w:rPr>
      </w:pPr>
    </w:p>
    <w:p w14:paraId="61F55A83" w14:textId="77777777" w:rsidR="00945036" w:rsidRPr="0098234B" w:rsidRDefault="00945036" w:rsidP="00463177">
      <w:pPr>
        <w:jc w:val="center"/>
        <w:rPr>
          <w:b/>
          <w:bCs/>
          <w:noProof w:val="0"/>
          <w:kern w:val="24"/>
          <w:szCs w:val="24"/>
          <w:lang w:val="lt-LT"/>
        </w:rPr>
      </w:pPr>
      <w:r w:rsidRPr="0098234B">
        <w:rPr>
          <w:b/>
          <w:bCs/>
          <w:noProof w:val="0"/>
          <w:kern w:val="24"/>
          <w:szCs w:val="24"/>
          <w:lang w:val="lt-LT"/>
        </w:rPr>
        <w:t>ĮSAKYMAS</w:t>
      </w:r>
    </w:p>
    <w:p w14:paraId="17942587" w14:textId="77777777" w:rsidR="0098234B" w:rsidRDefault="003E636F" w:rsidP="0098234B">
      <w:pPr>
        <w:jc w:val="center"/>
        <w:rPr>
          <w:b/>
          <w:bCs/>
          <w:noProof w:val="0"/>
          <w:kern w:val="24"/>
          <w:szCs w:val="24"/>
          <w:lang w:val="lt-LT"/>
        </w:rPr>
      </w:pPr>
      <w:r w:rsidRPr="0098234B">
        <w:rPr>
          <w:b/>
          <w:bCs/>
          <w:noProof w:val="0"/>
          <w:kern w:val="24"/>
          <w:szCs w:val="24"/>
          <w:lang w:val="lt-LT"/>
        </w:rPr>
        <w:t>DĖL VISAGINO SAVIVALDYBĖS ADMINISTRACIJOS TEIKIAMŲ PASLAUGŲ,</w:t>
      </w:r>
    </w:p>
    <w:p w14:paraId="3AA987C5" w14:textId="77777777" w:rsidR="0098234B" w:rsidRDefault="003E636F" w:rsidP="0098234B">
      <w:pPr>
        <w:jc w:val="center"/>
        <w:rPr>
          <w:b/>
          <w:bCs/>
          <w:noProof w:val="0"/>
          <w:kern w:val="24"/>
          <w:szCs w:val="24"/>
          <w:lang w:val="lt-LT"/>
        </w:rPr>
      </w:pPr>
      <w:r w:rsidRPr="0098234B">
        <w:rPr>
          <w:b/>
          <w:bCs/>
          <w:noProof w:val="0"/>
          <w:kern w:val="24"/>
          <w:szCs w:val="24"/>
          <w:lang w:val="lt-LT"/>
        </w:rPr>
        <w:t>KURIŲ DĖL JŲ SPECIFIKOS NEĮMANOMA SUTEIKTI NUOTOLINIU BŪDU,</w:t>
      </w:r>
    </w:p>
    <w:p w14:paraId="7C21DC8B" w14:textId="5735812D" w:rsidR="00945036" w:rsidRPr="0098234B" w:rsidRDefault="003E636F" w:rsidP="0098234B">
      <w:pPr>
        <w:jc w:val="center"/>
        <w:rPr>
          <w:b/>
          <w:bCs/>
          <w:noProof w:val="0"/>
          <w:kern w:val="24"/>
          <w:szCs w:val="24"/>
          <w:lang w:val="lt-LT"/>
        </w:rPr>
      </w:pPr>
      <w:r w:rsidRPr="0098234B">
        <w:rPr>
          <w:b/>
          <w:bCs/>
          <w:noProof w:val="0"/>
          <w:kern w:val="24"/>
          <w:szCs w:val="24"/>
          <w:lang w:val="lt-LT"/>
        </w:rPr>
        <w:t>SĄRAŠO PATVIRTINIMO</w:t>
      </w:r>
    </w:p>
    <w:p w14:paraId="3A16B1B7" w14:textId="77777777" w:rsidR="00945036" w:rsidRPr="0098234B" w:rsidRDefault="00945036" w:rsidP="00463177">
      <w:pPr>
        <w:jc w:val="center"/>
        <w:rPr>
          <w:noProof w:val="0"/>
          <w:kern w:val="24"/>
          <w:szCs w:val="24"/>
          <w:lang w:val="lt-LT"/>
        </w:rPr>
      </w:pPr>
    </w:p>
    <w:p w14:paraId="13AC7EA4" w14:textId="7C74F696" w:rsidR="00945036" w:rsidRPr="0098234B" w:rsidRDefault="00945036" w:rsidP="00463177">
      <w:pPr>
        <w:jc w:val="center"/>
        <w:rPr>
          <w:noProof w:val="0"/>
          <w:kern w:val="24"/>
          <w:szCs w:val="24"/>
          <w:lang w:val="lt-LT"/>
        </w:rPr>
      </w:pPr>
      <w:smartTag w:uri="urn:schemas-microsoft-com:office:smarttags" w:element="metricconverter">
        <w:smartTagPr>
          <w:attr w:name="ProductID" w:val="2021 m"/>
        </w:smartTagPr>
        <w:r w:rsidRPr="0098234B">
          <w:rPr>
            <w:noProof w:val="0"/>
            <w:kern w:val="24"/>
            <w:szCs w:val="24"/>
            <w:lang w:val="lt-LT"/>
          </w:rPr>
          <w:t>2021 m</w:t>
        </w:r>
      </w:smartTag>
      <w:r w:rsidRPr="0098234B">
        <w:rPr>
          <w:noProof w:val="0"/>
          <w:kern w:val="24"/>
          <w:szCs w:val="24"/>
          <w:lang w:val="lt-LT"/>
        </w:rPr>
        <w:t xml:space="preserve">. </w:t>
      </w:r>
      <w:r w:rsidR="006333F1" w:rsidRPr="0098234B">
        <w:rPr>
          <w:noProof w:val="0"/>
          <w:kern w:val="24"/>
          <w:szCs w:val="24"/>
          <w:lang w:val="lt-LT"/>
        </w:rPr>
        <w:t>rugsėjo</w:t>
      </w:r>
      <w:r w:rsidRPr="0098234B">
        <w:rPr>
          <w:noProof w:val="0"/>
          <w:kern w:val="24"/>
          <w:szCs w:val="24"/>
          <w:lang w:val="lt-LT"/>
        </w:rPr>
        <w:t xml:space="preserve"> ___ d. Nr. </w:t>
      </w:r>
      <w:proofErr w:type="spellStart"/>
      <w:r w:rsidRPr="0098234B">
        <w:rPr>
          <w:noProof w:val="0"/>
          <w:kern w:val="24"/>
          <w:szCs w:val="24"/>
          <w:lang w:val="lt-LT"/>
        </w:rPr>
        <w:t>ĮV</w:t>
      </w:r>
      <w:proofErr w:type="spellEnd"/>
      <w:r w:rsidRPr="0098234B">
        <w:rPr>
          <w:noProof w:val="0"/>
          <w:kern w:val="24"/>
          <w:szCs w:val="24"/>
          <w:lang w:val="lt-LT"/>
        </w:rPr>
        <w:t>-E-____</w:t>
      </w:r>
    </w:p>
    <w:p w14:paraId="5B832627" w14:textId="77777777" w:rsidR="00945036" w:rsidRPr="0098234B" w:rsidRDefault="00945036" w:rsidP="00463177">
      <w:pPr>
        <w:jc w:val="center"/>
        <w:rPr>
          <w:noProof w:val="0"/>
          <w:kern w:val="24"/>
          <w:szCs w:val="24"/>
          <w:lang w:val="lt-LT"/>
        </w:rPr>
      </w:pPr>
      <w:r w:rsidRPr="0098234B">
        <w:rPr>
          <w:noProof w:val="0"/>
          <w:kern w:val="24"/>
          <w:szCs w:val="24"/>
          <w:lang w:val="lt-LT"/>
        </w:rPr>
        <w:t>Visaginas</w:t>
      </w:r>
    </w:p>
    <w:p w14:paraId="515B986F" w14:textId="0F959F17" w:rsidR="00945036" w:rsidRDefault="00945036" w:rsidP="00463177">
      <w:pPr>
        <w:jc w:val="center"/>
        <w:rPr>
          <w:noProof w:val="0"/>
          <w:kern w:val="24"/>
          <w:szCs w:val="24"/>
          <w:lang w:val="lt-LT"/>
        </w:rPr>
      </w:pPr>
    </w:p>
    <w:p w14:paraId="7A04FD22" w14:textId="2C700201" w:rsidR="0098234B" w:rsidRDefault="0098234B" w:rsidP="00463177">
      <w:pPr>
        <w:jc w:val="center"/>
        <w:rPr>
          <w:noProof w:val="0"/>
          <w:kern w:val="24"/>
          <w:szCs w:val="24"/>
          <w:lang w:val="lt-LT"/>
        </w:rPr>
      </w:pPr>
    </w:p>
    <w:p w14:paraId="6009B58E" w14:textId="77777777" w:rsidR="0098234B" w:rsidRPr="0098234B" w:rsidRDefault="0098234B" w:rsidP="00463177">
      <w:pPr>
        <w:jc w:val="center"/>
        <w:rPr>
          <w:noProof w:val="0"/>
          <w:kern w:val="24"/>
          <w:szCs w:val="24"/>
          <w:lang w:val="lt-LT"/>
        </w:rPr>
      </w:pPr>
    </w:p>
    <w:p w14:paraId="35CC6DBE" w14:textId="273B04F1" w:rsidR="00945036" w:rsidRDefault="00945036" w:rsidP="0098234B">
      <w:pPr>
        <w:tabs>
          <w:tab w:val="left" w:pos="1134"/>
        </w:tabs>
        <w:jc w:val="both"/>
        <w:rPr>
          <w:noProof w:val="0"/>
          <w:kern w:val="24"/>
          <w:szCs w:val="24"/>
          <w:lang w:val="lt-LT"/>
        </w:rPr>
      </w:pPr>
      <w:r w:rsidRPr="0098234B">
        <w:rPr>
          <w:noProof w:val="0"/>
          <w:kern w:val="24"/>
          <w:szCs w:val="24"/>
          <w:lang w:val="lt-LT"/>
        </w:rPr>
        <w:tab/>
        <w:t xml:space="preserve">Vadovaudamasis Lietuvos Respublikos vietos savivaldos įstatymo </w:t>
      </w:r>
      <w:r w:rsidR="00D90505" w:rsidRPr="0098234B">
        <w:rPr>
          <w:noProof w:val="0"/>
          <w:kern w:val="24"/>
          <w:szCs w:val="24"/>
          <w:lang w:val="lt-LT"/>
        </w:rPr>
        <w:t>29</w:t>
      </w:r>
      <w:r w:rsidRPr="0098234B">
        <w:rPr>
          <w:noProof w:val="0"/>
          <w:kern w:val="24"/>
          <w:szCs w:val="24"/>
          <w:lang w:val="lt-LT"/>
        </w:rPr>
        <w:t xml:space="preserve"> straipsnio </w:t>
      </w:r>
      <w:r w:rsidR="00D90505" w:rsidRPr="0098234B">
        <w:rPr>
          <w:noProof w:val="0"/>
          <w:kern w:val="24"/>
          <w:szCs w:val="24"/>
          <w:lang w:val="lt-LT"/>
        </w:rPr>
        <w:t>8</w:t>
      </w:r>
      <w:r w:rsidRPr="0098234B">
        <w:rPr>
          <w:noProof w:val="0"/>
          <w:kern w:val="24"/>
          <w:szCs w:val="24"/>
          <w:lang w:val="lt-LT"/>
        </w:rPr>
        <w:t xml:space="preserve"> dali</w:t>
      </w:r>
      <w:r w:rsidR="00D90505" w:rsidRPr="0098234B">
        <w:rPr>
          <w:noProof w:val="0"/>
          <w:kern w:val="24"/>
          <w:szCs w:val="24"/>
          <w:lang w:val="lt-LT"/>
        </w:rPr>
        <w:t xml:space="preserve">es </w:t>
      </w:r>
      <w:r w:rsidR="00BA3750" w:rsidRPr="0098234B">
        <w:rPr>
          <w:noProof w:val="0"/>
          <w:kern w:val="24"/>
          <w:szCs w:val="24"/>
          <w:lang w:val="lt-LT"/>
        </w:rPr>
        <w:t>2 punktu</w:t>
      </w:r>
      <w:r w:rsidRPr="0098234B">
        <w:rPr>
          <w:noProof w:val="0"/>
          <w:kern w:val="24"/>
          <w:szCs w:val="24"/>
          <w:lang w:val="lt-LT"/>
        </w:rPr>
        <w:t xml:space="preserve">, </w:t>
      </w:r>
      <w:r w:rsidR="00160558" w:rsidRPr="0098234B">
        <w:rPr>
          <w:noProof w:val="0"/>
          <w:kern w:val="24"/>
          <w:szCs w:val="24"/>
          <w:lang w:val="lt-LT"/>
        </w:rPr>
        <w:t xml:space="preserve">Lietuvos Respublikos Vyriausybės 2021 m. rugpjūčio 11 d. nutarimu Nr. 651 „Dėl </w:t>
      </w:r>
      <w:r w:rsidR="0098234B">
        <w:rPr>
          <w:noProof w:val="0"/>
          <w:kern w:val="24"/>
          <w:szCs w:val="24"/>
          <w:lang w:val="lt-LT"/>
        </w:rPr>
        <w:t xml:space="preserve">  </w:t>
      </w:r>
      <w:r w:rsidR="00160558" w:rsidRPr="0098234B">
        <w:rPr>
          <w:noProof w:val="0"/>
          <w:kern w:val="24"/>
          <w:szCs w:val="24"/>
          <w:lang w:val="lt-LT"/>
        </w:rPr>
        <w:t xml:space="preserve">Lietuvos Respublikos Vyriausybės 2020 m. vasario 26 d. nutarimo Nr. 152 „Dėl valstybės lygio ekstremaliosios situacijos paskelbimo“ pakeitimo“ </w:t>
      </w:r>
      <w:r w:rsidR="00F0220D" w:rsidRPr="0098234B">
        <w:rPr>
          <w:noProof w:val="0"/>
          <w:kern w:val="24"/>
          <w:szCs w:val="24"/>
          <w:lang w:val="lt-LT"/>
        </w:rPr>
        <w:t>3</w:t>
      </w:r>
      <w:r w:rsidR="003E636F" w:rsidRPr="0098234B">
        <w:rPr>
          <w:noProof w:val="0"/>
          <w:kern w:val="24"/>
          <w:szCs w:val="24"/>
          <w:vertAlign w:val="superscript"/>
          <w:lang w:val="lt-LT"/>
        </w:rPr>
        <w:t>1</w:t>
      </w:r>
      <w:r w:rsidR="003E636F" w:rsidRPr="0098234B">
        <w:rPr>
          <w:noProof w:val="0"/>
          <w:kern w:val="24"/>
          <w:szCs w:val="24"/>
          <w:lang w:val="lt-LT"/>
        </w:rPr>
        <w:t>.16</w:t>
      </w:r>
      <w:r w:rsidR="00160558" w:rsidRPr="0098234B">
        <w:rPr>
          <w:noProof w:val="0"/>
          <w:kern w:val="24"/>
          <w:szCs w:val="24"/>
          <w:lang w:val="lt-LT"/>
        </w:rPr>
        <w:t xml:space="preserve"> p</w:t>
      </w:r>
      <w:r w:rsidR="003E636F" w:rsidRPr="0098234B">
        <w:rPr>
          <w:noProof w:val="0"/>
          <w:kern w:val="24"/>
          <w:szCs w:val="24"/>
          <w:lang w:val="lt-LT"/>
        </w:rPr>
        <w:t>apunkčiu</w:t>
      </w:r>
      <w:r w:rsidR="00160558" w:rsidRPr="0098234B">
        <w:rPr>
          <w:noProof w:val="0"/>
          <w:kern w:val="24"/>
          <w:szCs w:val="24"/>
          <w:lang w:val="lt-LT"/>
        </w:rPr>
        <w:t xml:space="preserve"> bei </w:t>
      </w:r>
      <w:r w:rsidRPr="0098234B">
        <w:rPr>
          <w:noProof w:val="0"/>
          <w:kern w:val="24"/>
          <w:szCs w:val="24"/>
          <w:lang w:val="lt-LT"/>
        </w:rPr>
        <w:t xml:space="preserve">atsižvelgdamas į </w:t>
      </w:r>
      <w:r w:rsidRPr="0098234B">
        <w:rPr>
          <w:noProof w:val="0"/>
          <w:color w:val="000000"/>
          <w:kern w:val="24"/>
          <w:szCs w:val="24"/>
          <w:shd w:val="clear" w:color="auto" w:fill="FFFFFF"/>
          <w:lang w:val="lt-LT"/>
        </w:rPr>
        <w:t>Lietuvos Respublikos sveikatos apsaugos ministro,</w:t>
      </w:r>
      <w:r w:rsidRPr="0098234B">
        <w:rPr>
          <w:noProof w:val="0"/>
          <w:color w:val="000000"/>
          <w:kern w:val="24"/>
          <w:szCs w:val="24"/>
          <w:lang w:val="lt-LT"/>
        </w:rPr>
        <w:t xml:space="preserve"> </w:t>
      </w:r>
      <w:r w:rsidRPr="0098234B">
        <w:rPr>
          <w:noProof w:val="0"/>
          <w:color w:val="000000"/>
          <w:kern w:val="24"/>
          <w:szCs w:val="24"/>
          <w:shd w:val="clear" w:color="auto" w:fill="FFFFFF"/>
          <w:lang w:val="lt-LT"/>
        </w:rPr>
        <w:t>valstybės lygio ekstremaliosios situacijos valstybės operacijų vadovo</w:t>
      </w:r>
      <w:r w:rsidRPr="0098234B">
        <w:rPr>
          <w:noProof w:val="0"/>
          <w:color w:val="000000"/>
          <w:kern w:val="24"/>
          <w:szCs w:val="24"/>
          <w:lang w:val="lt-LT"/>
        </w:rPr>
        <w:t xml:space="preserve"> </w:t>
      </w:r>
      <w:smartTag w:uri="urn:schemas-microsoft-com:office:smarttags" w:element="metricconverter">
        <w:smartTagPr>
          <w:attr w:name="ProductID" w:val="2021 m"/>
        </w:smartTagPr>
        <w:r w:rsidRPr="0098234B">
          <w:rPr>
            <w:noProof w:val="0"/>
            <w:color w:val="000000"/>
            <w:kern w:val="24"/>
            <w:szCs w:val="24"/>
            <w:lang w:val="lt-LT"/>
          </w:rPr>
          <w:t>2021 m</w:t>
        </w:r>
      </w:smartTag>
      <w:r w:rsidRPr="0098234B">
        <w:rPr>
          <w:noProof w:val="0"/>
          <w:color w:val="000000"/>
          <w:kern w:val="24"/>
          <w:szCs w:val="24"/>
          <w:lang w:val="lt-LT"/>
        </w:rPr>
        <w:t xml:space="preserve">. </w:t>
      </w:r>
      <w:r w:rsidR="00BA3750" w:rsidRPr="0098234B">
        <w:rPr>
          <w:noProof w:val="0"/>
          <w:color w:val="000000"/>
          <w:kern w:val="24"/>
          <w:szCs w:val="24"/>
          <w:lang w:val="lt-LT"/>
        </w:rPr>
        <w:t>rugsėjo</w:t>
      </w:r>
      <w:r w:rsidRPr="0098234B">
        <w:rPr>
          <w:noProof w:val="0"/>
          <w:color w:val="000000"/>
          <w:kern w:val="24"/>
          <w:szCs w:val="24"/>
          <w:lang w:val="lt-LT"/>
        </w:rPr>
        <w:t xml:space="preserve"> </w:t>
      </w:r>
      <w:r w:rsidR="00BA3750" w:rsidRPr="0098234B">
        <w:rPr>
          <w:noProof w:val="0"/>
          <w:color w:val="000000"/>
          <w:kern w:val="24"/>
          <w:szCs w:val="24"/>
          <w:lang w:val="lt-LT"/>
        </w:rPr>
        <w:t>10</w:t>
      </w:r>
      <w:r w:rsidRPr="0098234B">
        <w:rPr>
          <w:noProof w:val="0"/>
          <w:color w:val="000000"/>
          <w:kern w:val="24"/>
          <w:szCs w:val="24"/>
          <w:lang w:val="lt-LT"/>
        </w:rPr>
        <w:t xml:space="preserve"> d. </w:t>
      </w:r>
      <w:r w:rsidRPr="0098234B">
        <w:rPr>
          <w:noProof w:val="0"/>
          <w:color w:val="000000"/>
          <w:kern w:val="24"/>
          <w:szCs w:val="24"/>
          <w:shd w:val="clear" w:color="auto" w:fill="FFFFFF"/>
          <w:lang w:val="lt-LT"/>
        </w:rPr>
        <w:t>sprendimą Nr. V-</w:t>
      </w:r>
      <w:r w:rsidR="00BA3750" w:rsidRPr="0098234B">
        <w:rPr>
          <w:noProof w:val="0"/>
          <w:color w:val="000000"/>
          <w:kern w:val="24"/>
          <w:szCs w:val="24"/>
          <w:shd w:val="clear" w:color="auto" w:fill="FFFFFF"/>
          <w:lang w:val="lt-LT"/>
        </w:rPr>
        <w:t>2063</w:t>
      </w:r>
      <w:r w:rsidRPr="0098234B">
        <w:rPr>
          <w:noProof w:val="0"/>
          <w:color w:val="000000"/>
          <w:kern w:val="24"/>
          <w:szCs w:val="24"/>
          <w:shd w:val="clear" w:color="auto" w:fill="FFFFFF"/>
          <w:lang w:val="lt-LT"/>
        </w:rPr>
        <w:t xml:space="preserve"> „</w:t>
      </w:r>
      <w:r w:rsidRPr="0098234B">
        <w:rPr>
          <w:noProof w:val="0"/>
          <w:kern w:val="24"/>
          <w:szCs w:val="24"/>
          <w:lang w:val="lt-LT"/>
        </w:rPr>
        <w:t xml:space="preserve">Dėl Lietuvos Respublikos sveikatos apsaugos ministro, </w:t>
      </w:r>
      <w:r w:rsidRPr="0098234B">
        <w:rPr>
          <w:noProof w:val="0"/>
          <w:color w:val="000000"/>
          <w:kern w:val="24"/>
          <w:szCs w:val="24"/>
          <w:shd w:val="clear" w:color="auto" w:fill="FFFFFF"/>
          <w:lang w:val="lt-LT"/>
        </w:rPr>
        <w:t xml:space="preserve">valstybės lygio ekstremaliosios situacijos valstybės operacijų vadovo </w:t>
      </w:r>
      <w:smartTag w:uri="urn:schemas-microsoft-com:office:smarttags" w:element="metricconverter">
        <w:smartTagPr>
          <w:attr w:name="ProductID" w:val="2021 m"/>
        </w:smartTagPr>
        <w:r w:rsidRPr="0098234B">
          <w:rPr>
            <w:noProof w:val="0"/>
            <w:color w:val="000000"/>
            <w:kern w:val="24"/>
            <w:szCs w:val="24"/>
            <w:shd w:val="clear" w:color="auto" w:fill="FFFFFF"/>
            <w:lang w:val="lt-LT"/>
          </w:rPr>
          <w:t>2021 m</w:t>
        </w:r>
      </w:smartTag>
      <w:r w:rsidRPr="0098234B">
        <w:rPr>
          <w:noProof w:val="0"/>
          <w:color w:val="000000"/>
          <w:kern w:val="24"/>
          <w:szCs w:val="24"/>
          <w:shd w:val="clear" w:color="auto" w:fill="FFFFFF"/>
          <w:lang w:val="lt-LT"/>
        </w:rPr>
        <w:t>. birželio 30 d. sprendimo Nr. V-1546 „</w:t>
      </w:r>
      <w:r w:rsidRPr="0098234B">
        <w:rPr>
          <w:noProof w:val="0"/>
          <w:color w:val="000000"/>
          <w:kern w:val="24"/>
          <w:szCs w:val="24"/>
          <w:lang w:val="lt-LT"/>
        </w:rPr>
        <w:t>Dėl</w:t>
      </w:r>
      <w:r w:rsidRPr="0098234B">
        <w:rPr>
          <w:noProof w:val="0"/>
          <w:color w:val="000000"/>
          <w:kern w:val="24"/>
          <w:szCs w:val="24"/>
          <w:shd w:val="clear" w:color="auto" w:fill="FFFFFF"/>
          <w:lang w:val="lt-LT"/>
        </w:rPr>
        <w:t xml:space="preserve"> </w:t>
      </w:r>
      <w:r w:rsidRPr="0098234B">
        <w:rPr>
          <w:noProof w:val="0"/>
          <w:kern w:val="24"/>
          <w:szCs w:val="24"/>
          <w:lang w:val="lt-LT"/>
        </w:rPr>
        <w:t>valstybės ir savivaldybių institucijų ir įstaigų, kitų įstaigų viešųjų ir administracinių paslaugų teikimo</w:t>
      </w:r>
      <w:r w:rsidRPr="0098234B">
        <w:rPr>
          <w:noProof w:val="0"/>
          <w:color w:val="000000"/>
          <w:kern w:val="24"/>
          <w:szCs w:val="24"/>
          <w:lang w:val="lt-LT"/>
        </w:rPr>
        <w:t xml:space="preserve"> sąlygų</w:t>
      </w:r>
      <w:r w:rsidRPr="0098234B">
        <w:rPr>
          <w:noProof w:val="0"/>
          <w:kern w:val="24"/>
          <w:szCs w:val="24"/>
          <w:lang w:val="lt-LT"/>
        </w:rPr>
        <w:t>“ pakeitimo“</w:t>
      </w:r>
      <w:r w:rsidR="003E636F" w:rsidRPr="0098234B">
        <w:rPr>
          <w:noProof w:val="0"/>
          <w:kern w:val="24"/>
          <w:szCs w:val="24"/>
          <w:lang w:val="lt-LT"/>
        </w:rPr>
        <w:t xml:space="preserve"> 4 punktą</w:t>
      </w:r>
      <w:r w:rsidRPr="0098234B">
        <w:rPr>
          <w:noProof w:val="0"/>
          <w:kern w:val="24"/>
          <w:szCs w:val="24"/>
          <w:lang w:val="lt-LT"/>
        </w:rPr>
        <w:t>:</w:t>
      </w:r>
    </w:p>
    <w:p w14:paraId="5BC6AE6A" w14:textId="294F47A1" w:rsidR="003E636F" w:rsidRDefault="003E636F" w:rsidP="0098234B">
      <w:pPr>
        <w:pStyle w:val="Sraopastraipa"/>
        <w:numPr>
          <w:ilvl w:val="0"/>
          <w:numId w:val="18"/>
        </w:numPr>
        <w:tabs>
          <w:tab w:val="left" w:pos="1134"/>
          <w:tab w:val="left" w:pos="1418"/>
        </w:tabs>
        <w:ind w:left="0" w:firstLine="1140"/>
        <w:jc w:val="both"/>
        <w:rPr>
          <w:noProof w:val="0"/>
          <w:kern w:val="24"/>
          <w:szCs w:val="24"/>
          <w:lang w:val="lt-LT"/>
        </w:rPr>
      </w:pPr>
      <w:r w:rsidRPr="0098234B">
        <w:rPr>
          <w:noProof w:val="0"/>
          <w:spacing w:val="100"/>
          <w:kern w:val="24"/>
          <w:szCs w:val="24"/>
          <w:lang w:val="lt-LT"/>
        </w:rPr>
        <w:t>Tvirtinu</w:t>
      </w:r>
      <w:r w:rsidRPr="0098234B">
        <w:rPr>
          <w:noProof w:val="0"/>
          <w:kern w:val="24"/>
          <w:szCs w:val="24"/>
          <w:lang w:val="lt-LT"/>
        </w:rPr>
        <w:t xml:space="preserve"> </w:t>
      </w:r>
      <w:r w:rsidR="00C174C6" w:rsidRPr="0098234B">
        <w:rPr>
          <w:noProof w:val="0"/>
          <w:kern w:val="24"/>
          <w:szCs w:val="24"/>
          <w:lang w:val="lt-LT"/>
        </w:rPr>
        <w:t xml:space="preserve">teikiamų </w:t>
      </w:r>
      <w:r w:rsidRPr="0098234B">
        <w:rPr>
          <w:noProof w:val="0"/>
          <w:kern w:val="24"/>
          <w:szCs w:val="24"/>
          <w:lang w:val="lt-LT"/>
        </w:rPr>
        <w:t xml:space="preserve">paslaugų, kurių dėl jų specifikos neįmanoma suteikti nuotoliniu būdu ir kurios teikiamos asmenims, </w:t>
      </w:r>
      <w:r w:rsidR="001A5521" w:rsidRPr="0098234B">
        <w:rPr>
          <w:noProof w:val="0"/>
          <w:kern w:val="24"/>
          <w:szCs w:val="24"/>
          <w:lang w:val="lt-LT"/>
        </w:rPr>
        <w:t>neturintiems galimybių</w:t>
      </w:r>
      <w:r w:rsidR="00A32098" w:rsidRPr="0098234B">
        <w:rPr>
          <w:noProof w:val="0"/>
          <w:kern w:val="24"/>
          <w:szCs w:val="24"/>
          <w:lang w:val="lt-LT"/>
        </w:rPr>
        <w:t xml:space="preserve"> paso</w:t>
      </w:r>
      <w:r w:rsidRPr="0098234B">
        <w:rPr>
          <w:noProof w:val="0"/>
          <w:kern w:val="24"/>
          <w:szCs w:val="24"/>
          <w:lang w:val="lt-LT"/>
        </w:rPr>
        <w:t>, sąrašą:</w:t>
      </w:r>
    </w:p>
    <w:p w14:paraId="1985718A" w14:textId="086816FB" w:rsidR="001C4A03" w:rsidRDefault="00A32098" w:rsidP="0098234B">
      <w:pPr>
        <w:pStyle w:val="Sraopastraipa"/>
        <w:numPr>
          <w:ilvl w:val="1"/>
          <w:numId w:val="18"/>
        </w:numPr>
        <w:tabs>
          <w:tab w:val="left" w:pos="1134"/>
          <w:tab w:val="left" w:pos="1701"/>
        </w:tabs>
        <w:ind w:left="0" w:firstLine="1140"/>
        <w:jc w:val="both"/>
        <w:rPr>
          <w:noProof w:val="0"/>
          <w:kern w:val="24"/>
          <w:szCs w:val="24"/>
          <w:lang w:val="lt-LT"/>
        </w:rPr>
      </w:pPr>
      <w:r w:rsidRPr="0098234B">
        <w:rPr>
          <w:noProof w:val="0"/>
          <w:kern w:val="24"/>
          <w:szCs w:val="24"/>
          <w:lang w:val="lt-LT"/>
        </w:rPr>
        <w:t>p</w:t>
      </w:r>
      <w:r w:rsidR="001C4A03" w:rsidRPr="0098234B">
        <w:rPr>
          <w:noProof w:val="0"/>
          <w:kern w:val="24"/>
          <w:szCs w:val="24"/>
          <w:lang w:val="lt-LT"/>
        </w:rPr>
        <w:t>aslaugų teikimas „vieno langelio“ principu;</w:t>
      </w:r>
    </w:p>
    <w:p w14:paraId="2FCF7E98" w14:textId="1EEF2498" w:rsidR="001C4A03" w:rsidRDefault="00A32098" w:rsidP="0098234B">
      <w:pPr>
        <w:pStyle w:val="Sraopastraipa"/>
        <w:numPr>
          <w:ilvl w:val="1"/>
          <w:numId w:val="18"/>
        </w:numPr>
        <w:tabs>
          <w:tab w:val="left" w:pos="1134"/>
          <w:tab w:val="left" w:pos="1701"/>
        </w:tabs>
        <w:ind w:left="0" w:firstLine="1140"/>
        <w:jc w:val="both"/>
        <w:rPr>
          <w:noProof w:val="0"/>
          <w:kern w:val="24"/>
          <w:szCs w:val="24"/>
          <w:lang w:val="lt-LT"/>
        </w:rPr>
      </w:pPr>
      <w:r w:rsidRPr="0098234B">
        <w:rPr>
          <w:noProof w:val="0"/>
          <w:kern w:val="24"/>
          <w:szCs w:val="24"/>
          <w:lang w:val="lt-LT"/>
        </w:rPr>
        <w:t>s</w:t>
      </w:r>
      <w:r w:rsidR="003E636F" w:rsidRPr="0098234B">
        <w:rPr>
          <w:noProof w:val="0"/>
          <w:kern w:val="24"/>
          <w:szCs w:val="24"/>
          <w:lang w:val="lt-LT"/>
        </w:rPr>
        <w:t>antuokos registravimo ceremonija (</w:t>
      </w:r>
      <w:r w:rsidR="00D72E5A" w:rsidRPr="0098234B">
        <w:rPr>
          <w:noProof w:val="0"/>
          <w:kern w:val="24"/>
          <w:szCs w:val="24"/>
          <w:lang w:val="lt-LT"/>
        </w:rPr>
        <w:t>dalyvaujant sutuoktiniams, liudytojams ir vertėjui</w:t>
      </w:r>
      <w:r w:rsidR="003E636F" w:rsidRPr="0098234B">
        <w:rPr>
          <w:noProof w:val="0"/>
          <w:kern w:val="24"/>
          <w:szCs w:val="24"/>
          <w:lang w:val="lt-LT"/>
        </w:rPr>
        <w:t>)</w:t>
      </w:r>
      <w:r w:rsidR="001C4A03" w:rsidRPr="0098234B">
        <w:rPr>
          <w:noProof w:val="0"/>
          <w:kern w:val="24"/>
          <w:szCs w:val="24"/>
          <w:lang w:val="lt-LT"/>
        </w:rPr>
        <w:t>;</w:t>
      </w:r>
    </w:p>
    <w:p w14:paraId="27F40D19" w14:textId="41D26948" w:rsidR="00FD40B7" w:rsidRDefault="00A32098" w:rsidP="0098234B">
      <w:pPr>
        <w:pStyle w:val="Sraopastraipa"/>
        <w:numPr>
          <w:ilvl w:val="1"/>
          <w:numId w:val="18"/>
        </w:numPr>
        <w:tabs>
          <w:tab w:val="left" w:pos="1134"/>
          <w:tab w:val="left" w:pos="1701"/>
        </w:tabs>
        <w:ind w:left="0" w:firstLine="1140"/>
        <w:jc w:val="both"/>
        <w:rPr>
          <w:noProof w:val="0"/>
          <w:kern w:val="24"/>
          <w:szCs w:val="24"/>
          <w:lang w:val="lt-LT"/>
        </w:rPr>
      </w:pPr>
      <w:r w:rsidRPr="0098234B">
        <w:rPr>
          <w:noProof w:val="0"/>
          <w:kern w:val="24"/>
          <w:szCs w:val="24"/>
          <w:lang w:val="lt-LT"/>
        </w:rPr>
        <w:t>v</w:t>
      </w:r>
      <w:r w:rsidR="00FD40B7" w:rsidRPr="0098234B">
        <w:rPr>
          <w:noProof w:val="0"/>
          <w:kern w:val="24"/>
          <w:szCs w:val="24"/>
          <w:lang w:val="lt-LT"/>
        </w:rPr>
        <w:t xml:space="preserve">isuomenei naudingos veiklos </w:t>
      </w:r>
      <w:r w:rsidR="00911082" w:rsidRPr="0098234B">
        <w:rPr>
          <w:noProof w:val="0"/>
          <w:kern w:val="24"/>
          <w:szCs w:val="24"/>
          <w:lang w:val="lt-LT"/>
        </w:rPr>
        <w:t>atlikimas</w:t>
      </w:r>
      <w:r w:rsidR="001C4A03" w:rsidRPr="0098234B">
        <w:rPr>
          <w:noProof w:val="0"/>
          <w:kern w:val="24"/>
          <w:szCs w:val="24"/>
          <w:lang w:val="lt-LT"/>
        </w:rPr>
        <w:t>.</w:t>
      </w:r>
    </w:p>
    <w:p w14:paraId="63BF6711" w14:textId="54257413" w:rsidR="00945036" w:rsidRPr="0098234B" w:rsidRDefault="00945036" w:rsidP="0098234B">
      <w:pPr>
        <w:pStyle w:val="Sraopastraipa"/>
        <w:numPr>
          <w:ilvl w:val="0"/>
          <w:numId w:val="18"/>
        </w:numPr>
        <w:tabs>
          <w:tab w:val="left" w:pos="1134"/>
          <w:tab w:val="left" w:pos="1418"/>
        </w:tabs>
        <w:ind w:left="0" w:firstLine="1140"/>
        <w:jc w:val="both"/>
        <w:rPr>
          <w:noProof w:val="0"/>
          <w:kern w:val="24"/>
          <w:szCs w:val="24"/>
          <w:lang w:val="lt-LT"/>
        </w:rPr>
      </w:pPr>
      <w:r w:rsidRPr="0098234B">
        <w:rPr>
          <w:noProof w:val="0"/>
          <w:spacing w:val="100"/>
          <w:kern w:val="24"/>
          <w:szCs w:val="24"/>
          <w:lang w:val="lt-LT" w:eastAsia="ar-SA"/>
        </w:rPr>
        <w:t>Nuroda</w:t>
      </w:r>
      <w:r w:rsidRPr="0098234B">
        <w:rPr>
          <w:noProof w:val="0"/>
          <w:kern w:val="24"/>
          <w:szCs w:val="24"/>
          <w:lang w:val="lt-LT" w:eastAsia="ar-SA"/>
        </w:rPr>
        <w:t>u:</w:t>
      </w:r>
    </w:p>
    <w:p w14:paraId="1D064C52" w14:textId="5483AE89" w:rsidR="00BA3750" w:rsidRDefault="00945036" w:rsidP="0098234B">
      <w:pPr>
        <w:pStyle w:val="Sraopastraipa"/>
        <w:numPr>
          <w:ilvl w:val="1"/>
          <w:numId w:val="18"/>
        </w:numPr>
        <w:tabs>
          <w:tab w:val="left" w:pos="1134"/>
          <w:tab w:val="left" w:pos="1701"/>
        </w:tabs>
        <w:ind w:left="0" w:firstLine="1140"/>
        <w:jc w:val="both"/>
        <w:rPr>
          <w:noProof w:val="0"/>
          <w:kern w:val="24"/>
          <w:szCs w:val="24"/>
          <w:lang w:val="lt-LT"/>
        </w:rPr>
      </w:pPr>
      <w:r w:rsidRPr="0098234B">
        <w:rPr>
          <w:noProof w:val="0"/>
          <w:kern w:val="24"/>
          <w:szCs w:val="24"/>
          <w:lang w:val="lt-LT" w:eastAsia="ar-SA"/>
        </w:rPr>
        <w:t xml:space="preserve">Teisės, personalo ir civilinės metrikacijos skyriui su šiuo įsakymu supažindinti skyrių vedėjus ir į struktūrinius padalinius neįeinančius valstybės tarnautojus </w:t>
      </w:r>
      <w:r w:rsidRPr="0098234B">
        <w:rPr>
          <w:noProof w:val="0"/>
          <w:kern w:val="24"/>
          <w:szCs w:val="24"/>
          <w:lang w:val="lt-LT"/>
        </w:rPr>
        <w:t xml:space="preserve">naudojant </w:t>
      </w:r>
      <w:r w:rsidRPr="0098234B">
        <w:rPr>
          <w:noProof w:val="0"/>
          <w:kern w:val="24"/>
          <w:szCs w:val="24"/>
          <w:lang w:val="lt-LT" w:eastAsia="lt-LT"/>
        </w:rPr>
        <w:t>Dokumentų ir įrašų dokumentų valdymo sistemą „Kontora“</w:t>
      </w:r>
      <w:r w:rsidRPr="0098234B">
        <w:rPr>
          <w:noProof w:val="0"/>
          <w:kern w:val="24"/>
          <w:szCs w:val="24"/>
          <w:lang w:val="lt-LT" w:eastAsia="ar-SA"/>
        </w:rPr>
        <w:t>;</w:t>
      </w:r>
    </w:p>
    <w:p w14:paraId="3649A804" w14:textId="34CC57BD" w:rsidR="00945036" w:rsidRDefault="00945036" w:rsidP="0098234B">
      <w:pPr>
        <w:pStyle w:val="Sraopastraipa"/>
        <w:numPr>
          <w:ilvl w:val="1"/>
          <w:numId w:val="18"/>
        </w:numPr>
        <w:tabs>
          <w:tab w:val="left" w:pos="1134"/>
          <w:tab w:val="left" w:pos="1701"/>
        </w:tabs>
        <w:ind w:left="0" w:firstLine="1140"/>
        <w:jc w:val="both"/>
        <w:rPr>
          <w:noProof w:val="0"/>
          <w:kern w:val="24"/>
          <w:szCs w:val="24"/>
          <w:lang w:val="lt-LT"/>
        </w:rPr>
      </w:pPr>
      <w:r w:rsidRPr="0098234B">
        <w:rPr>
          <w:noProof w:val="0"/>
          <w:kern w:val="24"/>
          <w:szCs w:val="24"/>
          <w:lang w:val="lt-LT" w:eastAsia="ar-SA"/>
        </w:rPr>
        <w:t xml:space="preserve">skyrių vedėjams su šiuo įsakymu supažindinti pavaldžius valstybės tarnautojus ir darbuotojus, dirbančius pagal darbo sutartis, </w:t>
      </w:r>
      <w:r w:rsidRPr="0098234B">
        <w:rPr>
          <w:noProof w:val="0"/>
          <w:kern w:val="24"/>
          <w:szCs w:val="24"/>
          <w:lang w:val="lt-LT"/>
        </w:rPr>
        <w:t xml:space="preserve">naudojant </w:t>
      </w:r>
      <w:r w:rsidRPr="0098234B">
        <w:rPr>
          <w:noProof w:val="0"/>
          <w:kern w:val="24"/>
          <w:szCs w:val="24"/>
          <w:lang w:val="lt-LT" w:eastAsia="lt-LT"/>
        </w:rPr>
        <w:t>Dokumentų ir įrašų dokumentų valdymo sistemą „Kontora“ arba pasirašytinai</w:t>
      </w:r>
      <w:r w:rsidR="0098234B">
        <w:rPr>
          <w:noProof w:val="0"/>
          <w:kern w:val="24"/>
          <w:szCs w:val="24"/>
          <w:lang w:val="lt-LT" w:eastAsia="ar-SA"/>
        </w:rPr>
        <w:t>;</w:t>
      </w:r>
    </w:p>
    <w:p w14:paraId="35D99B90" w14:textId="1628A45A" w:rsidR="000C61BE" w:rsidRPr="0098234B" w:rsidRDefault="000C61BE" w:rsidP="0098234B">
      <w:pPr>
        <w:pStyle w:val="Sraopastraipa"/>
        <w:numPr>
          <w:ilvl w:val="1"/>
          <w:numId w:val="18"/>
        </w:numPr>
        <w:tabs>
          <w:tab w:val="left" w:pos="1134"/>
          <w:tab w:val="left" w:pos="1701"/>
        </w:tabs>
        <w:ind w:left="0" w:firstLine="1140"/>
        <w:jc w:val="both"/>
        <w:rPr>
          <w:noProof w:val="0"/>
          <w:kern w:val="24"/>
          <w:szCs w:val="24"/>
          <w:lang w:val="lt-LT"/>
        </w:rPr>
      </w:pPr>
      <w:r w:rsidRPr="0098234B">
        <w:rPr>
          <w:noProof w:val="0"/>
          <w:kern w:val="24"/>
          <w:szCs w:val="24"/>
          <w:lang w:val="lt-LT" w:eastAsia="ar-SA"/>
        </w:rPr>
        <w:t xml:space="preserve">Vidaus administravimo ir informacinių technologijų skyriui </w:t>
      </w:r>
      <w:r w:rsidR="00D61B7E" w:rsidRPr="0098234B">
        <w:rPr>
          <w:noProof w:val="0"/>
          <w:kern w:val="24"/>
          <w:szCs w:val="24"/>
          <w:lang w:val="lt-LT" w:eastAsia="ar-SA"/>
        </w:rPr>
        <w:t>šį įsakymą paskelbti Visagino savivaldybės interneto svetainėje.</w:t>
      </w:r>
    </w:p>
    <w:p w14:paraId="42BF7C57" w14:textId="6BDCE868" w:rsidR="00945036" w:rsidRDefault="00945036" w:rsidP="00463177">
      <w:pPr>
        <w:jc w:val="both"/>
        <w:rPr>
          <w:noProof w:val="0"/>
          <w:kern w:val="24"/>
          <w:szCs w:val="24"/>
          <w:lang w:val="lt-LT"/>
        </w:rPr>
      </w:pPr>
    </w:p>
    <w:p w14:paraId="14CCCB08" w14:textId="77777777" w:rsidR="0098234B" w:rsidRPr="0098234B" w:rsidRDefault="0098234B" w:rsidP="00463177">
      <w:pPr>
        <w:jc w:val="both"/>
        <w:rPr>
          <w:noProof w:val="0"/>
          <w:kern w:val="24"/>
          <w:szCs w:val="24"/>
          <w:lang w:val="lt-LT"/>
        </w:rPr>
      </w:pPr>
    </w:p>
    <w:p w14:paraId="4711FC1B" w14:textId="77777777" w:rsidR="00945036" w:rsidRPr="0098234B" w:rsidRDefault="00945036" w:rsidP="00463177">
      <w:pPr>
        <w:jc w:val="both"/>
        <w:rPr>
          <w:noProof w:val="0"/>
          <w:kern w:val="24"/>
          <w:szCs w:val="24"/>
          <w:lang w:val="lt-LT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4969"/>
        <w:gridCol w:w="4954"/>
      </w:tblGrid>
      <w:tr w:rsidR="00945036" w:rsidRPr="0098234B" w14:paraId="14BDD622" w14:textId="77777777" w:rsidTr="0008341B">
        <w:tc>
          <w:tcPr>
            <w:tcW w:w="4969" w:type="dxa"/>
          </w:tcPr>
          <w:p w14:paraId="0D3A9EE8" w14:textId="77777777" w:rsidR="00945036" w:rsidRPr="0098234B" w:rsidRDefault="00945036" w:rsidP="00AF2C24">
            <w:pPr>
              <w:rPr>
                <w:noProof w:val="0"/>
                <w:kern w:val="24"/>
                <w:szCs w:val="24"/>
                <w:lang w:val="lt-LT"/>
              </w:rPr>
            </w:pPr>
            <w:r w:rsidRPr="0098234B">
              <w:rPr>
                <w:noProof w:val="0"/>
                <w:kern w:val="24"/>
                <w:szCs w:val="24"/>
                <w:lang w:val="lt-LT"/>
              </w:rPr>
              <w:t>Administracijos direktorius</w:t>
            </w:r>
          </w:p>
        </w:tc>
        <w:tc>
          <w:tcPr>
            <w:tcW w:w="4954" w:type="dxa"/>
          </w:tcPr>
          <w:p w14:paraId="1CEEEB19" w14:textId="77777777" w:rsidR="00945036" w:rsidRPr="0098234B" w:rsidRDefault="00945036" w:rsidP="00AF2C24">
            <w:pPr>
              <w:jc w:val="right"/>
              <w:rPr>
                <w:noProof w:val="0"/>
                <w:kern w:val="24"/>
                <w:szCs w:val="24"/>
                <w:lang w:val="lt-LT"/>
              </w:rPr>
            </w:pPr>
            <w:r w:rsidRPr="0098234B">
              <w:rPr>
                <w:noProof w:val="0"/>
                <w:kern w:val="24"/>
                <w:szCs w:val="24"/>
                <w:lang w:val="lt-LT"/>
              </w:rPr>
              <w:t>Virginijus Andrius Bukauskas</w:t>
            </w:r>
          </w:p>
        </w:tc>
      </w:tr>
    </w:tbl>
    <w:p w14:paraId="51CC84BB" w14:textId="77777777" w:rsidR="00945036" w:rsidRPr="0098234B" w:rsidRDefault="00945036" w:rsidP="00375385">
      <w:pPr>
        <w:jc w:val="both"/>
        <w:rPr>
          <w:noProof w:val="0"/>
          <w:kern w:val="24"/>
          <w:szCs w:val="24"/>
          <w:lang w:val="lt-LT"/>
        </w:rPr>
      </w:pPr>
    </w:p>
    <w:sectPr w:rsidR="00945036" w:rsidRPr="0098234B" w:rsidSect="00891062">
      <w:headerReference w:type="even" r:id="rId9"/>
      <w:headerReference w:type="default" r:id="rId10"/>
      <w:pgSz w:w="11906" w:h="16838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663BB" w14:textId="77777777" w:rsidR="00FD739F" w:rsidRDefault="00FD739F">
      <w:r>
        <w:separator/>
      </w:r>
    </w:p>
  </w:endnote>
  <w:endnote w:type="continuationSeparator" w:id="0">
    <w:p w14:paraId="6933E084" w14:textId="77777777" w:rsidR="00FD739F" w:rsidRDefault="00FD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01F45" w14:textId="77777777" w:rsidR="00FD739F" w:rsidRDefault="00FD739F">
      <w:r>
        <w:separator/>
      </w:r>
    </w:p>
  </w:footnote>
  <w:footnote w:type="continuationSeparator" w:id="0">
    <w:p w14:paraId="4A6F2317" w14:textId="77777777" w:rsidR="00FD739F" w:rsidRDefault="00FD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A191D" w14:textId="77777777" w:rsidR="00945036" w:rsidRDefault="00945036" w:rsidP="002146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B02273A" w14:textId="77777777" w:rsidR="00945036" w:rsidRDefault="0094503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1043A" w14:textId="77777777" w:rsidR="00945036" w:rsidRPr="0074643C" w:rsidRDefault="00945036" w:rsidP="002146AD">
    <w:pPr>
      <w:pStyle w:val="Antrats"/>
      <w:framePr w:wrap="around" w:vAnchor="text" w:hAnchor="margin" w:xAlign="center" w:y="1"/>
      <w:rPr>
        <w:rStyle w:val="Puslapionumeris"/>
        <w:sz w:val="24"/>
        <w:szCs w:val="24"/>
      </w:rPr>
    </w:pPr>
    <w:r w:rsidRPr="0074643C">
      <w:rPr>
        <w:rStyle w:val="Puslapionumeris"/>
        <w:sz w:val="24"/>
        <w:szCs w:val="24"/>
      </w:rPr>
      <w:fldChar w:fldCharType="begin"/>
    </w:r>
    <w:r w:rsidRPr="0074643C">
      <w:rPr>
        <w:rStyle w:val="Puslapionumeris"/>
        <w:sz w:val="24"/>
        <w:szCs w:val="24"/>
      </w:rPr>
      <w:instrText xml:space="preserve">PAGE  </w:instrText>
    </w:r>
    <w:r w:rsidRPr="0074643C">
      <w:rPr>
        <w:rStyle w:val="Puslapionumeris"/>
        <w:sz w:val="24"/>
        <w:szCs w:val="24"/>
      </w:rPr>
      <w:fldChar w:fldCharType="separate"/>
    </w:r>
    <w:r w:rsidRPr="0074643C">
      <w:rPr>
        <w:rStyle w:val="Puslapionumeris"/>
        <w:sz w:val="24"/>
        <w:szCs w:val="24"/>
      </w:rPr>
      <w:t>2</w:t>
    </w:r>
    <w:r w:rsidRPr="0074643C">
      <w:rPr>
        <w:rStyle w:val="Puslapionumeris"/>
        <w:sz w:val="24"/>
        <w:szCs w:val="24"/>
      </w:rPr>
      <w:fldChar w:fldCharType="end"/>
    </w:r>
  </w:p>
  <w:p w14:paraId="023C195D" w14:textId="77777777" w:rsidR="00945036" w:rsidRPr="0074643C" w:rsidRDefault="00945036">
    <w:pPr>
      <w:pStyle w:val="Antrats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2E28"/>
    <w:multiLevelType w:val="multilevel"/>
    <w:tmpl w:val="858609E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" w15:restartNumberingAfterBreak="0">
    <w:nsid w:val="0C071F01"/>
    <w:multiLevelType w:val="multilevel"/>
    <w:tmpl w:val="530A3ECA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2" w15:restartNumberingAfterBreak="0">
    <w:nsid w:val="0D1177B1"/>
    <w:multiLevelType w:val="multilevel"/>
    <w:tmpl w:val="BF62BA52"/>
    <w:lvl w:ilvl="0">
      <w:start w:val="1"/>
      <w:numFmt w:val="decimal"/>
      <w:lvlText w:val="%1."/>
      <w:lvlJc w:val="left"/>
      <w:pPr>
        <w:ind w:left="1656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5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1800"/>
      </w:pPr>
      <w:rPr>
        <w:rFonts w:cs="Times New Roman" w:hint="default"/>
      </w:rPr>
    </w:lvl>
  </w:abstractNum>
  <w:abstractNum w:abstractNumId="3" w15:restartNumberingAfterBreak="0">
    <w:nsid w:val="12EB0402"/>
    <w:multiLevelType w:val="multilevel"/>
    <w:tmpl w:val="ED78D280"/>
    <w:lvl w:ilvl="0">
      <w:start w:val="1"/>
      <w:numFmt w:val="decimal"/>
      <w:lvlText w:val="%1."/>
      <w:lvlJc w:val="left"/>
      <w:pPr>
        <w:ind w:left="16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4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1800"/>
      </w:pPr>
      <w:rPr>
        <w:rFonts w:cs="Times New Roman" w:hint="default"/>
      </w:rPr>
    </w:lvl>
  </w:abstractNum>
  <w:abstractNum w:abstractNumId="4" w15:restartNumberingAfterBreak="0">
    <w:nsid w:val="15FC1C82"/>
    <w:multiLevelType w:val="multilevel"/>
    <w:tmpl w:val="CC1E17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30"/>
        </w:tabs>
        <w:ind w:left="153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</w:abstractNum>
  <w:abstractNum w:abstractNumId="5" w15:restartNumberingAfterBreak="0">
    <w:nsid w:val="25C24E46"/>
    <w:multiLevelType w:val="hybridMultilevel"/>
    <w:tmpl w:val="B560ABDC"/>
    <w:lvl w:ilvl="0" w:tplc="474A4EFE">
      <w:start w:val="1"/>
      <w:numFmt w:val="decimal"/>
      <w:lvlText w:val="%1."/>
      <w:lvlJc w:val="left"/>
      <w:pPr>
        <w:ind w:left="1656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816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976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  <w:rPr>
        <w:rFonts w:cs="Times New Roman"/>
      </w:rPr>
    </w:lvl>
  </w:abstractNum>
  <w:abstractNum w:abstractNumId="6" w15:restartNumberingAfterBreak="0">
    <w:nsid w:val="274A7E15"/>
    <w:multiLevelType w:val="multilevel"/>
    <w:tmpl w:val="F7FAE896"/>
    <w:lvl w:ilvl="0">
      <w:start w:val="5"/>
      <w:numFmt w:val="decimal"/>
      <w:lvlText w:val="%1."/>
      <w:lvlJc w:val="left"/>
      <w:pPr>
        <w:ind w:left="147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7" w15:restartNumberingAfterBreak="0">
    <w:nsid w:val="2D8D2788"/>
    <w:multiLevelType w:val="hybridMultilevel"/>
    <w:tmpl w:val="30B4FA3C"/>
    <w:lvl w:ilvl="0" w:tplc="1D3015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CE90965"/>
    <w:multiLevelType w:val="multilevel"/>
    <w:tmpl w:val="858609E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9" w15:restartNumberingAfterBreak="0">
    <w:nsid w:val="4275337A"/>
    <w:multiLevelType w:val="multilevel"/>
    <w:tmpl w:val="3B9AEA0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0" w15:restartNumberingAfterBreak="0">
    <w:nsid w:val="5D5F4686"/>
    <w:multiLevelType w:val="multilevel"/>
    <w:tmpl w:val="A63E4A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color w:val="auto"/>
      </w:rPr>
    </w:lvl>
  </w:abstractNum>
  <w:abstractNum w:abstractNumId="11" w15:restartNumberingAfterBreak="0">
    <w:nsid w:val="5FC14084"/>
    <w:multiLevelType w:val="multilevel"/>
    <w:tmpl w:val="A4C214C6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  <w:color w:val="000000"/>
      </w:rPr>
    </w:lvl>
    <w:lvl w:ilvl="1">
      <w:start w:val="6"/>
      <w:numFmt w:val="decimal"/>
      <w:lvlText w:val="%1.%2"/>
      <w:lvlJc w:val="left"/>
      <w:pPr>
        <w:ind w:left="1047" w:hanging="48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  <w:color w:val="000000"/>
      </w:rPr>
    </w:lvl>
  </w:abstractNum>
  <w:abstractNum w:abstractNumId="12" w15:restartNumberingAfterBreak="0">
    <w:nsid w:val="687C3CD9"/>
    <w:multiLevelType w:val="multilevel"/>
    <w:tmpl w:val="B67AF880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97A484E"/>
    <w:multiLevelType w:val="hybridMultilevel"/>
    <w:tmpl w:val="16C00C1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113E9"/>
    <w:multiLevelType w:val="multilevel"/>
    <w:tmpl w:val="BF62BA52"/>
    <w:lvl w:ilvl="0">
      <w:start w:val="1"/>
      <w:numFmt w:val="decimal"/>
      <w:lvlText w:val="%1."/>
      <w:lvlJc w:val="left"/>
      <w:pPr>
        <w:ind w:left="1656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5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1800"/>
      </w:pPr>
      <w:rPr>
        <w:rFonts w:cs="Times New Roman" w:hint="default"/>
      </w:rPr>
    </w:lvl>
  </w:abstractNum>
  <w:abstractNum w:abstractNumId="15" w15:restartNumberingAfterBreak="0">
    <w:nsid w:val="6FF55C04"/>
    <w:multiLevelType w:val="multilevel"/>
    <w:tmpl w:val="695EDB14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11"/>
        </w:tabs>
        <w:ind w:left="3711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981"/>
        </w:tabs>
        <w:ind w:left="39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81"/>
        </w:tabs>
        <w:ind w:left="39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41"/>
        </w:tabs>
        <w:ind w:left="43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41"/>
        </w:tabs>
        <w:ind w:left="434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01"/>
        </w:tabs>
        <w:ind w:left="470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01"/>
        </w:tabs>
        <w:ind w:left="47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61"/>
        </w:tabs>
        <w:ind w:left="5061" w:hanging="1800"/>
      </w:pPr>
      <w:rPr>
        <w:rFonts w:cs="Times New Roman" w:hint="default"/>
      </w:rPr>
    </w:lvl>
  </w:abstractNum>
  <w:abstractNum w:abstractNumId="16" w15:restartNumberingAfterBreak="0">
    <w:nsid w:val="719813A2"/>
    <w:multiLevelType w:val="multilevel"/>
    <w:tmpl w:val="1312162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color w:val="000000"/>
      </w:rPr>
    </w:lvl>
  </w:abstractNum>
  <w:abstractNum w:abstractNumId="17" w15:restartNumberingAfterBreak="0">
    <w:nsid w:val="72CB243E"/>
    <w:multiLevelType w:val="multilevel"/>
    <w:tmpl w:val="28C69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16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11"/>
  </w:num>
  <w:num w:numId="10">
    <w:abstractNumId w:val="12"/>
  </w:num>
  <w:num w:numId="11">
    <w:abstractNumId w:val="9"/>
  </w:num>
  <w:num w:numId="12">
    <w:abstractNumId w:val="8"/>
  </w:num>
  <w:num w:numId="13">
    <w:abstractNumId w:val="14"/>
  </w:num>
  <w:num w:numId="14">
    <w:abstractNumId w:val="2"/>
  </w:num>
  <w:num w:numId="15">
    <w:abstractNumId w:val="13"/>
  </w:num>
  <w:num w:numId="16">
    <w:abstractNumId w:val="10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E9"/>
    <w:rsid w:val="00003F7B"/>
    <w:rsid w:val="00013D76"/>
    <w:rsid w:val="000141AE"/>
    <w:rsid w:val="00015DEF"/>
    <w:rsid w:val="000202AB"/>
    <w:rsid w:val="00040E57"/>
    <w:rsid w:val="000434F8"/>
    <w:rsid w:val="00043820"/>
    <w:rsid w:val="0004779D"/>
    <w:rsid w:val="000500CF"/>
    <w:rsid w:val="00054D89"/>
    <w:rsid w:val="00055BAA"/>
    <w:rsid w:val="00061F4E"/>
    <w:rsid w:val="000678E3"/>
    <w:rsid w:val="00082983"/>
    <w:rsid w:val="0008341B"/>
    <w:rsid w:val="00085E45"/>
    <w:rsid w:val="00094CF7"/>
    <w:rsid w:val="000976F4"/>
    <w:rsid w:val="000A1131"/>
    <w:rsid w:val="000A5B22"/>
    <w:rsid w:val="000B08C9"/>
    <w:rsid w:val="000B310D"/>
    <w:rsid w:val="000B46CD"/>
    <w:rsid w:val="000B6350"/>
    <w:rsid w:val="000C05A3"/>
    <w:rsid w:val="000C61BE"/>
    <w:rsid w:val="000D4C10"/>
    <w:rsid w:val="000D4D18"/>
    <w:rsid w:val="000D6455"/>
    <w:rsid w:val="000E7B9A"/>
    <w:rsid w:val="000F671E"/>
    <w:rsid w:val="000F7585"/>
    <w:rsid w:val="0011343B"/>
    <w:rsid w:val="00114862"/>
    <w:rsid w:val="001242B2"/>
    <w:rsid w:val="00124463"/>
    <w:rsid w:val="00134A3A"/>
    <w:rsid w:val="001528E0"/>
    <w:rsid w:val="001552E1"/>
    <w:rsid w:val="0015545C"/>
    <w:rsid w:val="00160558"/>
    <w:rsid w:val="00165C92"/>
    <w:rsid w:val="00171795"/>
    <w:rsid w:val="0017187D"/>
    <w:rsid w:val="00173A70"/>
    <w:rsid w:val="00174C26"/>
    <w:rsid w:val="00176B39"/>
    <w:rsid w:val="00177A58"/>
    <w:rsid w:val="00193355"/>
    <w:rsid w:val="00194446"/>
    <w:rsid w:val="001A2E5E"/>
    <w:rsid w:val="001A5521"/>
    <w:rsid w:val="001B33FC"/>
    <w:rsid w:val="001B510F"/>
    <w:rsid w:val="001B701C"/>
    <w:rsid w:val="001C4A03"/>
    <w:rsid w:val="001C5165"/>
    <w:rsid w:val="001D7A3E"/>
    <w:rsid w:val="001E152D"/>
    <w:rsid w:val="001E5AD6"/>
    <w:rsid w:val="001E5BAF"/>
    <w:rsid w:val="001F27EA"/>
    <w:rsid w:val="001F665C"/>
    <w:rsid w:val="001F6CAD"/>
    <w:rsid w:val="002005C4"/>
    <w:rsid w:val="0020309E"/>
    <w:rsid w:val="00205E65"/>
    <w:rsid w:val="002130BF"/>
    <w:rsid w:val="002146AD"/>
    <w:rsid w:val="00216B5E"/>
    <w:rsid w:val="0022634F"/>
    <w:rsid w:val="00233066"/>
    <w:rsid w:val="002338BF"/>
    <w:rsid w:val="002413F3"/>
    <w:rsid w:val="00250EC2"/>
    <w:rsid w:val="00250F9E"/>
    <w:rsid w:val="00255879"/>
    <w:rsid w:val="00261C63"/>
    <w:rsid w:val="00264AE6"/>
    <w:rsid w:val="0028012E"/>
    <w:rsid w:val="0028183B"/>
    <w:rsid w:val="00296703"/>
    <w:rsid w:val="002B6BA9"/>
    <w:rsid w:val="002C43C4"/>
    <w:rsid w:val="002C47CF"/>
    <w:rsid w:val="002C5F86"/>
    <w:rsid w:val="002D2FFC"/>
    <w:rsid w:val="002D43E7"/>
    <w:rsid w:val="002E6321"/>
    <w:rsid w:val="002F3492"/>
    <w:rsid w:val="002F3DB8"/>
    <w:rsid w:val="002F43AA"/>
    <w:rsid w:val="002F5402"/>
    <w:rsid w:val="003027BC"/>
    <w:rsid w:val="00305288"/>
    <w:rsid w:val="00305BB2"/>
    <w:rsid w:val="00307719"/>
    <w:rsid w:val="00310C00"/>
    <w:rsid w:val="0031533A"/>
    <w:rsid w:val="00321432"/>
    <w:rsid w:val="0032337B"/>
    <w:rsid w:val="00324895"/>
    <w:rsid w:val="00327232"/>
    <w:rsid w:val="003366CB"/>
    <w:rsid w:val="00340BA6"/>
    <w:rsid w:val="003477D5"/>
    <w:rsid w:val="00352A67"/>
    <w:rsid w:val="00352B62"/>
    <w:rsid w:val="00353B8B"/>
    <w:rsid w:val="0036163F"/>
    <w:rsid w:val="00362D2D"/>
    <w:rsid w:val="00375385"/>
    <w:rsid w:val="00375B15"/>
    <w:rsid w:val="00384F00"/>
    <w:rsid w:val="0038560A"/>
    <w:rsid w:val="00390CF7"/>
    <w:rsid w:val="0039697B"/>
    <w:rsid w:val="003A0C8B"/>
    <w:rsid w:val="003B3B2C"/>
    <w:rsid w:val="003B4A1B"/>
    <w:rsid w:val="003B6EEE"/>
    <w:rsid w:val="003C08D4"/>
    <w:rsid w:val="003C1C55"/>
    <w:rsid w:val="003C25A9"/>
    <w:rsid w:val="003C28F1"/>
    <w:rsid w:val="003C48CC"/>
    <w:rsid w:val="003C4919"/>
    <w:rsid w:val="003C6AEC"/>
    <w:rsid w:val="003C70B2"/>
    <w:rsid w:val="003D1305"/>
    <w:rsid w:val="003D13DD"/>
    <w:rsid w:val="003D2B07"/>
    <w:rsid w:val="003D4D70"/>
    <w:rsid w:val="003E4F1A"/>
    <w:rsid w:val="003E636F"/>
    <w:rsid w:val="003F3709"/>
    <w:rsid w:val="00406069"/>
    <w:rsid w:val="0041187A"/>
    <w:rsid w:val="00424F77"/>
    <w:rsid w:val="004334C3"/>
    <w:rsid w:val="00434C00"/>
    <w:rsid w:val="004366BF"/>
    <w:rsid w:val="00445A0E"/>
    <w:rsid w:val="0045084A"/>
    <w:rsid w:val="00454044"/>
    <w:rsid w:val="00463177"/>
    <w:rsid w:val="004632BF"/>
    <w:rsid w:val="00464F85"/>
    <w:rsid w:val="00472161"/>
    <w:rsid w:val="00483298"/>
    <w:rsid w:val="00486915"/>
    <w:rsid w:val="0049016C"/>
    <w:rsid w:val="00490609"/>
    <w:rsid w:val="004912D9"/>
    <w:rsid w:val="004A0339"/>
    <w:rsid w:val="004A0D7F"/>
    <w:rsid w:val="004A11CE"/>
    <w:rsid w:val="004A478F"/>
    <w:rsid w:val="004A56C8"/>
    <w:rsid w:val="004A5C0A"/>
    <w:rsid w:val="004A5CA9"/>
    <w:rsid w:val="004A63D1"/>
    <w:rsid w:val="004B154D"/>
    <w:rsid w:val="004B2FA5"/>
    <w:rsid w:val="004B5DAC"/>
    <w:rsid w:val="004D6034"/>
    <w:rsid w:val="004E753D"/>
    <w:rsid w:val="004E7EDF"/>
    <w:rsid w:val="004F7A02"/>
    <w:rsid w:val="00507767"/>
    <w:rsid w:val="00507896"/>
    <w:rsid w:val="00517A59"/>
    <w:rsid w:val="00520323"/>
    <w:rsid w:val="00523A22"/>
    <w:rsid w:val="005300FE"/>
    <w:rsid w:val="00533856"/>
    <w:rsid w:val="00546F89"/>
    <w:rsid w:val="0056241D"/>
    <w:rsid w:val="00565585"/>
    <w:rsid w:val="00570572"/>
    <w:rsid w:val="005752D9"/>
    <w:rsid w:val="00577C56"/>
    <w:rsid w:val="00582C69"/>
    <w:rsid w:val="005A1438"/>
    <w:rsid w:val="005A3256"/>
    <w:rsid w:val="005A3303"/>
    <w:rsid w:val="005B05E1"/>
    <w:rsid w:val="005B1BF7"/>
    <w:rsid w:val="005B39B7"/>
    <w:rsid w:val="005C7A1E"/>
    <w:rsid w:val="005E1006"/>
    <w:rsid w:val="005F242C"/>
    <w:rsid w:val="005F265D"/>
    <w:rsid w:val="005F5DF7"/>
    <w:rsid w:val="0060277E"/>
    <w:rsid w:val="00607092"/>
    <w:rsid w:val="00610A98"/>
    <w:rsid w:val="006120ED"/>
    <w:rsid w:val="00616974"/>
    <w:rsid w:val="006265D7"/>
    <w:rsid w:val="00627B02"/>
    <w:rsid w:val="0063333B"/>
    <w:rsid w:val="006333F1"/>
    <w:rsid w:val="00633929"/>
    <w:rsid w:val="006458C2"/>
    <w:rsid w:val="00645F73"/>
    <w:rsid w:val="00647517"/>
    <w:rsid w:val="00654E84"/>
    <w:rsid w:val="00663B11"/>
    <w:rsid w:val="00671205"/>
    <w:rsid w:val="00671743"/>
    <w:rsid w:val="00673FFA"/>
    <w:rsid w:val="006759FC"/>
    <w:rsid w:val="006841B8"/>
    <w:rsid w:val="006906EB"/>
    <w:rsid w:val="0069172E"/>
    <w:rsid w:val="00695492"/>
    <w:rsid w:val="0069740E"/>
    <w:rsid w:val="006A456F"/>
    <w:rsid w:val="006A5F9B"/>
    <w:rsid w:val="006B0D72"/>
    <w:rsid w:val="006C0DCC"/>
    <w:rsid w:val="006C1A21"/>
    <w:rsid w:val="006C24E4"/>
    <w:rsid w:val="006C4645"/>
    <w:rsid w:val="006C58F0"/>
    <w:rsid w:val="006C7873"/>
    <w:rsid w:val="006F1A60"/>
    <w:rsid w:val="006F1D26"/>
    <w:rsid w:val="006F6706"/>
    <w:rsid w:val="00702A4B"/>
    <w:rsid w:val="00711068"/>
    <w:rsid w:val="00715C8A"/>
    <w:rsid w:val="00715ED9"/>
    <w:rsid w:val="00716E93"/>
    <w:rsid w:val="0072006C"/>
    <w:rsid w:val="00720C6B"/>
    <w:rsid w:val="00723C95"/>
    <w:rsid w:val="00743348"/>
    <w:rsid w:val="0074643C"/>
    <w:rsid w:val="00752CBE"/>
    <w:rsid w:val="00755AFD"/>
    <w:rsid w:val="00755BD6"/>
    <w:rsid w:val="00771FEE"/>
    <w:rsid w:val="007803CE"/>
    <w:rsid w:val="00780C53"/>
    <w:rsid w:val="007813F9"/>
    <w:rsid w:val="0078400B"/>
    <w:rsid w:val="00784559"/>
    <w:rsid w:val="007901ED"/>
    <w:rsid w:val="00790ACA"/>
    <w:rsid w:val="00792C43"/>
    <w:rsid w:val="00793E89"/>
    <w:rsid w:val="007A5194"/>
    <w:rsid w:val="007B5309"/>
    <w:rsid w:val="007D3F8B"/>
    <w:rsid w:val="007D6DF1"/>
    <w:rsid w:val="007D7DC5"/>
    <w:rsid w:val="007F23AA"/>
    <w:rsid w:val="007F462D"/>
    <w:rsid w:val="007F63F1"/>
    <w:rsid w:val="0080643D"/>
    <w:rsid w:val="0081122B"/>
    <w:rsid w:val="00811690"/>
    <w:rsid w:val="00815981"/>
    <w:rsid w:val="00816553"/>
    <w:rsid w:val="00816CB6"/>
    <w:rsid w:val="00817C1A"/>
    <w:rsid w:val="00823CDF"/>
    <w:rsid w:val="00827ACB"/>
    <w:rsid w:val="008359FB"/>
    <w:rsid w:val="00837C18"/>
    <w:rsid w:val="008426DB"/>
    <w:rsid w:val="0085138B"/>
    <w:rsid w:val="008572C6"/>
    <w:rsid w:val="00870EBD"/>
    <w:rsid w:val="00877FA8"/>
    <w:rsid w:val="008814D4"/>
    <w:rsid w:val="00891062"/>
    <w:rsid w:val="008918F7"/>
    <w:rsid w:val="008951C0"/>
    <w:rsid w:val="008A012F"/>
    <w:rsid w:val="008B3F23"/>
    <w:rsid w:val="008B7F8E"/>
    <w:rsid w:val="008C0557"/>
    <w:rsid w:val="008D4788"/>
    <w:rsid w:val="008F020F"/>
    <w:rsid w:val="008F529F"/>
    <w:rsid w:val="0090749A"/>
    <w:rsid w:val="00907859"/>
    <w:rsid w:val="00911082"/>
    <w:rsid w:val="00912181"/>
    <w:rsid w:val="009159A8"/>
    <w:rsid w:val="009159C7"/>
    <w:rsid w:val="00916276"/>
    <w:rsid w:val="0091637E"/>
    <w:rsid w:val="00920969"/>
    <w:rsid w:val="00920F1B"/>
    <w:rsid w:val="00926F3C"/>
    <w:rsid w:val="009358DF"/>
    <w:rsid w:val="00945036"/>
    <w:rsid w:val="00946F1B"/>
    <w:rsid w:val="00947E99"/>
    <w:rsid w:val="0095259E"/>
    <w:rsid w:val="00956EB0"/>
    <w:rsid w:val="009601C9"/>
    <w:rsid w:val="0096461A"/>
    <w:rsid w:val="00967F47"/>
    <w:rsid w:val="00974A32"/>
    <w:rsid w:val="00976586"/>
    <w:rsid w:val="0098234B"/>
    <w:rsid w:val="009833F5"/>
    <w:rsid w:val="00983E3D"/>
    <w:rsid w:val="00983FB6"/>
    <w:rsid w:val="009955CE"/>
    <w:rsid w:val="009A0AFA"/>
    <w:rsid w:val="009A4C8F"/>
    <w:rsid w:val="009C46D2"/>
    <w:rsid w:val="009C5547"/>
    <w:rsid w:val="009F7394"/>
    <w:rsid w:val="00A1481C"/>
    <w:rsid w:val="00A14ECD"/>
    <w:rsid w:val="00A32098"/>
    <w:rsid w:val="00A32AE6"/>
    <w:rsid w:val="00A36429"/>
    <w:rsid w:val="00A55EB3"/>
    <w:rsid w:val="00A57863"/>
    <w:rsid w:val="00A70218"/>
    <w:rsid w:val="00A7655D"/>
    <w:rsid w:val="00A83D46"/>
    <w:rsid w:val="00A84D52"/>
    <w:rsid w:val="00A9326E"/>
    <w:rsid w:val="00AA0450"/>
    <w:rsid w:val="00AA1133"/>
    <w:rsid w:val="00AA2E6C"/>
    <w:rsid w:val="00AA3C1E"/>
    <w:rsid w:val="00AB1A96"/>
    <w:rsid w:val="00AB4FF6"/>
    <w:rsid w:val="00AB509C"/>
    <w:rsid w:val="00AB5A82"/>
    <w:rsid w:val="00AB794F"/>
    <w:rsid w:val="00AC269D"/>
    <w:rsid w:val="00AC4735"/>
    <w:rsid w:val="00AD02D9"/>
    <w:rsid w:val="00AD4850"/>
    <w:rsid w:val="00AD7B3E"/>
    <w:rsid w:val="00AE0FAA"/>
    <w:rsid w:val="00AE39B0"/>
    <w:rsid w:val="00AE553F"/>
    <w:rsid w:val="00AF0104"/>
    <w:rsid w:val="00AF245B"/>
    <w:rsid w:val="00AF2C24"/>
    <w:rsid w:val="00AF35A3"/>
    <w:rsid w:val="00AF3A07"/>
    <w:rsid w:val="00B00832"/>
    <w:rsid w:val="00B03E58"/>
    <w:rsid w:val="00B114C8"/>
    <w:rsid w:val="00B1593A"/>
    <w:rsid w:val="00B21526"/>
    <w:rsid w:val="00B234D5"/>
    <w:rsid w:val="00B25379"/>
    <w:rsid w:val="00B30261"/>
    <w:rsid w:val="00B45527"/>
    <w:rsid w:val="00B53126"/>
    <w:rsid w:val="00B54DFA"/>
    <w:rsid w:val="00B54F3D"/>
    <w:rsid w:val="00B55FB4"/>
    <w:rsid w:val="00B66ADB"/>
    <w:rsid w:val="00B73484"/>
    <w:rsid w:val="00B84BEF"/>
    <w:rsid w:val="00BA0315"/>
    <w:rsid w:val="00BA07A7"/>
    <w:rsid w:val="00BA3750"/>
    <w:rsid w:val="00BB235E"/>
    <w:rsid w:val="00BB2A3E"/>
    <w:rsid w:val="00BB3751"/>
    <w:rsid w:val="00BC7002"/>
    <w:rsid w:val="00BD0B47"/>
    <w:rsid w:val="00BE21EA"/>
    <w:rsid w:val="00BF2103"/>
    <w:rsid w:val="00BF2E06"/>
    <w:rsid w:val="00BF66FD"/>
    <w:rsid w:val="00BF6AC6"/>
    <w:rsid w:val="00C04189"/>
    <w:rsid w:val="00C0592C"/>
    <w:rsid w:val="00C174C6"/>
    <w:rsid w:val="00C2601A"/>
    <w:rsid w:val="00C46855"/>
    <w:rsid w:val="00C5347D"/>
    <w:rsid w:val="00C5471C"/>
    <w:rsid w:val="00C5517C"/>
    <w:rsid w:val="00C6422F"/>
    <w:rsid w:val="00C67C3B"/>
    <w:rsid w:val="00C75489"/>
    <w:rsid w:val="00C775E7"/>
    <w:rsid w:val="00C825BD"/>
    <w:rsid w:val="00C85979"/>
    <w:rsid w:val="00C915C7"/>
    <w:rsid w:val="00C922FF"/>
    <w:rsid w:val="00C96A47"/>
    <w:rsid w:val="00C97436"/>
    <w:rsid w:val="00CA2F5A"/>
    <w:rsid w:val="00CA66D9"/>
    <w:rsid w:val="00CB0365"/>
    <w:rsid w:val="00CB7A12"/>
    <w:rsid w:val="00CD1B0B"/>
    <w:rsid w:val="00CE020D"/>
    <w:rsid w:val="00CF02AF"/>
    <w:rsid w:val="00CF03B2"/>
    <w:rsid w:val="00CF231B"/>
    <w:rsid w:val="00CF6D08"/>
    <w:rsid w:val="00D02D81"/>
    <w:rsid w:val="00D1367B"/>
    <w:rsid w:val="00D24125"/>
    <w:rsid w:val="00D248F2"/>
    <w:rsid w:val="00D43295"/>
    <w:rsid w:val="00D43B85"/>
    <w:rsid w:val="00D47FF1"/>
    <w:rsid w:val="00D5023A"/>
    <w:rsid w:val="00D54BB6"/>
    <w:rsid w:val="00D54EAB"/>
    <w:rsid w:val="00D55FB3"/>
    <w:rsid w:val="00D61B7E"/>
    <w:rsid w:val="00D70CB9"/>
    <w:rsid w:val="00D72E5A"/>
    <w:rsid w:val="00D81ACC"/>
    <w:rsid w:val="00D822BE"/>
    <w:rsid w:val="00D834A7"/>
    <w:rsid w:val="00D838C6"/>
    <w:rsid w:val="00D852E6"/>
    <w:rsid w:val="00D90505"/>
    <w:rsid w:val="00D9299A"/>
    <w:rsid w:val="00D94383"/>
    <w:rsid w:val="00D944EA"/>
    <w:rsid w:val="00D973E6"/>
    <w:rsid w:val="00DA2272"/>
    <w:rsid w:val="00DA7B28"/>
    <w:rsid w:val="00DB2040"/>
    <w:rsid w:val="00DB5FD1"/>
    <w:rsid w:val="00DD0327"/>
    <w:rsid w:val="00DD08A1"/>
    <w:rsid w:val="00DD31D3"/>
    <w:rsid w:val="00DD6C99"/>
    <w:rsid w:val="00DD755D"/>
    <w:rsid w:val="00DE13DF"/>
    <w:rsid w:val="00DE2C59"/>
    <w:rsid w:val="00DE2F85"/>
    <w:rsid w:val="00DE330E"/>
    <w:rsid w:val="00DE7B51"/>
    <w:rsid w:val="00DF02D5"/>
    <w:rsid w:val="00DF0AFD"/>
    <w:rsid w:val="00DF0E81"/>
    <w:rsid w:val="00DF5EE4"/>
    <w:rsid w:val="00E108EA"/>
    <w:rsid w:val="00E13600"/>
    <w:rsid w:val="00E20AD0"/>
    <w:rsid w:val="00E20C94"/>
    <w:rsid w:val="00E24C5B"/>
    <w:rsid w:val="00E24CB6"/>
    <w:rsid w:val="00E256AA"/>
    <w:rsid w:val="00E27A7E"/>
    <w:rsid w:val="00E32355"/>
    <w:rsid w:val="00E3606A"/>
    <w:rsid w:val="00E368BE"/>
    <w:rsid w:val="00E451A6"/>
    <w:rsid w:val="00E47CE2"/>
    <w:rsid w:val="00E52655"/>
    <w:rsid w:val="00E54088"/>
    <w:rsid w:val="00E55AC2"/>
    <w:rsid w:val="00E6684D"/>
    <w:rsid w:val="00E774B8"/>
    <w:rsid w:val="00E81560"/>
    <w:rsid w:val="00E84E89"/>
    <w:rsid w:val="00E869EA"/>
    <w:rsid w:val="00E923B4"/>
    <w:rsid w:val="00E96ED1"/>
    <w:rsid w:val="00E97548"/>
    <w:rsid w:val="00EA0235"/>
    <w:rsid w:val="00EE26D8"/>
    <w:rsid w:val="00EE5FAA"/>
    <w:rsid w:val="00EF18D5"/>
    <w:rsid w:val="00EF2187"/>
    <w:rsid w:val="00F0220D"/>
    <w:rsid w:val="00F07518"/>
    <w:rsid w:val="00F20C12"/>
    <w:rsid w:val="00F21875"/>
    <w:rsid w:val="00F21C88"/>
    <w:rsid w:val="00F2339D"/>
    <w:rsid w:val="00F24CE9"/>
    <w:rsid w:val="00F250ED"/>
    <w:rsid w:val="00F341E5"/>
    <w:rsid w:val="00F42630"/>
    <w:rsid w:val="00F4503D"/>
    <w:rsid w:val="00F50FD1"/>
    <w:rsid w:val="00F5643F"/>
    <w:rsid w:val="00F667E5"/>
    <w:rsid w:val="00F70CE6"/>
    <w:rsid w:val="00F76F5D"/>
    <w:rsid w:val="00F82181"/>
    <w:rsid w:val="00F90B61"/>
    <w:rsid w:val="00F92883"/>
    <w:rsid w:val="00F945E8"/>
    <w:rsid w:val="00F97851"/>
    <w:rsid w:val="00FB36C0"/>
    <w:rsid w:val="00FC04A0"/>
    <w:rsid w:val="00FC3B04"/>
    <w:rsid w:val="00FC3C2B"/>
    <w:rsid w:val="00FC535D"/>
    <w:rsid w:val="00FC7181"/>
    <w:rsid w:val="00FD40B7"/>
    <w:rsid w:val="00FD72CE"/>
    <w:rsid w:val="00FD739F"/>
    <w:rsid w:val="00FD785F"/>
    <w:rsid w:val="00FE2B7D"/>
    <w:rsid w:val="00FF7743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BA9B79"/>
  <w15:docId w15:val="{B7DCB796-037A-41AF-AB39-47EECA65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9299A"/>
    <w:rPr>
      <w:noProof/>
      <w:sz w:val="24"/>
      <w:szCs w:val="20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F24CE9"/>
    <w:pPr>
      <w:tabs>
        <w:tab w:val="center" w:pos="4153"/>
        <w:tab w:val="right" w:pos="8306"/>
      </w:tabs>
    </w:pPr>
    <w:rPr>
      <w:sz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5A3256"/>
    <w:rPr>
      <w:rFonts w:cs="Times New Roman"/>
      <w:noProof/>
      <w:sz w:val="20"/>
      <w:lang w:val="en-GB" w:eastAsia="en-US"/>
    </w:rPr>
  </w:style>
  <w:style w:type="character" w:styleId="Puslapionumeris">
    <w:name w:val="page number"/>
    <w:basedOn w:val="Numatytasispastraiposriftas"/>
    <w:uiPriority w:val="99"/>
    <w:rsid w:val="00F24CE9"/>
    <w:rPr>
      <w:rFonts w:cs="Times New Roman"/>
    </w:rPr>
  </w:style>
  <w:style w:type="table" w:styleId="Lentelstinklelis">
    <w:name w:val="Table Grid"/>
    <w:basedOn w:val="prastojilentel"/>
    <w:uiPriority w:val="99"/>
    <w:rsid w:val="00F24CE9"/>
    <w:pPr>
      <w:jc w:val="center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rsid w:val="009F739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9F7394"/>
    <w:rPr>
      <w:rFonts w:ascii="Tahoma" w:hAnsi="Tahoma" w:cs="Tahoma"/>
      <w:noProof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9F7394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rsid w:val="0074643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74643C"/>
    <w:rPr>
      <w:rFonts w:cs="Times New Roman"/>
      <w:noProof/>
      <w:sz w:val="24"/>
      <w:lang w:val="en-GB" w:eastAsia="en-US"/>
    </w:rPr>
  </w:style>
  <w:style w:type="paragraph" w:customStyle="1" w:styleId="tajtip">
    <w:name w:val="tajtip"/>
    <w:basedOn w:val="prastasis"/>
    <w:rsid w:val="00520323"/>
    <w:pPr>
      <w:spacing w:before="100" w:beforeAutospacing="1" w:after="100" w:afterAutospacing="1"/>
    </w:pPr>
    <w:rPr>
      <w:noProof w:val="0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5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487392F-34A9-4ECA-AA0F-9580A13C335E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559F6-3119-4655-B350-EDE6E925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1303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22</cp:revision>
  <cp:lastPrinted>2021-07-09T10:27:00Z</cp:lastPrinted>
  <dcterms:created xsi:type="dcterms:W3CDTF">2021-09-14T05:34:00Z</dcterms:created>
  <dcterms:modified xsi:type="dcterms:W3CDTF">2021-09-14T08:22:00Z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0x010100CAB6B8CC9B41A546B0A8FDA1C3C57BFD</vt:lpwstr>
  </property>
</Properties>
</file>