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C" w:rsidRPr="00D9299A" w:rsidRDefault="0028229A" w:rsidP="00D9299A">
      <w:pPr>
        <w:jc w:val="center"/>
      </w:pPr>
      <w:r>
        <w:rPr>
          <w:lang w:val="lt-LT" w:eastAsia="lt-LT"/>
        </w:rPr>
        <w:drawing>
          <wp:inline distT="0" distB="0" distL="0" distR="0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6C" w:rsidRPr="00D9299A" w:rsidRDefault="0072006C" w:rsidP="00D9299A">
      <w:pPr>
        <w:jc w:val="center"/>
      </w:pPr>
    </w:p>
    <w:p w:rsidR="0072006C" w:rsidRPr="00D9299A" w:rsidRDefault="00D9299A" w:rsidP="00D9299A">
      <w:pPr>
        <w:jc w:val="center"/>
        <w:rPr>
          <w:b/>
          <w:bCs/>
        </w:rPr>
      </w:pPr>
      <w:r w:rsidRPr="00D9299A">
        <w:rPr>
          <w:b/>
          <w:bCs/>
        </w:rPr>
        <w:t>VISAGINO SAVIVALDYBĖS ADMINISTRACIJOS</w:t>
      </w:r>
    </w:p>
    <w:p w:rsidR="0072006C" w:rsidRPr="00D9299A" w:rsidRDefault="00D9299A" w:rsidP="00D9299A">
      <w:pPr>
        <w:jc w:val="center"/>
        <w:rPr>
          <w:b/>
          <w:bCs/>
        </w:rPr>
      </w:pPr>
      <w:r w:rsidRPr="00D9299A">
        <w:rPr>
          <w:b/>
          <w:bCs/>
        </w:rPr>
        <w:t>DIREKTORIUS</w:t>
      </w:r>
    </w:p>
    <w:p w:rsidR="0072006C" w:rsidRPr="00D9299A" w:rsidRDefault="0072006C" w:rsidP="00D9299A">
      <w:pPr>
        <w:jc w:val="center"/>
        <w:rPr>
          <w:b/>
          <w:bCs/>
        </w:rPr>
      </w:pPr>
    </w:p>
    <w:p w:rsidR="0072006C" w:rsidRPr="00D9299A" w:rsidRDefault="00D9299A" w:rsidP="00D9299A">
      <w:pPr>
        <w:jc w:val="center"/>
        <w:rPr>
          <w:b/>
          <w:bCs/>
        </w:rPr>
      </w:pPr>
      <w:r w:rsidRPr="00D9299A">
        <w:rPr>
          <w:b/>
          <w:bCs/>
        </w:rPr>
        <w:t>ĮSAKYMAS</w:t>
      </w:r>
    </w:p>
    <w:p w:rsidR="0072006C" w:rsidRPr="00A44132" w:rsidRDefault="00D9299A" w:rsidP="00D9299A">
      <w:pPr>
        <w:jc w:val="center"/>
        <w:rPr>
          <w:b/>
          <w:bCs/>
          <w:caps/>
        </w:rPr>
      </w:pPr>
      <w:r w:rsidRPr="00D9299A">
        <w:rPr>
          <w:b/>
          <w:bCs/>
        </w:rPr>
        <w:t>DĖL</w:t>
      </w:r>
      <w:r w:rsidR="00A44132">
        <w:rPr>
          <w:b/>
          <w:bCs/>
        </w:rPr>
        <w:t xml:space="preserve"> </w:t>
      </w:r>
      <w:r w:rsidR="00A44132" w:rsidRPr="00A44132">
        <w:rPr>
          <w:b/>
          <w:bCs/>
          <w:caps/>
        </w:rPr>
        <w:t>masinių renginių</w:t>
      </w:r>
    </w:p>
    <w:p w:rsidR="0072006C" w:rsidRPr="00D9299A" w:rsidRDefault="0072006C" w:rsidP="00D9299A">
      <w:pPr>
        <w:jc w:val="center"/>
        <w:rPr>
          <w:b/>
          <w:bCs/>
        </w:rPr>
      </w:pPr>
    </w:p>
    <w:p w:rsidR="00E24DD3" w:rsidRPr="00E24DD3" w:rsidRDefault="00D9299A" w:rsidP="00E24DD3">
      <w:pPr>
        <w:shd w:val="clear" w:color="auto" w:fill="FFFFFF"/>
        <w:spacing w:before="100" w:after="100"/>
        <w:jc w:val="center"/>
        <w:outlineLvl w:val="0"/>
        <w:rPr>
          <w:bCs/>
          <w:noProof w:val="0"/>
          <w:color w:val="000000"/>
          <w:kern w:val="36"/>
          <w:szCs w:val="24"/>
          <w:lang w:val="lt-LT" w:eastAsia="lt-LT"/>
        </w:rPr>
      </w:pPr>
      <w:r w:rsidRPr="006F6706">
        <w:t>20</w:t>
      </w:r>
      <w:r w:rsidR="00A44132">
        <w:t>20</w:t>
      </w:r>
      <w:r w:rsidRPr="006F6706">
        <w:t xml:space="preserve"> m. </w:t>
      </w:r>
      <w:r w:rsidR="00A44132">
        <w:t>kov</w:t>
      </w:r>
      <w:r w:rsidRPr="006F6706">
        <w:t xml:space="preserve">o </w:t>
      </w:r>
      <w:r w:rsidR="00E24DD3">
        <w:t>3</w:t>
      </w:r>
      <w:r w:rsidRPr="006F6706">
        <w:t xml:space="preserve"> d. </w:t>
      </w:r>
      <w:r w:rsidR="006F6706">
        <w:t>Nr</w:t>
      </w:r>
      <w:r w:rsidRPr="006F6706">
        <w:t xml:space="preserve">. </w:t>
      </w:r>
      <w:r w:rsidR="00E24DD3" w:rsidRPr="00E24DD3">
        <w:rPr>
          <w:bCs/>
          <w:noProof w:val="0"/>
          <w:color w:val="000000"/>
          <w:kern w:val="36"/>
          <w:szCs w:val="24"/>
          <w:lang w:val="lt-LT" w:eastAsia="lt-LT"/>
        </w:rPr>
        <w:t>ĮV-E-91</w:t>
      </w:r>
    </w:p>
    <w:p w:rsidR="0072006C" w:rsidRPr="006F6706" w:rsidRDefault="00D9299A" w:rsidP="00D9299A">
      <w:pPr>
        <w:jc w:val="center"/>
      </w:pPr>
      <w:r w:rsidRPr="006F6706">
        <w:t>Visaginas</w:t>
      </w:r>
    </w:p>
    <w:p w:rsidR="0072006C" w:rsidRPr="00D9299A" w:rsidRDefault="0072006C" w:rsidP="00D9299A">
      <w:pPr>
        <w:jc w:val="center"/>
      </w:pPr>
    </w:p>
    <w:p w:rsidR="0072006C" w:rsidRPr="00D9299A" w:rsidRDefault="0072006C" w:rsidP="00D9299A">
      <w:pPr>
        <w:jc w:val="center"/>
      </w:pPr>
    </w:p>
    <w:p w:rsidR="0072006C" w:rsidRPr="00D9299A" w:rsidRDefault="0072006C" w:rsidP="00D9299A">
      <w:pPr>
        <w:jc w:val="center"/>
      </w:pPr>
    </w:p>
    <w:p w:rsidR="0028235A" w:rsidRDefault="00A44132" w:rsidP="002E28AD">
      <w:pPr>
        <w:pStyle w:val="BodyText"/>
        <w:tabs>
          <w:tab w:val="left" w:pos="1080"/>
        </w:tabs>
        <w:ind w:firstLine="1134"/>
        <w:rPr>
          <w:kern w:val="24"/>
          <w:szCs w:val="24"/>
        </w:rPr>
      </w:pPr>
      <w:r w:rsidRPr="00136485">
        <w:rPr>
          <w:kern w:val="24"/>
          <w:szCs w:val="24"/>
        </w:rPr>
        <w:t>Vadovaudamasis Lietuvos Respublikos vietos savivaldos įstatymo 29 straipsnio 8 dalies 2 punktu, Lietuvos Respublikos žmonių užkrečiamųjų ligų profilaktikos ir kontrolės įstatymo 26</w:t>
      </w:r>
      <w:r>
        <w:rPr>
          <w:kern w:val="24"/>
          <w:szCs w:val="24"/>
        </w:rPr>
        <w:t> </w:t>
      </w:r>
      <w:r w:rsidRPr="00136485">
        <w:rPr>
          <w:kern w:val="24"/>
          <w:szCs w:val="24"/>
        </w:rPr>
        <w:t xml:space="preserve">straipsnio 3 dalies 3 punktu, atsižvelgdamas į </w:t>
      </w:r>
      <w:r>
        <w:rPr>
          <w:kern w:val="24"/>
          <w:szCs w:val="24"/>
        </w:rPr>
        <w:t xml:space="preserve">Lietuvos Respublikos sveikatos apsaugos </w:t>
      </w:r>
      <w:r w:rsidR="005F00C9">
        <w:rPr>
          <w:kern w:val="24"/>
          <w:szCs w:val="24"/>
        </w:rPr>
        <w:t>ministro</w:t>
      </w:r>
      <w:r>
        <w:rPr>
          <w:kern w:val="24"/>
          <w:szCs w:val="24"/>
        </w:rPr>
        <w:t xml:space="preserve"> – valstybės lygio ekstremaliosios situacijos valstybės operacijų vadovo 2020 m. kovo 3 d. sprendimą Nr. V-259</w:t>
      </w:r>
      <w:r w:rsidRPr="00136485">
        <w:rPr>
          <w:kern w:val="24"/>
          <w:szCs w:val="24"/>
        </w:rPr>
        <w:t xml:space="preserve"> „Dėl rekomendacij</w:t>
      </w:r>
      <w:r>
        <w:rPr>
          <w:kern w:val="24"/>
          <w:szCs w:val="24"/>
        </w:rPr>
        <w:t>ų</w:t>
      </w:r>
      <w:r w:rsidRPr="00136485">
        <w:rPr>
          <w:kern w:val="24"/>
          <w:szCs w:val="24"/>
        </w:rPr>
        <w:t xml:space="preserve"> </w:t>
      </w:r>
      <w:r>
        <w:rPr>
          <w:kern w:val="24"/>
          <w:szCs w:val="24"/>
        </w:rPr>
        <w:t>riboti masinius renginius</w:t>
      </w:r>
      <w:r w:rsidRPr="00136485">
        <w:rPr>
          <w:kern w:val="24"/>
          <w:szCs w:val="24"/>
        </w:rPr>
        <w:t>“</w:t>
      </w:r>
      <w:r w:rsidR="005A23BB">
        <w:rPr>
          <w:kern w:val="24"/>
          <w:szCs w:val="24"/>
        </w:rPr>
        <w:t>:</w:t>
      </w:r>
    </w:p>
    <w:p w:rsidR="00A44132" w:rsidRDefault="0028235A" w:rsidP="002E28AD">
      <w:pPr>
        <w:pStyle w:val="BodyText"/>
        <w:numPr>
          <w:ilvl w:val="0"/>
          <w:numId w:val="2"/>
        </w:numPr>
        <w:tabs>
          <w:tab w:val="left" w:pos="1843"/>
        </w:tabs>
        <w:ind w:left="0" w:firstLine="1494"/>
        <w:rPr>
          <w:kern w:val="24"/>
          <w:szCs w:val="24"/>
        </w:rPr>
      </w:pPr>
      <w:r>
        <w:rPr>
          <w:spacing w:val="100"/>
          <w:kern w:val="24"/>
          <w:szCs w:val="24"/>
        </w:rPr>
        <w:t>Nuroda</w:t>
      </w:r>
      <w:r w:rsidRPr="00136485">
        <w:rPr>
          <w:spacing w:val="100"/>
          <w:kern w:val="24"/>
          <w:szCs w:val="24"/>
        </w:rPr>
        <w:t>u</w:t>
      </w:r>
      <w:r w:rsidRPr="00136485">
        <w:rPr>
          <w:kern w:val="24"/>
          <w:szCs w:val="24"/>
        </w:rPr>
        <w:t xml:space="preserve"> </w:t>
      </w:r>
      <w:r w:rsidR="00A44132" w:rsidRPr="00136485">
        <w:rPr>
          <w:kern w:val="24"/>
          <w:szCs w:val="24"/>
        </w:rPr>
        <w:t xml:space="preserve">Visagino </w:t>
      </w:r>
      <w:r w:rsidR="002E28AD" w:rsidRPr="00136485">
        <w:rPr>
          <w:kern w:val="24"/>
          <w:szCs w:val="24"/>
        </w:rPr>
        <w:t>savivaldybe</w:t>
      </w:r>
      <w:r w:rsidR="002E28AD">
        <w:rPr>
          <w:kern w:val="24"/>
          <w:szCs w:val="24"/>
        </w:rPr>
        <w:t xml:space="preserve">i pavaldžių </w:t>
      </w:r>
      <w:r w:rsidR="00A44132" w:rsidRPr="00136485">
        <w:rPr>
          <w:kern w:val="24"/>
          <w:szCs w:val="24"/>
        </w:rPr>
        <w:t>įstaigų</w:t>
      </w:r>
      <w:r w:rsidR="002E28AD">
        <w:rPr>
          <w:kern w:val="24"/>
          <w:szCs w:val="24"/>
        </w:rPr>
        <w:t xml:space="preserve"> ir</w:t>
      </w:r>
      <w:r w:rsidR="00A44132" w:rsidRPr="00136485">
        <w:rPr>
          <w:kern w:val="24"/>
          <w:szCs w:val="24"/>
        </w:rPr>
        <w:t xml:space="preserve"> įmonių vadovams </w:t>
      </w:r>
      <w:r w:rsidR="0028229A">
        <w:rPr>
          <w:kern w:val="24"/>
          <w:szCs w:val="24"/>
        </w:rPr>
        <w:t>nuo 2020 m. kovo 4</w:t>
      </w:r>
      <w:r>
        <w:rPr>
          <w:kern w:val="24"/>
          <w:szCs w:val="24"/>
        </w:rPr>
        <w:t> </w:t>
      </w:r>
      <w:r w:rsidR="0028229A">
        <w:rPr>
          <w:kern w:val="24"/>
          <w:szCs w:val="24"/>
        </w:rPr>
        <w:t xml:space="preserve">d. </w:t>
      </w:r>
      <w:r w:rsidR="00A44132">
        <w:rPr>
          <w:kern w:val="24"/>
          <w:szCs w:val="24"/>
        </w:rPr>
        <w:t>atšauk</w:t>
      </w:r>
      <w:r w:rsidR="00A44132" w:rsidRPr="00136485">
        <w:rPr>
          <w:kern w:val="24"/>
          <w:szCs w:val="24"/>
        </w:rPr>
        <w:t xml:space="preserve">ti </w:t>
      </w:r>
      <w:r w:rsidR="00A44132">
        <w:rPr>
          <w:kern w:val="24"/>
          <w:szCs w:val="24"/>
        </w:rPr>
        <w:t xml:space="preserve">visus </w:t>
      </w:r>
      <w:r w:rsidR="00A44132" w:rsidRPr="00136485">
        <w:rPr>
          <w:kern w:val="24"/>
          <w:szCs w:val="24"/>
        </w:rPr>
        <w:t xml:space="preserve">masinius </w:t>
      </w:r>
      <w:r w:rsidR="00A44132">
        <w:rPr>
          <w:kern w:val="24"/>
          <w:szCs w:val="24"/>
        </w:rPr>
        <w:t>renginius</w:t>
      </w:r>
      <w:r w:rsidR="00A44132" w:rsidRPr="00136485">
        <w:rPr>
          <w:kern w:val="24"/>
          <w:szCs w:val="24"/>
        </w:rPr>
        <w:t>.</w:t>
      </w:r>
    </w:p>
    <w:p w:rsidR="0028235A" w:rsidRDefault="002E28AD" w:rsidP="002E28AD">
      <w:pPr>
        <w:pStyle w:val="BodyText"/>
        <w:numPr>
          <w:ilvl w:val="0"/>
          <w:numId w:val="2"/>
        </w:numPr>
        <w:tabs>
          <w:tab w:val="left" w:pos="1843"/>
        </w:tabs>
        <w:ind w:left="0" w:firstLine="1494"/>
        <w:rPr>
          <w:kern w:val="24"/>
          <w:szCs w:val="24"/>
        </w:rPr>
      </w:pPr>
      <w:r w:rsidRPr="0028235A">
        <w:rPr>
          <w:spacing w:val="100"/>
          <w:kern w:val="24"/>
          <w:szCs w:val="24"/>
        </w:rPr>
        <w:t>Rekomenduo</w:t>
      </w:r>
      <w:r w:rsidR="0028235A" w:rsidRPr="0028235A">
        <w:rPr>
          <w:spacing w:val="100"/>
          <w:kern w:val="24"/>
          <w:szCs w:val="24"/>
        </w:rPr>
        <w:t>ju</w:t>
      </w:r>
      <w:r w:rsidR="0028235A">
        <w:rPr>
          <w:kern w:val="24"/>
          <w:szCs w:val="24"/>
        </w:rPr>
        <w:t>:</w:t>
      </w:r>
    </w:p>
    <w:p w:rsidR="0028235A" w:rsidRDefault="002E28AD" w:rsidP="0028235A">
      <w:pPr>
        <w:pStyle w:val="BodyText"/>
        <w:numPr>
          <w:ilvl w:val="1"/>
          <w:numId w:val="2"/>
        </w:numPr>
        <w:tabs>
          <w:tab w:val="left" w:pos="2127"/>
        </w:tabs>
        <w:ind w:left="0" w:firstLine="1494"/>
        <w:rPr>
          <w:kern w:val="24"/>
          <w:szCs w:val="24"/>
        </w:rPr>
      </w:pPr>
      <w:r>
        <w:rPr>
          <w:kern w:val="24"/>
          <w:szCs w:val="24"/>
        </w:rPr>
        <w:t xml:space="preserve">visoms </w:t>
      </w:r>
      <w:r w:rsidR="00EB0F85">
        <w:rPr>
          <w:kern w:val="24"/>
          <w:szCs w:val="24"/>
        </w:rPr>
        <w:t xml:space="preserve">kitoms </w:t>
      </w:r>
      <w:r>
        <w:rPr>
          <w:kern w:val="24"/>
          <w:szCs w:val="24"/>
        </w:rPr>
        <w:t>įstaigoms, fiziniams ar juridiniams asmenims atšaukti / nukelti vėlesniam laikui visus masinius renginius.</w:t>
      </w:r>
    </w:p>
    <w:p w:rsidR="0028235A" w:rsidRDefault="002E28AD" w:rsidP="0028235A">
      <w:pPr>
        <w:pStyle w:val="BodyText"/>
        <w:numPr>
          <w:ilvl w:val="1"/>
          <w:numId w:val="2"/>
        </w:numPr>
        <w:tabs>
          <w:tab w:val="left" w:pos="2127"/>
        </w:tabs>
        <w:ind w:left="0" w:firstLine="1494"/>
        <w:rPr>
          <w:kern w:val="24"/>
          <w:szCs w:val="24"/>
        </w:rPr>
      </w:pPr>
      <w:r w:rsidRPr="0028235A">
        <w:rPr>
          <w:kern w:val="24"/>
          <w:szCs w:val="24"/>
        </w:rPr>
        <w:t>sprendimą dėl masinio renginio ribojimo kiekvienu atveju priimti atsižvelgiant į konkretaus renginio riziką</w:t>
      </w:r>
      <w:r>
        <w:rPr>
          <w:rStyle w:val="EndnoteReference"/>
          <w:kern w:val="24"/>
          <w:szCs w:val="24"/>
        </w:rPr>
        <w:endnoteReference w:id="1"/>
      </w:r>
      <w:r w:rsidR="003377BC" w:rsidRPr="0028235A">
        <w:rPr>
          <w:kern w:val="24"/>
          <w:szCs w:val="24"/>
        </w:rPr>
        <w:t>.</w:t>
      </w:r>
    </w:p>
    <w:p w:rsidR="003377BC" w:rsidRPr="0028235A" w:rsidRDefault="003377BC" w:rsidP="0028235A">
      <w:pPr>
        <w:pStyle w:val="BodyText"/>
        <w:numPr>
          <w:ilvl w:val="1"/>
          <w:numId w:val="2"/>
        </w:numPr>
        <w:tabs>
          <w:tab w:val="left" w:pos="2127"/>
        </w:tabs>
        <w:ind w:left="0" w:firstLine="1494"/>
        <w:rPr>
          <w:kern w:val="24"/>
          <w:szCs w:val="24"/>
        </w:rPr>
      </w:pPr>
      <w:r w:rsidRPr="0028235A">
        <w:rPr>
          <w:kern w:val="24"/>
          <w:szCs w:val="24"/>
        </w:rPr>
        <w:t>renginių organizatoriams informuoti visus renginių lankytojus, jei masiniai renginiai neribojami, kad nevyktų į renginį, jei jiems pasireiškia bet kokie kvėpavimo takų infekcijos simptomai ir sudaryti sąlygas tinkamai rankų higienai – užtikrinti galimybes plauti rankas vandeniu bei muilu ir įtrinti rankų dezinfekciniu skysčiu.</w:t>
      </w:r>
    </w:p>
    <w:p w:rsidR="00A44132" w:rsidRPr="00136485" w:rsidRDefault="00A44132" w:rsidP="00A44132">
      <w:pPr>
        <w:jc w:val="both"/>
        <w:rPr>
          <w:noProof w:val="0"/>
          <w:kern w:val="24"/>
          <w:szCs w:val="24"/>
          <w:lang w:val="lt-LT"/>
        </w:rPr>
      </w:pPr>
    </w:p>
    <w:p w:rsidR="0072006C" w:rsidRPr="0028229A" w:rsidRDefault="0072006C" w:rsidP="00D9299A">
      <w:pPr>
        <w:rPr>
          <w:lang w:val="lt-LT"/>
        </w:rPr>
      </w:pPr>
    </w:p>
    <w:p w:rsidR="0072006C" w:rsidRPr="0028229A" w:rsidRDefault="0072006C" w:rsidP="00D9299A">
      <w:pPr>
        <w:rPr>
          <w:lang w:val="lt-LT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2006C" w:rsidRPr="00D9299A" w:rsidTr="00780C53">
        <w:tc>
          <w:tcPr>
            <w:tcW w:w="4927" w:type="dxa"/>
          </w:tcPr>
          <w:p w:rsidR="0072006C" w:rsidRPr="00D9299A" w:rsidRDefault="0072006C" w:rsidP="00D9299A">
            <w:r w:rsidRPr="00D9299A">
              <w:t>Administracijos direktorius</w:t>
            </w:r>
          </w:p>
        </w:tc>
        <w:tc>
          <w:tcPr>
            <w:tcW w:w="4927" w:type="dxa"/>
          </w:tcPr>
          <w:p w:rsidR="0072006C" w:rsidRPr="00D9299A" w:rsidRDefault="0072006C" w:rsidP="00D9299A">
            <w:pPr>
              <w:jc w:val="right"/>
            </w:pPr>
            <w:r w:rsidRPr="00D9299A">
              <w:t>Virginijus Andrius Bukauskas</w:t>
            </w:r>
          </w:p>
        </w:tc>
      </w:tr>
    </w:tbl>
    <w:p w:rsidR="002E28AD" w:rsidRDefault="002E28AD" w:rsidP="00D9299A"/>
    <w:p w:rsidR="0028235A" w:rsidRDefault="0028235A" w:rsidP="00D9299A"/>
    <w:p w:rsidR="002E28AD" w:rsidRDefault="002E28AD" w:rsidP="00D9299A"/>
    <w:p w:rsidR="002E28AD" w:rsidRDefault="002E28AD" w:rsidP="00D9299A"/>
    <w:p w:rsidR="002E28AD" w:rsidRDefault="002E28AD" w:rsidP="00D9299A"/>
    <w:p w:rsidR="002E28AD" w:rsidRDefault="002E28AD" w:rsidP="00D9299A"/>
    <w:p w:rsidR="002E28AD" w:rsidRDefault="002E28AD" w:rsidP="00D9299A"/>
    <w:p w:rsidR="002E28AD" w:rsidRDefault="002E28AD" w:rsidP="00D9299A"/>
    <w:p w:rsidR="005A23BB" w:rsidRDefault="005A23BB" w:rsidP="00D9299A"/>
    <w:p w:rsidR="005A23BB" w:rsidRDefault="005A23BB" w:rsidP="00D9299A">
      <w:bookmarkStart w:id="0" w:name="_GoBack"/>
      <w:bookmarkEnd w:id="0"/>
    </w:p>
    <w:p w:rsidR="002E28AD" w:rsidRDefault="002E28AD" w:rsidP="00D9299A"/>
    <w:p w:rsidR="002E28AD" w:rsidRDefault="002E28AD" w:rsidP="00D9299A"/>
    <w:p w:rsidR="002E28AD" w:rsidRDefault="002E28AD" w:rsidP="00D9299A"/>
    <w:p w:rsidR="002E28AD" w:rsidRPr="00D9299A" w:rsidRDefault="002E28AD" w:rsidP="00D9299A"/>
    <w:sectPr w:rsidR="002E28AD" w:rsidRPr="00D9299A" w:rsidSect="00837C1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99" w:rsidRDefault="00816F99">
      <w:r>
        <w:separator/>
      </w:r>
    </w:p>
  </w:endnote>
  <w:endnote w:type="continuationSeparator" w:id="0">
    <w:p w:rsidR="00816F99" w:rsidRDefault="00816F99">
      <w:r>
        <w:continuationSeparator/>
      </w:r>
    </w:p>
  </w:endnote>
  <w:endnote w:id="1">
    <w:p w:rsidR="002E28AD" w:rsidRPr="002E28AD" w:rsidRDefault="002E28AD">
      <w:pPr>
        <w:pStyle w:val="EndnoteText"/>
      </w:pPr>
      <w:r>
        <w:rPr>
          <w:rStyle w:val="EndnoteReference"/>
        </w:rPr>
        <w:endnoteRef/>
      </w:r>
      <w:r>
        <w:t xml:space="preserve"> Renginys vyksta uždarose patalpose ar laike</w:t>
      </w:r>
      <w:r w:rsidR="003377BC">
        <w:t>, kokiarizika, kad bus artimas sąlytis tarp renginio dalyvių, ar dalyviai atvyksta iš koronoviruso (COVID-19) ligos paveiktų teritorijų.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99" w:rsidRDefault="00816F99">
      <w:r>
        <w:separator/>
      </w:r>
    </w:p>
  </w:footnote>
  <w:footnote w:type="continuationSeparator" w:id="0">
    <w:p w:rsidR="00816F99" w:rsidRDefault="0081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6C" w:rsidRDefault="007B33B0" w:rsidP="002146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0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06C" w:rsidRDefault="00720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6C" w:rsidRDefault="007B33B0" w:rsidP="002146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0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D3">
      <w:rPr>
        <w:rStyle w:val="PageNumber"/>
      </w:rPr>
      <w:t>2</w:t>
    </w:r>
    <w:r>
      <w:rPr>
        <w:rStyle w:val="PageNumber"/>
      </w:rPr>
      <w:fldChar w:fldCharType="end"/>
    </w:r>
  </w:p>
  <w:p w:rsidR="0072006C" w:rsidRDefault="00720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DCA"/>
    <w:multiLevelType w:val="multilevel"/>
    <w:tmpl w:val="5408350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">
    <w:nsid w:val="3DDF4904"/>
    <w:multiLevelType w:val="multilevel"/>
    <w:tmpl w:val="0972D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E9"/>
    <w:rsid w:val="00003F7B"/>
    <w:rsid w:val="000141AE"/>
    <w:rsid w:val="00015DEF"/>
    <w:rsid w:val="000202AB"/>
    <w:rsid w:val="00040E57"/>
    <w:rsid w:val="00043820"/>
    <w:rsid w:val="0004779D"/>
    <w:rsid w:val="000500CF"/>
    <w:rsid w:val="00054D89"/>
    <w:rsid w:val="00055BAA"/>
    <w:rsid w:val="00061F4E"/>
    <w:rsid w:val="00082983"/>
    <w:rsid w:val="00094CF7"/>
    <w:rsid w:val="000A1131"/>
    <w:rsid w:val="000A5B22"/>
    <w:rsid w:val="000B08C9"/>
    <w:rsid w:val="000B310D"/>
    <w:rsid w:val="000D4C10"/>
    <w:rsid w:val="000D4D18"/>
    <w:rsid w:val="000D6455"/>
    <w:rsid w:val="000E7B9A"/>
    <w:rsid w:val="000F7585"/>
    <w:rsid w:val="001242B2"/>
    <w:rsid w:val="00134A3A"/>
    <w:rsid w:val="0017187D"/>
    <w:rsid w:val="00173A70"/>
    <w:rsid w:val="00174C26"/>
    <w:rsid w:val="00176B39"/>
    <w:rsid w:val="00177A58"/>
    <w:rsid w:val="001B33FC"/>
    <w:rsid w:val="001D7A3E"/>
    <w:rsid w:val="001E152D"/>
    <w:rsid w:val="001E5AD6"/>
    <w:rsid w:val="001F665C"/>
    <w:rsid w:val="0020309E"/>
    <w:rsid w:val="00205E65"/>
    <w:rsid w:val="002130BF"/>
    <w:rsid w:val="002146AD"/>
    <w:rsid w:val="00216B5E"/>
    <w:rsid w:val="0022634F"/>
    <w:rsid w:val="00233066"/>
    <w:rsid w:val="002338BF"/>
    <w:rsid w:val="00250EC2"/>
    <w:rsid w:val="00254B72"/>
    <w:rsid w:val="00261C63"/>
    <w:rsid w:val="00264AE6"/>
    <w:rsid w:val="0028012E"/>
    <w:rsid w:val="0028183B"/>
    <w:rsid w:val="0028229A"/>
    <w:rsid w:val="0028235A"/>
    <w:rsid w:val="00296703"/>
    <w:rsid w:val="002B6BA9"/>
    <w:rsid w:val="002C43C4"/>
    <w:rsid w:val="002C47CF"/>
    <w:rsid w:val="002C5F86"/>
    <w:rsid w:val="002D2FFC"/>
    <w:rsid w:val="002D43E7"/>
    <w:rsid w:val="002E28AD"/>
    <w:rsid w:val="002E6321"/>
    <w:rsid w:val="002F3492"/>
    <w:rsid w:val="002F43AA"/>
    <w:rsid w:val="003027BC"/>
    <w:rsid w:val="00305288"/>
    <w:rsid w:val="00305BB2"/>
    <w:rsid w:val="00307719"/>
    <w:rsid w:val="00310C00"/>
    <w:rsid w:val="0031533A"/>
    <w:rsid w:val="00321432"/>
    <w:rsid w:val="00324895"/>
    <w:rsid w:val="003366CB"/>
    <w:rsid w:val="003377BC"/>
    <w:rsid w:val="00352A67"/>
    <w:rsid w:val="00352B62"/>
    <w:rsid w:val="00353B8B"/>
    <w:rsid w:val="0036163F"/>
    <w:rsid w:val="00362D2D"/>
    <w:rsid w:val="00375B15"/>
    <w:rsid w:val="00384F00"/>
    <w:rsid w:val="0038560A"/>
    <w:rsid w:val="00390CF7"/>
    <w:rsid w:val="0039697B"/>
    <w:rsid w:val="003B3B2C"/>
    <w:rsid w:val="003C2E11"/>
    <w:rsid w:val="003D1305"/>
    <w:rsid w:val="003D13DD"/>
    <w:rsid w:val="003D4D70"/>
    <w:rsid w:val="003E4F1A"/>
    <w:rsid w:val="003F3709"/>
    <w:rsid w:val="00406069"/>
    <w:rsid w:val="0041187A"/>
    <w:rsid w:val="00424F77"/>
    <w:rsid w:val="004334C3"/>
    <w:rsid w:val="004366BF"/>
    <w:rsid w:val="00454044"/>
    <w:rsid w:val="00464F85"/>
    <w:rsid w:val="00472161"/>
    <w:rsid w:val="00483298"/>
    <w:rsid w:val="0049016C"/>
    <w:rsid w:val="00490609"/>
    <w:rsid w:val="004912D9"/>
    <w:rsid w:val="004A478F"/>
    <w:rsid w:val="004A56C8"/>
    <w:rsid w:val="004A5C0A"/>
    <w:rsid w:val="004A5CA9"/>
    <w:rsid w:val="004A63D1"/>
    <w:rsid w:val="004B154D"/>
    <w:rsid w:val="004B5DAC"/>
    <w:rsid w:val="004D6034"/>
    <w:rsid w:val="004E7EDF"/>
    <w:rsid w:val="004F301F"/>
    <w:rsid w:val="004F7A02"/>
    <w:rsid w:val="00502E1E"/>
    <w:rsid w:val="00507767"/>
    <w:rsid w:val="00507896"/>
    <w:rsid w:val="00507A6D"/>
    <w:rsid w:val="00517A59"/>
    <w:rsid w:val="00523A22"/>
    <w:rsid w:val="00533856"/>
    <w:rsid w:val="0056241D"/>
    <w:rsid w:val="00565585"/>
    <w:rsid w:val="005752D9"/>
    <w:rsid w:val="00582C69"/>
    <w:rsid w:val="005A23BB"/>
    <w:rsid w:val="005A3256"/>
    <w:rsid w:val="005B1BF7"/>
    <w:rsid w:val="005B39B7"/>
    <w:rsid w:val="005C7A1E"/>
    <w:rsid w:val="005F00C9"/>
    <w:rsid w:val="005F242C"/>
    <w:rsid w:val="005F265D"/>
    <w:rsid w:val="005F5DF7"/>
    <w:rsid w:val="0060277E"/>
    <w:rsid w:val="00607092"/>
    <w:rsid w:val="006120ED"/>
    <w:rsid w:val="00616974"/>
    <w:rsid w:val="006265D7"/>
    <w:rsid w:val="00627B02"/>
    <w:rsid w:val="00633929"/>
    <w:rsid w:val="006458C2"/>
    <w:rsid w:val="00647517"/>
    <w:rsid w:val="00654E84"/>
    <w:rsid w:val="00663B11"/>
    <w:rsid w:val="00671205"/>
    <w:rsid w:val="006841B8"/>
    <w:rsid w:val="0069172E"/>
    <w:rsid w:val="0069740E"/>
    <w:rsid w:val="006A5F9B"/>
    <w:rsid w:val="006C1A21"/>
    <w:rsid w:val="006C24E4"/>
    <w:rsid w:val="006C4645"/>
    <w:rsid w:val="006C58F0"/>
    <w:rsid w:val="006C7873"/>
    <w:rsid w:val="006F1A60"/>
    <w:rsid w:val="006F1D26"/>
    <w:rsid w:val="006F6706"/>
    <w:rsid w:val="00711068"/>
    <w:rsid w:val="00715ED9"/>
    <w:rsid w:val="0072006C"/>
    <w:rsid w:val="00752CBE"/>
    <w:rsid w:val="00755AFD"/>
    <w:rsid w:val="00755BD6"/>
    <w:rsid w:val="00780C53"/>
    <w:rsid w:val="007813F9"/>
    <w:rsid w:val="00784559"/>
    <w:rsid w:val="007901ED"/>
    <w:rsid w:val="00790ACA"/>
    <w:rsid w:val="00792C43"/>
    <w:rsid w:val="007A5194"/>
    <w:rsid w:val="007B33B0"/>
    <w:rsid w:val="007D6DF1"/>
    <w:rsid w:val="007D7DC5"/>
    <w:rsid w:val="007F23AA"/>
    <w:rsid w:val="007F462D"/>
    <w:rsid w:val="007F63F1"/>
    <w:rsid w:val="0080643D"/>
    <w:rsid w:val="0081122B"/>
    <w:rsid w:val="00811690"/>
    <w:rsid w:val="00816553"/>
    <w:rsid w:val="00816CB6"/>
    <w:rsid w:val="00816F99"/>
    <w:rsid w:val="00823CDF"/>
    <w:rsid w:val="00827ACB"/>
    <w:rsid w:val="00837C18"/>
    <w:rsid w:val="008426DB"/>
    <w:rsid w:val="008572C6"/>
    <w:rsid w:val="00870EBD"/>
    <w:rsid w:val="008918F7"/>
    <w:rsid w:val="008951C0"/>
    <w:rsid w:val="008B3F23"/>
    <w:rsid w:val="008F529F"/>
    <w:rsid w:val="0090749A"/>
    <w:rsid w:val="00907859"/>
    <w:rsid w:val="00912181"/>
    <w:rsid w:val="0091637E"/>
    <w:rsid w:val="00920969"/>
    <w:rsid w:val="00920F1B"/>
    <w:rsid w:val="009358DF"/>
    <w:rsid w:val="00946F1B"/>
    <w:rsid w:val="009601C9"/>
    <w:rsid w:val="00976586"/>
    <w:rsid w:val="00983E3D"/>
    <w:rsid w:val="009A0AFA"/>
    <w:rsid w:val="009A4C8F"/>
    <w:rsid w:val="009C5547"/>
    <w:rsid w:val="00A14ECD"/>
    <w:rsid w:val="00A36429"/>
    <w:rsid w:val="00A44132"/>
    <w:rsid w:val="00A57863"/>
    <w:rsid w:val="00A70218"/>
    <w:rsid w:val="00A7655D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E0FAA"/>
    <w:rsid w:val="00AE553F"/>
    <w:rsid w:val="00AF245B"/>
    <w:rsid w:val="00B00832"/>
    <w:rsid w:val="00B114C8"/>
    <w:rsid w:val="00B1593A"/>
    <w:rsid w:val="00B21526"/>
    <w:rsid w:val="00B30261"/>
    <w:rsid w:val="00B45527"/>
    <w:rsid w:val="00B55FB4"/>
    <w:rsid w:val="00B66ADB"/>
    <w:rsid w:val="00B84BEF"/>
    <w:rsid w:val="00BA0315"/>
    <w:rsid w:val="00BA07A7"/>
    <w:rsid w:val="00BB235E"/>
    <w:rsid w:val="00BB3751"/>
    <w:rsid w:val="00BD0B47"/>
    <w:rsid w:val="00BE21EA"/>
    <w:rsid w:val="00BF2103"/>
    <w:rsid w:val="00BF2E06"/>
    <w:rsid w:val="00BF66FD"/>
    <w:rsid w:val="00BF6AC6"/>
    <w:rsid w:val="00C04189"/>
    <w:rsid w:val="00C04E3D"/>
    <w:rsid w:val="00C2601A"/>
    <w:rsid w:val="00C67C3B"/>
    <w:rsid w:val="00C75489"/>
    <w:rsid w:val="00C775E7"/>
    <w:rsid w:val="00CA66D9"/>
    <w:rsid w:val="00CB7A12"/>
    <w:rsid w:val="00CE020D"/>
    <w:rsid w:val="00CF02AF"/>
    <w:rsid w:val="00CF03B2"/>
    <w:rsid w:val="00CF231B"/>
    <w:rsid w:val="00CF6D08"/>
    <w:rsid w:val="00D02D81"/>
    <w:rsid w:val="00D1367B"/>
    <w:rsid w:val="00D24125"/>
    <w:rsid w:val="00D248F2"/>
    <w:rsid w:val="00D43B85"/>
    <w:rsid w:val="00D55FB3"/>
    <w:rsid w:val="00D70CB9"/>
    <w:rsid w:val="00D81ACC"/>
    <w:rsid w:val="00D822BE"/>
    <w:rsid w:val="00D834A7"/>
    <w:rsid w:val="00D9299A"/>
    <w:rsid w:val="00D944EA"/>
    <w:rsid w:val="00D973E6"/>
    <w:rsid w:val="00DA2272"/>
    <w:rsid w:val="00DA7B28"/>
    <w:rsid w:val="00DD0327"/>
    <w:rsid w:val="00DD08A1"/>
    <w:rsid w:val="00DD755D"/>
    <w:rsid w:val="00DE330E"/>
    <w:rsid w:val="00DF02D5"/>
    <w:rsid w:val="00DF0E81"/>
    <w:rsid w:val="00E108EA"/>
    <w:rsid w:val="00E13600"/>
    <w:rsid w:val="00E20AD0"/>
    <w:rsid w:val="00E24C5B"/>
    <w:rsid w:val="00E24CB6"/>
    <w:rsid w:val="00E24DD3"/>
    <w:rsid w:val="00E27A7E"/>
    <w:rsid w:val="00E32355"/>
    <w:rsid w:val="00E3606A"/>
    <w:rsid w:val="00E368BE"/>
    <w:rsid w:val="00E451A6"/>
    <w:rsid w:val="00E52655"/>
    <w:rsid w:val="00E55AC2"/>
    <w:rsid w:val="00E6684D"/>
    <w:rsid w:val="00E774B8"/>
    <w:rsid w:val="00E81560"/>
    <w:rsid w:val="00E923B4"/>
    <w:rsid w:val="00E96ED1"/>
    <w:rsid w:val="00EB0F85"/>
    <w:rsid w:val="00EE26D8"/>
    <w:rsid w:val="00EE5FAA"/>
    <w:rsid w:val="00F07518"/>
    <w:rsid w:val="00F20C12"/>
    <w:rsid w:val="00F2339D"/>
    <w:rsid w:val="00F24CE9"/>
    <w:rsid w:val="00F250ED"/>
    <w:rsid w:val="00F341E5"/>
    <w:rsid w:val="00F42630"/>
    <w:rsid w:val="00F5643F"/>
    <w:rsid w:val="00F667E5"/>
    <w:rsid w:val="00F70CE6"/>
    <w:rsid w:val="00F82181"/>
    <w:rsid w:val="00F90B61"/>
    <w:rsid w:val="00F97851"/>
    <w:rsid w:val="00FB36C0"/>
    <w:rsid w:val="00FC3C2B"/>
    <w:rsid w:val="00FC535D"/>
    <w:rsid w:val="00FC7181"/>
    <w:rsid w:val="00FD72CE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9A"/>
    <w:rPr>
      <w:noProof/>
      <w:sz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24DD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ageNumber">
    <w:name w:val="page number"/>
    <w:uiPriority w:val="99"/>
    <w:rsid w:val="00F24CE9"/>
    <w:rPr>
      <w:rFonts w:cs="Times New Roman"/>
    </w:rPr>
  </w:style>
  <w:style w:type="table" w:styleId="TableGrid">
    <w:name w:val="Table Grid"/>
    <w:basedOn w:val="TableNormal"/>
    <w:uiPriority w:val="99"/>
    <w:rsid w:val="00F24CE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44132"/>
    <w:pPr>
      <w:jc w:val="both"/>
    </w:pPr>
    <w:rPr>
      <w:noProof w:val="0"/>
      <w:lang w:val="lt-LT"/>
    </w:rPr>
  </w:style>
  <w:style w:type="character" w:customStyle="1" w:styleId="BodyTextChar">
    <w:name w:val="Body Text Char"/>
    <w:link w:val="BodyText"/>
    <w:uiPriority w:val="99"/>
    <w:rsid w:val="00A44132"/>
    <w:rPr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8A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8AD"/>
    <w:rPr>
      <w:noProof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28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3"/>
    <w:rPr>
      <w:rFonts w:ascii="Tahoma" w:hAnsi="Tahoma" w:cs="Tahoma"/>
      <w:noProof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4DD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A862-8B14-45B3-9C74-DFB2C44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Dalia Girniuviene</cp:lastModifiedBy>
  <cp:revision>3</cp:revision>
  <cp:lastPrinted>2020-03-03T13:25:00Z</cp:lastPrinted>
  <dcterms:created xsi:type="dcterms:W3CDTF">2020-03-03T15:32:00Z</dcterms:created>
  <dcterms:modified xsi:type="dcterms:W3CDTF">2020-03-03T15:32:00Z</dcterms:modified>
</cp:coreProperties>
</file>